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Theme="minorEastAsia"/>
          <w:lang w:eastAsia="zh-CN"/>
        </w:rPr>
      </w:pPr>
      <w:r>
        <w:rPr>
          <w:rFonts w:hint="eastAsia"/>
        </w:rPr>
        <w:t>南方医科大学口腔医院（广东省口腔医院）</w:t>
      </w:r>
      <w:r>
        <w:rPr>
          <w:rFonts w:hint="eastAsia"/>
          <w:lang w:eastAsia="zh-CN"/>
        </w:rPr>
        <w:t>牙科用设备一批</w:t>
      </w:r>
      <w:r>
        <w:t>市场调研</w:t>
      </w:r>
      <w:r>
        <w:rPr>
          <w:rFonts w:hint="eastAsia"/>
        </w:rPr>
        <w:t>函</w:t>
      </w:r>
      <w:r>
        <w:rPr>
          <w:rFonts w:hint="eastAsia"/>
          <w:lang w:eastAsia="zh-CN"/>
        </w:rPr>
        <w:t>（二）</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w:t>
      </w:r>
      <w:bookmarkStart w:id="0" w:name="_GoBack"/>
      <w:bookmarkEnd w:id="0"/>
      <w:r>
        <w:rPr>
          <w:rFonts w:hint="eastAsia" w:cs="Times New Roman" w:asciiTheme="minorEastAsia" w:hAnsiTheme="minorEastAsia"/>
          <w:sz w:val="28"/>
          <w:szCs w:val="28"/>
          <w:shd w:val="clear" w:color="auto" w:fill="FFFFFF"/>
          <w:lang w:val="en-US" w:eastAsia="zh-CN"/>
        </w:rPr>
        <w:t>40514</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至2024年5月20日17:00</w:t>
      </w:r>
      <w:r>
        <w:rPr>
          <w:rFonts w:hint="eastAsia" w:asciiTheme="minorEastAsia" w:hAnsiTheme="minorEastAsia"/>
          <w:sz w:val="28"/>
          <w:szCs w:val="28"/>
          <w:shd w:val="clear" w:color="auto" w:fill="FFFFFF"/>
        </w:rPr>
        <w:t>。</w:t>
      </w:r>
    </w:p>
    <w:p>
      <w:pPr>
        <w:jc w:val="left"/>
        <w:rPr>
          <w:rFonts w:hint="eastAsia" w:asciiTheme="minorEastAsia" w:hAnsiTheme="minorEastAsia"/>
          <w:b/>
          <w:bCs/>
          <w:color w:val="auto"/>
          <w:sz w:val="28"/>
          <w:szCs w:val="28"/>
          <w:u w:val="none"/>
          <w:shd w:val="clear" w:color="auto" w:fill="FFFFFF"/>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r>
        <w:rPr>
          <w:rFonts w:hint="eastAsia" w:asciiTheme="minorEastAsia" w:hAnsiTheme="minorEastAsia"/>
          <w:b/>
          <w:bCs/>
          <w:color w:val="auto"/>
          <w:sz w:val="28"/>
          <w:szCs w:val="28"/>
          <w:u w:val="none"/>
          <w:shd w:val="clear" w:color="auto" w:fill="FFFFFF"/>
          <w:lang w:eastAsia="zh-CN"/>
        </w:rPr>
        <w:t>；</w:t>
      </w: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p>
    <w:tbl>
      <w:tblPr>
        <w:tblStyle w:val="6"/>
        <w:tblW w:w="90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4330"/>
        <w:gridCol w:w="3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口腔根管显微镜</w:t>
            </w:r>
          </w:p>
        </w:tc>
        <w:tc>
          <w:tcPr>
            <w:tcW w:w="369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1.按单价报价，可分项报价</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2.报价有效期至年底</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3.质保五年</w:t>
            </w:r>
          </w:p>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sz w:val="24"/>
                <w:szCs w:val="24"/>
                <w:u w:val="none"/>
                <w:lang w:val="en-US" w:eastAsia="zh-CN"/>
              </w:rPr>
              <w:t>4.选配价钱另附清单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牙科综合治疗台（标配）</w:t>
            </w:r>
          </w:p>
        </w:tc>
        <w:tc>
          <w:tcPr>
            <w:tcW w:w="3692"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牙科综合治疗台（高配）</w:t>
            </w:r>
          </w:p>
        </w:tc>
        <w:tc>
          <w:tcPr>
            <w:tcW w:w="3692"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Style w:val="9"/>
          <w:rFonts w:hint="eastAsia"/>
          <w:sz w:val="28"/>
          <w:szCs w:val="28"/>
        </w:rPr>
        <w:t>如需组织现场市场调研会议，将另行通知已报名企业。</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八、</w:t>
      </w:r>
      <w:r>
        <w:rPr>
          <w:rStyle w:val="9"/>
          <w:rFonts w:hint="eastAsia"/>
          <w:sz w:val="28"/>
          <w:szCs w:val="28"/>
        </w:rPr>
        <w:t>召开现场市场调研会议，供应商当天需出示绿码进医院参与调研工作。</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YzQwNTM3OTZlM2RmNDMzM2IxMzFlOTkzYzcwMDkifQ=="/>
  </w:docVars>
  <w:rsids>
    <w:rsidRoot w:val="00E45983"/>
    <w:rsid w:val="000C7BEE"/>
    <w:rsid w:val="00651DF2"/>
    <w:rsid w:val="009E50A5"/>
    <w:rsid w:val="00A14C4B"/>
    <w:rsid w:val="00D34D0A"/>
    <w:rsid w:val="00E45983"/>
    <w:rsid w:val="02F02B7C"/>
    <w:rsid w:val="08925CD0"/>
    <w:rsid w:val="0A6058AE"/>
    <w:rsid w:val="0EDC6350"/>
    <w:rsid w:val="10E95364"/>
    <w:rsid w:val="186B5FA8"/>
    <w:rsid w:val="1D306213"/>
    <w:rsid w:val="1E2636EF"/>
    <w:rsid w:val="2544534F"/>
    <w:rsid w:val="28B03F71"/>
    <w:rsid w:val="345D025A"/>
    <w:rsid w:val="37E152E4"/>
    <w:rsid w:val="38D06B0E"/>
    <w:rsid w:val="3A3E5EBA"/>
    <w:rsid w:val="3A421F64"/>
    <w:rsid w:val="413D61EC"/>
    <w:rsid w:val="452A660C"/>
    <w:rsid w:val="459B3EE4"/>
    <w:rsid w:val="4EF51680"/>
    <w:rsid w:val="4F9453D4"/>
    <w:rsid w:val="5315617E"/>
    <w:rsid w:val="53AA43CC"/>
    <w:rsid w:val="5EAD5C85"/>
    <w:rsid w:val="69CC0F02"/>
    <w:rsid w:val="6FFF17BE"/>
    <w:rsid w:val="70252114"/>
    <w:rsid w:val="77D55F28"/>
    <w:rsid w:val="77F3200B"/>
    <w:rsid w:val="78626F3C"/>
    <w:rsid w:val="7961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1173</Words>
  <Characters>1243</Characters>
  <Lines>8</Lines>
  <Paragraphs>2</Paragraphs>
  <TotalTime>6</TotalTime>
  <ScaleCrop>false</ScaleCrop>
  <LinksUpToDate>false</LinksUpToDate>
  <CharactersWithSpaces>1262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qzj</cp:lastModifiedBy>
  <dcterms:modified xsi:type="dcterms:W3CDTF">2024-05-14T03:27:21Z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94B8B9C01D9B481CB60646F4DD5E123F_12</vt:lpwstr>
  </property>
</Properties>
</file>