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jc w:val="center"/>
        <w:rPr>
          <w:rFonts w:hint="eastAsia" w:ascii="宋体" w:hAnsi="宋体" w:cs="宋体"/>
          <w:color w:val="333333"/>
        </w:rPr>
      </w:pPr>
      <w:r>
        <w:rPr>
          <w:rStyle w:val="7"/>
          <w:rFonts w:hint="eastAsia" w:ascii="宋体" w:hAnsi="宋体" w:cs="宋体"/>
          <w:color w:val="333333"/>
          <w:sz w:val="36"/>
          <w:szCs w:val="36"/>
          <w:shd w:val="clear" w:color="auto" w:fill="FFFFFF"/>
        </w:rPr>
        <w:t>关于我院医疗类耗材市场调研邀请函</w:t>
      </w:r>
    </w:p>
    <w:p>
      <w:pPr>
        <w:pStyle w:val="4"/>
        <w:widowControl/>
        <w:numPr>
          <w:ilvl w:val="0"/>
          <w:numId w:val="1"/>
        </w:numPr>
        <w:shd w:val="clear" w:color="auto" w:fill="FFFFFF"/>
        <w:spacing w:before="0" w:beforeAutospacing="0" w:after="0" w:afterAutospacing="0" w:line="480" w:lineRule="atLeast"/>
        <w:rPr>
          <w:rStyle w:val="7"/>
          <w:rFonts w:hint="eastAsia" w:ascii="宋体" w:hAnsi="宋体" w:cs="宋体"/>
          <w:color w:val="333333"/>
          <w:shd w:val="clear" w:color="auto" w:fill="FFFFFF"/>
        </w:rPr>
      </w:pPr>
      <w:r>
        <w:rPr>
          <w:rStyle w:val="7"/>
          <w:rFonts w:hint="eastAsia" w:ascii="宋体" w:hAnsi="宋体" w:cs="宋体"/>
          <w:color w:val="333333"/>
          <w:shd w:val="clear" w:color="auto" w:fill="FFFFFF"/>
        </w:rPr>
        <w:t>调研内容和使用范围需求：</w:t>
      </w:r>
    </w:p>
    <w:p>
      <w:pPr>
        <w:pStyle w:val="4"/>
        <w:widowControl/>
        <w:shd w:val="clear" w:color="auto" w:fill="FFFFFF"/>
        <w:spacing w:before="0" w:beforeAutospacing="0" w:after="0" w:afterAutospacing="0" w:line="480" w:lineRule="atLeast"/>
        <w:rPr>
          <w:rStyle w:val="7"/>
          <w:rFonts w:hint="eastAsia" w:ascii="宋体" w:hAnsi="宋体" w:cs="宋体"/>
          <w:color w:val="333333"/>
          <w:shd w:val="clear" w:color="auto" w:fill="FFFFFF"/>
        </w:rPr>
      </w:pPr>
      <w:r>
        <w:rPr>
          <w:rStyle w:val="7"/>
          <w:rFonts w:hint="eastAsia" w:ascii="宋体" w:hAnsi="宋体" w:cs="宋体"/>
          <w:color w:val="333333"/>
          <w:shd w:val="clear" w:color="auto" w:fill="FFFFFF"/>
        </w:rPr>
        <w:t>产品名称：一次性使用经外周穿刺中心静脉导管</w:t>
      </w:r>
    </w:p>
    <w:p>
      <w:pPr>
        <w:pStyle w:val="4"/>
        <w:widowControl/>
        <w:shd w:val="clear" w:color="auto" w:fill="FFFFFF"/>
        <w:spacing w:before="0" w:beforeAutospacing="0" w:after="0" w:afterAutospacing="0" w:line="480" w:lineRule="atLeast"/>
        <w:rPr>
          <w:rStyle w:val="7"/>
          <w:rFonts w:hint="eastAsia" w:ascii="宋体" w:hAnsi="宋体" w:cs="宋体"/>
          <w:color w:val="333333"/>
          <w:shd w:val="clear" w:color="auto" w:fill="FFFFFF"/>
        </w:rPr>
      </w:pPr>
      <w:r>
        <w:rPr>
          <w:rStyle w:val="7"/>
          <w:rFonts w:hint="eastAsia" w:ascii="宋体" w:hAnsi="宋体" w:cs="宋体"/>
          <w:color w:val="333333"/>
          <w:shd w:val="clear" w:color="auto" w:fill="FFFFFF"/>
        </w:rPr>
        <w:t>型号规格:</w:t>
      </w:r>
      <w:r>
        <w:rPr>
          <w:rStyle w:val="7"/>
          <w:rFonts w:hint="eastAsia" w:ascii="宋体" w:hAnsi="宋体" w:cs="宋体"/>
          <w:color w:val="333333"/>
          <w:shd w:val="clear" w:color="auto" w:fill="FFFFFF"/>
          <w:lang w:val="en-US" w:eastAsia="zh-CN"/>
        </w:rPr>
        <w:t xml:space="preserve"> </w:t>
      </w:r>
      <w:r>
        <w:rPr>
          <w:rStyle w:val="7"/>
          <w:rFonts w:hint="eastAsia" w:ascii="宋体" w:hAnsi="宋体" w:cs="宋体"/>
          <w:color w:val="333333"/>
          <w:shd w:val="clear" w:color="auto" w:fill="FFFFFF"/>
        </w:rPr>
        <w:t>中长导管(30cm）</w:t>
      </w:r>
    </w:p>
    <w:p>
      <w:pPr>
        <w:pStyle w:val="4"/>
        <w:widowControl/>
        <w:shd w:val="clear" w:color="auto" w:fill="FFFFFF"/>
        <w:spacing w:before="0" w:beforeAutospacing="0" w:after="0" w:afterAutospacing="0" w:line="480" w:lineRule="atLeast"/>
        <w:ind w:left="1205" w:hanging="1205" w:hangingChars="500"/>
        <w:rPr>
          <w:rStyle w:val="7"/>
          <w:rFonts w:hint="eastAsia" w:ascii="宋体" w:hAnsi="宋体" w:cs="宋体"/>
          <w:color w:val="333333"/>
          <w:shd w:val="clear" w:color="auto" w:fill="FFFFFF"/>
        </w:rPr>
      </w:pPr>
      <w:r>
        <w:rPr>
          <w:rStyle w:val="7"/>
          <w:rFonts w:hint="eastAsia" w:ascii="宋体" w:hAnsi="宋体" w:cs="宋体"/>
          <w:color w:val="333333"/>
          <w:shd w:val="clear" w:color="auto" w:fill="FFFFFF"/>
        </w:rPr>
        <w:t>产品特点：前端三向瓣膜，硅胶材质，管道无需裁剪</w:t>
      </w:r>
    </w:p>
    <w:p>
      <w:pPr>
        <w:pStyle w:val="4"/>
        <w:widowControl/>
        <w:shd w:val="clear" w:color="auto" w:fill="FFFFFF"/>
        <w:spacing w:before="0" w:beforeAutospacing="0" w:after="0" w:afterAutospacing="0" w:line="480" w:lineRule="atLeast"/>
        <w:ind w:left="1205" w:hanging="1205" w:hangingChars="500"/>
        <w:rPr>
          <w:rStyle w:val="7"/>
          <w:rFonts w:hint="default" w:ascii="宋体" w:hAnsi="宋体" w:cs="宋体"/>
          <w:color w:val="333333"/>
          <w:shd w:val="clear" w:color="auto" w:fill="FFFFFF"/>
          <w:lang w:val="en-US" w:eastAsia="zh-CN"/>
        </w:rPr>
      </w:pPr>
      <w:r>
        <w:rPr>
          <w:rStyle w:val="7"/>
          <w:rFonts w:hint="eastAsia" w:ascii="宋体" w:hAnsi="宋体" w:cs="宋体"/>
          <w:color w:val="333333"/>
          <w:shd w:val="clear" w:color="auto" w:fill="FFFFFF"/>
        </w:rPr>
        <w:t>适用范围：</w:t>
      </w:r>
      <w:r>
        <w:rPr>
          <w:rStyle w:val="7"/>
          <w:rFonts w:hint="eastAsia" w:ascii="宋体" w:hAnsi="宋体" w:cs="宋体"/>
          <w:color w:val="333333"/>
          <w:shd w:val="clear" w:color="auto" w:fill="FFFFFF"/>
          <w:lang w:val="en-US" w:eastAsia="zh-CN"/>
        </w:rPr>
        <w:t>适用于建立血管通路，可用于采集血液样本以及注入药液或溶液。</w:t>
      </w:r>
    </w:p>
    <w:p>
      <w:pPr>
        <w:pStyle w:val="4"/>
        <w:widowControl/>
        <w:shd w:val="clear" w:color="auto" w:fill="FFFFFF"/>
        <w:spacing w:before="0" w:beforeAutospacing="0" w:after="0" w:afterAutospacing="0" w:line="480" w:lineRule="atLeast"/>
        <w:rPr>
          <w:rStyle w:val="7"/>
          <w:shd w:val="clear" w:color="auto" w:fill="FFFFFF"/>
        </w:rPr>
      </w:pPr>
      <w:r>
        <w:rPr>
          <w:rStyle w:val="7"/>
        </w:rPr>
        <w:t>二、</w:t>
      </w:r>
      <w:r>
        <w:rPr>
          <w:rStyle w:val="7"/>
          <w:rFonts w:hint="eastAsia" w:ascii="宋体" w:hAnsi="宋体" w:cs="宋体"/>
          <w:color w:val="333333"/>
          <w:shd w:val="clear" w:color="auto" w:fill="FFFFFF"/>
        </w:rPr>
        <w:t>参与调研公司</w:t>
      </w:r>
      <w:r>
        <w:rPr>
          <w:rStyle w:val="7"/>
          <w:rFonts w:hint="eastAsia"/>
        </w:rPr>
        <w:t>：</w:t>
      </w:r>
    </w:p>
    <w:p>
      <w:pPr>
        <w:pStyle w:val="4"/>
        <w:widowControl/>
        <w:shd w:val="clear" w:color="auto" w:fill="FFFFFF"/>
        <w:spacing w:before="0" w:beforeAutospacing="0" w:after="0" w:afterAutospacing="0" w:line="360" w:lineRule="atLeast"/>
        <w:rPr>
          <w:rFonts w:ascii="宋体" w:hAnsi="宋体" w:cs="宋体"/>
          <w:color w:val="333333"/>
        </w:rPr>
      </w:pPr>
      <w:r>
        <w:rPr>
          <w:rFonts w:hint="eastAsia" w:ascii="宋体" w:hAnsi="宋体" w:cs="宋体"/>
          <w:color w:val="333333"/>
          <w:shd w:val="clear" w:color="auto" w:fill="FFFF00"/>
        </w:rPr>
        <w:t>请在报名时间（</w:t>
      </w:r>
      <w:r>
        <w:rPr>
          <w:rFonts w:hint="eastAsia" w:ascii="宋体" w:hAnsi="宋体" w:cs="宋体"/>
          <w:color w:val="333333"/>
          <w:shd w:val="clear" w:color="auto" w:fill="FFFF00"/>
          <w:lang w:val="en-US" w:eastAsia="zh-CN"/>
        </w:rPr>
        <w:t>3</w:t>
      </w:r>
      <w:r>
        <w:rPr>
          <w:rFonts w:hint="eastAsia" w:ascii="宋体" w:hAnsi="宋体" w:cs="宋体"/>
          <w:color w:val="333333"/>
          <w:shd w:val="clear" w:color="auto" w:fill="FFFF00"/>
        </w:rPr>
        <w:t>月</w:t>
      </w:r>
      <w:r>
        <w:rPr>
          <w:rFonts w:hint="eastAsia" w:ascii="宋体" w:hAnsi="宋体" w:cs="宋体"/>
          <w:color w:val="333333"/>
          <w:shd w:val="clear" w:color="auto" w:fill="FFFF00"/>
          <w:lang w:val="en-US" w:eastAsia="zh-CN"/>
        </w:rPr>
        <w:t>9</w:t>
      </w:r>
      <w:r>
        <w:rPr>
          <w:rFonts w:hint="eastAsia" w:ascii="宋体" w:hAnsi="宋体" w:cs="宋体"/>
          <w:color w:val="333333"/>
          <w:shd w:val="clear" w:color="auto" w:fill="FFFF00"/>
        </w:rPr>
        <w:t>日</w:t>
      </w:r>
      <w:r>
        <w:rPr>
          <w:rFonts w:ascii="宋体" w:hAnsi="宋体" w:cs="宋体"/>
          <w:color w:val="333333"/>
          <w:shd w:val="clear" w:color="auto" w:fill="FFFF00"/>
        </w:rPr>
        <w:t>-</w:t>
      </w:r>
      <w:r>
        <w:rPr>
          <w:rFonts w:hint="eastAsia" w:ascii="宋体" w:hAnsi="宋体" w:cs="宋体"/>
          <w:color w:val="333333"/>
          <w:shd w:val="clear" w:color="auto" w:fill="FFFF00"/>
          <w:lang w:val="en-US" w:eastAsia="zh-CN"/>
        </w:rPr>
        <w:t>3</w:t>
      </w:r>
      <w:r>
        <w:rPr>
          <w:rFonts w:hint="eastAsia" w:ascii="宋体" w:hAnsi="宋体" w:cs="宋体"/>
          <w:color w:val="333333"/>
          <w:shd w:val="clear" w:color="auto" w:fill="FFFF00"/>
        </w:rPr>
        <w:t>月</w:t>
      </w:r>
      <w:r>
        <w:rPr>
          <w:rFonts w:hint="eastAsia" w:ascii="宋体" w:hAnsi="宋体" w:cs="宋体"/>
          <w:color w:val="333333"/>
          <w:shd w:val="clear" w:color="auto" w:fill="FFFF00"/>
          <w:lang w:val="en-US" w:eastAsia="zh-CN"/>
        </w:rPr>
        <w:t>17</w:t>
      </w:r>
      <w:r>
        <w:rPr>
          <w:rFonts w:hint="eastAsia" w:ascii="宋体" w:hAnsi="宋体" w:cs="宋体"/>
          <w:color w:val="333333"/>
          <w:shd w:val="clear" w:color="auto" w:fill="FFFF00"/>
        </w:rPr>
        <w:t>日）内将：</w:t>
      </w:r>
    </w:p>
    <w:p>
      <w:pPr>
        <w:pStyle w:val="4"/>
        <w:widowControl/>
        <w:shd w:val="clear" w:color="auto" w:fill="FFFFFF"/>
        <w:spacing w:before="0" w:beforeAutospacing="0" w:after="0" w:afterAutospacing="0" w:line="360" w:lineRule="atLeast"/>
        <w:rPr>
          <w:rFonts w:ascii="宋体" w:hAnsi="宋体" w:cs="宋体"/>
          <w:color w:val="333333"/>
        </w:rPr>
      </w:pPr>
      <w:r>
        <w:rPr>
          <w:rFonts w:hint="eastAsia" w:ascii="宋体" w:hAnsi="宋体" w:cs="宋体"/>
          <w:color w:val="333333"/>
          <w:shd w:val="clear" w:color="auto" w:fill="FFFF00"/>
        </w:rPr>
        <w:t>①供应商资质文件；</w:t>
      </w:r>
    </w:p>
    <w:p>
      <w:pPr>
        <w:pStyle w:val="4"/>
        <w:widowControl/>
        <w:shd w:val="clear" w:color="auto" w:fill="FFFFFF"/>
        <w:spacing w:before="0" w:beforeAutospacing="0" w:after="0" w:afterAutospacing="0" w:line="360" w:lineRule="atLeast"/>
        <w:rPr>
          <w:rFonts w:ascii="宋体" w:hAnsi="宋体" w:cs="宋体"/>
          <w:color w:val="333333"/>
        </w:rPr>
      </w:pPr>
      <w:r>
        <w:rPr>
          <w:rFonts w:hint="eastAsia" w:ascii="宋体" w:hAnsi="宋体" w:cs="宋体"/>
          <w:color w:val="333333"/>
          <w:shd w:val="clear" w:color="auto" w:fill="FFFF00"/>
        </w:rPr>
        <w:t>②附件</w:t>
      </w:r>
      <w:r>
        <w:rPr>
          <w:rFonts w:ascii="宋体" w:hAnsi="宋体" w:cs="宋体"/>
          <w:color w:val="333333"/>
          <w:shd w:val="clear" w:color="auto" w:fill="FFFF00"/>
        </w:rPr>
        <w:t>2</w:t>
      </w:r>
      <w:r>
        <w:rPr>
          <w:rFonts w:hint="eastAsia" w:ascii="宋体" w:hAnsi="宋体" w:cs="宋体"/>
          <w:color w:val="333333"/>
          <w:shd w:val="clear" w:color="auto" w:fill="FFFF00"/>
        </w:rPr>
        <w:t>：耗材报价表；</w:t>
      </w:r>
    </w:p>
    <w:p>
      <w:pPr>
        <w:pStyle w:val="4"/>
        <w:widowControl/>
        <w:shd w:val="clear" w:color="auto" w:fill="FFFFFF"/>
        <w:spacing w:before="0" w:beforeAutospacing="0" w:after="0" w:afterAutospacing="0" w:line="360" w:lineRule="atLeast"/>
        <w:rPr>
          <w:rFonts w:ascii="宋体" w:hAnsi="宋体" w:cs="宋体"/>
          <w:color w:val="333333"/>
        </w:rPr>
      </w:pPr>
      <w:r>
        <w:rPr>
          <w:rFonts w:ascii="宋体" w:hAnsi="宋体" w:cs="宋体"/>
          <w:color w:val="333333"/>
          <w:shd w:val="clear" w:color="auto" w:fill="FFFFFF"/>
        </w:rPr>
        <w:fldChar w:fldCharType="begin"/>
      </w:r>
      <w:r>
        <w:rPr>
          <w:rFonts w:ascii="宋体" w:hAnsi="宋体" w:cs="宋体"/>
          <w:color w:val="333333"/>
          <w:shd w:val="clear" w:color="auto" w:fill="FFFFFF"/>
        </w:rPr>
        <w:instrText xml:space="preserve"> HYPERLINK "mailto:%E5%8F%91%E9%80%81%E5%88%B01929981074@qq.com%E5%8F%82%E4%B8%8E%E6%8A%A5%E5%90%8D%EF%BC%8C" </w:instrText>
      </w:r>
      <w:r>
        <w:rPr>
          <w:rFonts w:ascii="宋体" w:hAnsi="宋体" w:cs="宋体"/>
          <w:color w:val="333333"/>
          <w:shd w:val="clear" w:color="auto" w:fill="FFFFFF"/>
        </w:rPr>
        <w:fldChar w:fldCharType="separate"/>
      </w:r>
      <w:r>
        <w:rPr>
          <w:rStyle w:val="8"/>
          <w:rFonts w:hint="eastAsia" w:ascii="宋体" w:hAnsi="宋体" w:cs="宋体"/>
          <w:color w:val="auto"/>
          <w:u w:val="none"/>
          <w:shd w:val="clear" w:color="auto" w:fill="FFFFFF"/>
        </w:rPr>
        <w:t>发送到</w:t>
      </w:r>
      <w:r>
        <w:rPr>
          <w:rStyle w:val="8"/>
          <w:rFonts w:hint="eastAsia" w:ascii="宋体" w:hAnsi="宋体" w:cs="宋体"/>
          <w:color w:val="auto"/>
          <w:u w:val="none"/>
          <w:shd w:val="clear" w:color="auto" w:fill="FFFFFF"/>
          <w:lang w:val="en-US" w:eastAsia="zh-CN"/>
        </w:rPr>
        <w:t>nykqsbk</w:t>
      </w:r>
      <w:r>
        <w:rPr>
          <w:rStyle w:val="8"/>
          <w:rFonts w:hint="eastAsia" w:ascii="宋体" w:hAnsi="宋体" w:cs="宋体"/>
          <w:color w:val="auto"/>
          <w:u w:val="none"/>
          <w:shd w:val="clear" w:color="auto" w:fill="FFFFFF"/>
        </w:rPr>
        <w:t>@126</w:t>
      </w:r>
      <w:r>
        <w:rPr>
          <w:rStyle w:val="8"/>
          <w:rFonts w:ascii="宋体" w:hAnsi="宋体" w:cs="宋体"/>
          <w:color w:val="auto"/>
          <w:u w:val="none"/>
          <w:shd w:val="clear" w:color="auto" w:fill="FFFFFF"/>
        </w:rPr>
        <w:t>.com</w:t>
      </w:r>
      <w:r>
        <w:rPr>
          <w:rStyle w:val="8"/>
          <w:rFonts w:hint="eastAsia" w:ascii="宋体" w:hAnsi="宋体" w:cs="宋体"/>
          <w:color w:val="auto"/>
          <w:u w:val="none"/>
          <w:shd w:val="clear" w:color="auto" w:fill="FFFFFF"/>
        </w:rPr>
        <w:t>参与报名，</w:t>
      </w:r>
      <w:r>
        <w:rPr>
          <w:rFonts w:ascii="宋体" w:hAnsi="宋体" w:cs="宋体"/>
          <w:color w:val="333333"/>
          <w:shd w:val="clear" w:color="auto" w:fill="FFFFFF"/>
        </w:rPr>
        <w:fldChar w:fldCharType="end"/>
      </w:r>
    </w:p>
    <w:p>
      <w:pPr>
        <w:pStyle w:val="4"/>
        <w:widowControl/>
        <w:shd w:val="clear" w:color="auto" w:fill="FFFFFF"/>
        <w:spacing w:before="0" w:beforeAutospacing="0" w:after="0" w:afterAutospacing="0" w:line="360" w:lineRule="atLeast"/>
        <w:rPr>
          <w:rFonts w:hint="eastAsia" w:ascii="宋体" w:hAnsi="宋体" w:cs="宋体"/>
          <w:color w:val="333333"/>
          <w:shd w:val="clear" w:color="auto" w:fill="FFFFFF"/>
        </w:rPr>
      </w:pPr>
      <w:r>
        <w:rPr>
          <w:rFonts w:hint="eastAsia" w:ascii="宋体" w:hAnsi="宋体" w:cs="宋体"/>
          <w:color w:val="333333"/>
          <w:shd w:val="clear" w:color="auto" w:fill="FFFFFF"/>
        </w:rPr>
        <w:t>邮件标题格式（公司名</w:t>
      </w:r>
      <w:r>
        <w:rPr>
          <w:rFonts w:ascii="宋体" w:hAnsi="宋体" w:cs="宋体"/>
          <w:color w:val="333333"/>
          <w:shd w:val="clear" w:color="auto" w:fill="FFFFFF"/>
        </w:rPr>
        <w:t>+</w:t>
      </w:r>
      <w:r>
        <w:rPr>
          <w:rFonts w:hint="eastAsia" w:ascii="宋体" w:hAnsi="宋体" w:cs="宋体"/>
          <w:color w:val="333333"/>
          <w:shd w:val="clear" w:color="auto" w:fill="FFFFFF"/>
        </w:rPr>
        <w:t>项目名称</w:t>
      </w:r>
      <w:r>
        <w:rPr>
          <w:rFonts w:ascii="宋体" w:hAnsi="宋体" w:cs="宋体"/>
          <w:color w:val="333333"/>
          <w:shd w:val="clear" w:color="auto" w:fill="FFFFFF"/>
        </w:rPr>
        <w:t>+</w:t>
      </w:r>
      <w:r>
        <w:rPr>
          <w:rFonts w:hint="eastAsia" w:ascii="宋体" w:hAnsi="宋体" w:cs="宋体"/>
          <w:color w:val="333333"/>
          <w:shd w:val="clear" w:color="auto" w:fill="FFFFFF"/>
        </w:rPr>
        <w:t>联系方式）</w:t>
      </w:r>
    </w:p>
    <w:p>
      <w:pPr>
        <w:pStyle w:val="4"/>
        <w:widowControl/>
        <w:shd w:val="clear" w:color="auto" w:fill="FFFFFF"/>
        <w:spacing w:before="0" w:beforeAutospacing="0" w:after="0" w:afterAutospacing="0" w:line="480" w:lineRule="atLeast"/>
        <w:rPr>
          <w:rStyle w:val="7"/>
          <w:rFonts w:hint="eastAsia" w:ascii="宋体" w:hAnsi="宋体" w:cs="宋体"/>
          <w:color w:val="333333"/>
          <w:shd w:val="clear" w:color="auto" w:fill="FFFFFF"/>
        </w:rPr>
      </w:pPr>
      <w:r>
        <w:rPr>
          <w:rStyle w:val="7"/>
          <w:rFonts w:hint="eastAsia" w:ascii="宋体" w:hAnsi="宋体" w:cs="宋体"/>
          <w:color w:val="333333"/>
          <w:shd w:val="clear" w:color="auto" w:fill="FFFFFF"/>
        </w:rPr>
        <w:t>三、参与调研公司须提供电子资料</w:t>
      </w:r>
    </w:p>
    <w:p>
      <w:pPr>
        <w:pStyle w:val="4"/>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1.</w:t>
      </w:r>
      <w:r>
        <w:rPr>
          <w:rFonts w:hint="eastAsia" w:ascii="宋体" w:hAnsi="宋体" w:cs="宋体"/>
          <w:color w:val="333333"/>
          <w:shd w:val="clear" w:color="auto" w:fill="FFFFFF"/>
        </w:rPr>
        <w:t>生产企业的三证合一营业执照副本复印件；相关生产许可资质；厂家对授权代表的授权书（原件），附授权代表身份证复印件；</w:t>
      </w:r>
    </w:p>
    <w:p>
      <w:pPr>
        <w:pStyle w:val="4"/>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2.</w:t>
      </w:r>
      <w:r>
        <w:rPr>
          <w:rFonts w:hint="eastAsia" w:ascii="宋体" w:hAnsi="宋体" w:cs="宋体"/>
          <w:color w:val="333333"/>
          <w:shd w:val="clear" w:color="auto" w:fill="FFFFFF"/>
        </w:rPr>
        <w:t>参与公司的三证合一营业执照副本复印件；相关经营许可资质；</w:t>
      </w:r>
    </w:p>
    <w:p>
      <w:pPr>
        <w:pStyle w:val="4"/>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3.</w:t>
      </w:r>
      <w:r>
        <w:rPr>
          <w:rFonts w:hint="eastAsia" w:ascii="宋体" w:hAnsi="宋体" w:cs="宋体"/>
          <w:color w:val="333333"/>
          <w:shd w:val="clear" w:color="auto" w:fill="FFFFFF"/>
        </w:rPr>
        <w:t>参与产品资质（医疗器械注册证等相关产品资质证书），所报产品必须是已在广东省医用耗材交易平台备案的医用耗材（提供平台编码）；（非医疗产品可不提供）</w:t>
      </w:r>
    </w:p>
    <w:p>
      <w:pPr>
        <w:pStyle w:val="4"/>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4.</w:t>
      </w:r>
      <w:r>
        <w:rPr>
          <w:rFonts w:hint="eastAsia" w:ascii="宋体" w:hAnsi="宋体" w:cs="宋体"/>
          <w:color w:val="333333"/>
          <w:shd w:val="clear" w:color="auto" w:fill="FFFFFF"/>
        </w:rPr>
        <w:t>生产厂家对参与公司的本次项目授权书（如有多级授权，请分别提供相关公司的证照资质等文件）；</w:t>
      </w:r>
    </w:p>
    <w:p>
      <w:pPr>
        <w:pStyle w:val="4"/>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5.</w:t>
      </w:r>
      <w:r>
        <w:rPr>
          <w:rFonts w:hint="eastAsia" w:ascii="宋体" w:hAnsi="宋体" w:cs="宋体"/>
          <w:color w:val="333333"/>
          <w:shd w:val="clear" w:color="auto" w:fill="FFFFFF"/>
        </w:rPr>
        <w:t>参与公司对授权代表的授权书（原件），附授权代表身份证复印件；</w:t>
      </w:r>
    </w:p>
    <w:p>
      <w:pPr>
        <w:pStyle w:val="4"/>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6.</w:t>
      </w:r>
      <w:r>
        <w:rPr>
          <w:rFonts w:hint="eastAsia" w:ascii="宋体" w:hAnsi="宋体" w:cs="宋体"/>
          <w:color w:val="333333"/>
          <w:shd w:val="clear" w:color="auto" w:fill="FFFFFF"/>
        </w:rPr>
        <w:t>产品彩页及产品详细参数；</w:t>
      </w:r>
    </w:p>
    <w:p>
      <w:pPr>
        <w:pStyle w:val="4"/>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7.</w:t>
      </w:r>
      <w:r>
        <w:rPr>
          <w:rFonts w:hint="eastAsia" w:ascii="宋体" w:hAnsi="宋体" w:cs="宋体"/>
          <w:color w:val="333333"/>
          <w:shd w:val="clear" w:color="auto" w:fill="FFFFFF"/>
        </w:rPr>
        <w:t>所报产品近一年在广州市内同级医院的销售发票复印件或国内各省市地区中标公告等证明文件；</w:t>
      </w:r>
    </w:p>
    <w:p>
      <w:pPr>
        <w:pStyle w:val="4"/>
        <w:widowControl/>
        <w:shd w:val="clear" w:color="auto" w:fill="FFFFFF"/>
        <w:spacing w:before="0" w:beforeAutospacing="0" w:after="0" w:afterAutospacing="0" w:line="480" w:lineRule="atLeast"/>
        <w:rPr>
          <w:rFonts w:ascii="宋体" w:hAnsi="宋体" w:cs="宋体"/>
          <w:color w:val="333333"/>
        </w:rPr>
      </w:pPr>
      <w:r>
        <w:rPr>
          <w:rFonts w:ascii="宋体" w:hAnsi="宋体" w:cs="宋体"/>
          <w:color w:val="333333"/>
          <w:shd w:val="clear" w:color="auto" w:fill="FFFFFF"/>
        </w:rPr>
        <w:t>8.</w:t>
      </w:r>
      <w:r>
        <w:rPr>
          <w:rFonts w:hint="eastAsia" w:ascii="宋体" w:hAnsi="宋体" w:cs="宋体"/>
          <w:color w:val="333333"/>
          <w:shd w:val="clear" w:color="auto" w:fill="FFFFFF"/>
        </w:rPr>
        <w:t>产品的销售报价单（须列明规格型号）；</w:t>
      </w:r>
    </w:p>
    <w:p>
      <w:pPr>
        <w:pStyle w:val="4"/>
        <w:widowControl/>
        <w:shd w:val="clear" w:color="auto" w:fill="FFFFFF"/>
        <w:spacing w:before="0" w:beforeAutospacing="0" w:after="0" w:afterAutospacing="0" w:line="480" w:lineRule="atLeast"/>
        <w:rPr>
          <w:rFonts w:ascii="宋体" w:hAnsi="宋体" w:cs="宋体"/>
          <w:color w:val="333333"/>
        </w:rPr>
      </w:pPr>
      <w:r>
        <w:rPr>
          <w:rFonts w:hint="eastAsia" w:ascii="宋体" w:hAnsi="宋体" w:cs="宋体"/>
          <w:color w:val="333333"/>
          <w:shd w:val="clear" w:color="auto" w:fill="FFFFFF"/>
        </w:rPr>
        <w:t>以上除要求原件和产品彩页以外，其他资质必须加盖参与公司鲜章。</w:t>
      </w:r>
    </w:p>
    <w:p>
      <w:pPr>
        <w:pStyle w:val="4"/>
        <w:widowControl/>
        <w:shd w:val="clear" w:color="auto" w:fill="FFFFFF"/>
        <w:spacing w:before="0" w:beforeAutospacing="0" w:after="0" w:afterAutospacing="0" w:line="480" w:lineRule="atLeast"/>
        <w:rPr>
          <w:rFonts w:ascii="宋体" w:hAnsi="宋体" w:cs="宋体"/>
          <w:color w:val="333333"/>
        </w:rPr>
      </w:pPr>
      <w:r>
        <w:rPr>
          <w:rStyle w:val="7"/>
          <w:rFonts w:ascii="宋体" w:hAnsi="宋体" w:cs="宋体"/>
          <w:color w:val="333333"/>
          <w:shd w:val="clear" w:color="auto" w:fill="FFFFFF"/>
        </w:rPr>
        <w:t>四、</w:t>
      </w:r>
      <w:r>
        <w:rPr>
          <w:rStyle w:val="7"/>
          <w:rFonts w:hint="eastAsia" w:ascii="宋体" w:hAnsi="宋体" w:cs="宋体"/>
          <w:color w:val="333333"/>
          <w:shd w:val="clear" w:color="auto" w:fill="FFFFFF"/>
        </w:rPr>
        <w:t>联系方式</w:t>
      </w:r>
    </w:p>
    <w:p>
      <w:pPr>
        <w:pStyle w:val="4"/>
        <w:widowControl/>
        <w:shd w:val="clear" w:color="auto" w:fill="FFFFFF"/>
        <w:spacing w:before="0" w:beforeAutospacing="0" w:after="0" w:afterAutospacing="0" w:line="480" w:lineRule="atLeast"/>
        <w:rPr>
          <w:rFonts w:ascii="宋体" w:hAnsi="宋体" w:cs="宋体"/>
          <w:color w:val="333333"/>
        </w:rPr>
      </w:pPr>
      <w:r>
        <w:rPr>
          <w:rFonts w:hint="eastAsia" w:ascii="宋体" w:hAnsi="宋体" w:cs="宋体"/>
          <w:color w:val="333333"/>
          <w:shd w:val="clear" w:color="auto" w:fill="FFFFFF"/>
        </w:rPr>
        <w:t>联系人：</w:t>
      </w:r>
      <w:r>
        <w:rPr>
          <w:rFonts w:hint="eastAsia" w:ascii="宋体" w:hAnsi="宋体" w:cs="宋体"/>
          <w:color w:val="333333"/>
          <w:shd w:val="clear" w:color="auto" w:fill="FFFFFF"/>
          <w:lang w:val="en-US" w:eastAsia="zh-CN"/>
        </w:rPr>
        <w:t>刘</w:t>
      </w:r>
      <w:r>
        <w:rPr>
          <w:rFonts w:hint="eastAsia" w:ascii="宋体" w:hAnsi="宋体" w:cs="宋体"/>
          <w:color w:val="333333"/>
          <w:shd w:val="clear" w:color="auto" w:fill="FFFFFF"/>
        </w:rPr>
        <w:t>老师</w:t>
      </w:r>
    </w:p>
    <w:p>
      <w:pPr>
        <w:pStyle w:val="4"/>
        <w:widowControl/>
        <w:shd w:val="clear" w:color="auto" w:fill="FFFFFF"/>
        <w:spacing w:before="0" w:beforeAutospacing="0" w:after="0" w:afterAutospacing="0" w:line="480" w:lineRule="atLeast"/>
        <w:rPr>
          <w:rFonts w:hint="eastAsia" w:ascii="宋体" w:hAnsi="宋体" w:cs="宋体"/>
          <w:color w:val="333333"/>
          <w:shd w:val="clear" w:color="auto" w:fill="FFFFFF"/>
        </w:rPr>
      </w:pPr>
      <w:r>
        <w:rPr>
          <w:rFonts w:hint="eastAsia" w:ascii="宋体" w:hAnsi="宋体" w:cs="宋体"/>
          <w:color w:val="333333"/>
          <w:shd w:val="clear" w:color="auto" w:fill="FFFFFF"/>
        </w:rPr>
        <w:t>联系电话：84233792</w:t>
      </w:r>
    </w:p>
    <w:p>
      <w:pPr>
        <w:pStyle w:val="4"/>
        <w:widowControl/>
        <w:shd w:val="clear" w:color="auto" w:fill="FFFFFF"/>
        <w:spacing w:before="0" w:beforeAutospacing="0" w:after="0" w:afterAutospacing="0" w:line="480" w:lineRule="atLeast"/>
        <w:rPr>
          <w:rFonts w:ascii="宋体" w:hAnsi="宋体" w:cs="宋体"/>
          <w:color w:val="333333"/>
          <w:shd w:val="clear" w:color="auto" w:fill="FFFFFF"/>
        </w:rPr>
      </w:pPr>
      <w:r>
        <w:rPr>
          <w:rFonts w:hint="eastAsia" w:ascii="宋体" w:hAnsi="宋体" w:cs="宋体"/>
          <w:color w:val="333333"/>
          <w:shd w:val="clear" w:color="auto" w:fill="FFFFFF"/>
        </w:rPr>
        <w:t xml:space="preserve">                                                   202</w:t>
      </w:r>
      <w:r>
        <w:rPr>
          <w:rFonts w:hint="eastAsia" w:ascii="宋体" w:hAnsi="宋体" w:cs="宋体"/>
          <w:color w:val="333333"/>
          <w:shd w:val="clear" w:color="auto" w:fill="FFFFFF"/>
          <w:lang w:val="en-US" w:eastAsia="zh-CN"/>
        </w:rPr>
        <w:t>4</w:t>
      </w:r>
      <w:r>
        <w:rPr>
          <w:rFonts w:hint="eastAsia" w:ascii="宋体" w:hAnsi="宋体" w:cs="宋体"/>
          <w:color w:val="333333"/>
          <w:shd w:val="clear" w:color="auto" w:fill="FFFFFF"/>
        </w:rPr>
        <w:t>年</w:t>
      </w:r>
      <w:r>
        <w:rPr>
          <w:rFonts w:hint="eastAsia" w:ascii="宋体" w:hAnsi="宋体" w:cs="宋体"/>
          <w:color w:val="333333"/>
          <w:shd w:val="clear" w:color="auto" w:fill="FFFFFF"/>
          <w:lang w:val="en-US" w:eastAsia="zh-CN"/>
        </w:rPr>
        <w:t>3</w:t>
      </w:r>
      <w:r>
        <w:rPr>
          <w:rFonts w:hint="eastAsia" w:ascii="宋体" w:hAnsi="宋体" w:cs="宋体"/>
          <w:color w:val="333333"/>
          <w:shd w:val="clear" w:color="auto" w:fill="FFFFFF"/>
        </w:rPr>
        <w:t>月</w:t>
      </w:r>
      <w:r>
        <w:rPr>
          <w:rFonts w:hint="eastAsia" w:ascii="宋体" w:hAnsi="宋体" w:cs="宋体"/>
          <w:color w:val="333333"/>
          <w:shd w:val="clear" w:color="auto" w:fill="FFFFFF"/>
          <w:lang w:val="en-US" w:eastAsia="zh-CN"/>
        </w:rPr>
        <w:t>8</w:t>
      </w:r>
      <w:r>
        <w:rPr>
          <w:rFonts w:hint="eastAsia" w:ascii="宋体" w:hAnsi="宋体" w:cs="宋体"/>
          <w:color w:val="333333"/>
          <w:shd w:val="clear" w:color="auto" w:fill="FFFFFF"/>
        </w:rPr>
        <w:t>日</w:t>
      </w:r>
    </w:p>
    <w:p>
      <w:bookmarkStart w:id="0" w:name="_GoBack"/>
      <w:bookmarkEnd w:id="0"/>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B5018D"/>
    <w:multiLevelType w:val="singleLevel"/>
    <w:tmpl w:val="34B501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ZDhmMWE0ZDljYWNmYzBkOTU5M2RhMDY0NDJmMjIifQ=="/>
  </w:docVars>
  <w:rsids>
    <w:rsidRoot w:val="00127FB4"/>
    <w:rsid w:val="00001840"/>
    <w:rsid w:val="000A213A"/>
    <w:rsid w:val="000D1AFB"/>
    <w:rsid w:val="00127FB4"/>
    <w:rsid w:val="00130BD8"/>
    <w:rsid w:val="001C219E"/>
    <w:rsid w:val="002D3498"/>
    <w:rsid w:val="003235AD"/>
    <w:rsid w:val="00521BDE"/>
    <w:rsid w:val="005343B2"/>
    <w:rsid w:val="00562466"/>
    <w:rsid w:val="006501D3"/>
    <w:rsid w:val="0067277B"/>
    <w:rsid w:val="006A3FD6"/>
    <w:rsid w:val="007704C1"/>
    <w:rsid w:val="007F1008"/>
    <w:rsid w:val="007F7E34"/>
    <w:rsid w:val="008034F1"/>
    <w:rsid w:val="00842F85"/>
    <w:rsid w:val="00854DBF"/>
    <w:rsid w:val="008E30EB"/>
    <w:rsid w:val="009F3EAB"/>
    <w:rsid w:val="00AA7A10"/>
    <w:rsid w:val="00AD150A"/>
    <w:rsid w:val="00B10E0E"/>
    <w:rsid w:val="00B54BCC"/>
    <w:rsid w:val="00C95E44"/>
    <w:rsid w:val="00D8192E"/>
    <w:rsid w:val="00D92D40"/>
    <w:rsid w:val="00DA32FF"/>
    <w:rsid w:val="00DE3662"/>
    <w:rsid w:val="00E3074C"/>
    <w:rsid w:val="00E533ED"/>
    <w:rsid w:val="00EC0A6D"/>
    <w:rsid w:val="00ED2E18"/>
    <w:rsid w:val="00F41236"/>
    <w:rsid w:val="00F52A97"/>
    <w:rsid w:val="00FA24FB"/>
    <w:rsid w:val="00FB4F1B"/>
    <w:rsid w:val="00FB5871"/>
    <w:rsid w:val="00FC61C8"/>
    <w:rsid w:val="00FD488D"/>
    <w:rsid w:val="01027C35"/>
    <w:rsid w:val="055A55B4"/>
    <w:rsid w:val="07B03EA0"/>
    <w:rsid w:val="0A843326"/>
    <w:rsid w:val="129779BC"/>
    <w:rsid w:val="162533B5"/>
    <w:rsid w:val="1E6F4CCB"/>
    <w:rsid w:val="20A403BF"/>
    <w:rsid w:val="218B501C"/>
    <w:rsid w:val="2A372AAB"/>
    <w:rsid w:val="35C51FEB"/>
    <w:rsid w:val="397440BB"/>
    <w:rsid w:val="3CBE7BFC"/>
    <w:rsid w:val="489B6110"/>
    <w:rsid w:val="49E242E1"/>
    <w:rsid w:val="64B66631"/>
    <w:rsid w:val="66903484"/>
    <w:rsid w:val="693B5FAC"/>
    <w:rsid w:val="6BF21E35"/>
    <w:rsid w:val="707E5634"/>
    <w:rsid w:val="74470808"/>
    <w:rsid w:val="774931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 w:type="character" w:customStyle="1" w:styleId="9">
    <w:name w:val="页眉 Char"/>
    <w:basedOn w:val="6"/>
    <w:link w:val="3"/>
    <w:autoRedefine/>
    <w:qFormat/>
    <w:uiPriority w:val="0"/>
    <w:rPr>
      <w:rFonts w:ascii="Calibri" w:hAnsi="Calibri"/>
      <w:kern w:val="2"/>
      <w:sz w:val="18"/>
      <w:szCs w:val="18"/>
    </w:rPr>
  </w:style>
  <w:style w:type="character" w:customStyle="1" w:styleId="10">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2</Pages>
  <Words>117</Words>
  <Characters>672</Characters>
  <Lines>5</Lines>
  <Paragraphs>1</Paragraphs>
  <TotalTime>38</TotalTime>
  <ScaleCrop>false</ScaleCrop>
  <LinksUpToDate>false</LinksUpToDate>
  <CharactersWithSpaces>788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Y-ING</cp:lastModifiedBy>
  <dcterms:modified xsi:type="dcterms:W3CDTF">2024-03-08T04:50:19Z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C734A2084653474FB5F7649001AE4CC8_13</vt:lpwstr>
  </property>
</Properties>
</file>