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lang w:val="en-US" w:eastAsia="zh-CN"/>
        </w:rPr>
      </w:pPr>
      <w:bookmarkStart w:id="0" w:name="_GoBack"/>
      <w:r>
        <w:rPr>
          <w:rFonts w:hint="eastAsia"/>
          <w:b/>
          <w:sz w:val="36"/>
          <w:szCs w:val="36"/>
          <w:lang w:val="en-US" w:eastAsia="zh-CN"/>
        </w:rPr>
        <w:t>南方医科大学口腔医院实验室7、9楼净化空调维保服务项目市场调研函</w:t>
      </w:r>
      <w:bookmarkEnd w:id="0"/>
    </w:p>
    <w:p>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现邀请有意向的单位根据我院对需求进行参与。参与办法如下：</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一、项目编号：</w:t>
      </w:r>
      <w:r>
        <w:rPr>
          <w:rFonts w:hint="eastAsia" w:ascii="宋体" w:hAnsi="宋体" w:eastAsia="宋体" w:cs="宋体"/>
          <w:b w:val="0"/>
          <w:bCs w:val="0"/>
          <w:sz w:val="28"/>
          <w:szCs w:val="28"/>
          <w:lang w:val="en-US" w:eastAsia="zh-CN"/>
        </w:rPr>
        <w:t>20240229002（131752）</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二、报名时间</w:t>
      </w:r>
      <w:r>
        <w:rPr>
          <w:rFonts w:hint="eastAsia" w:ascii="宋体" w:hAnsi="宋体" w:eastAsia="宋体" w:cs="宋体"/>
          <w:b w:val="0"/>
          <w:bCs w:val="0"/>
          <w:sz w:val="28"/>
          <w:szCs w:val="28"/>
          <w:lang w:val="en-US" w:eastAsia="zh-CN"/>
        </w:rPr>
        <w:t>：公告发出之日起7个日历天</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三、报名方式：</w:t>
      </w:r>
      <w:r>
        <w:rPr>
          <w:rFonts w:hint="eastAsia" w:ascii="宋体" w:hAnsi="宋体" w:eastAsia="宋体" w:cs="宋体"/>
          <w:b w:val="0"/>
          <w:bCs w:val="0"/>
          <w:sz w:val="28"/>
          <w:szCs w:val="28"/>
          <w:lang w:val="en-US" w:eastAsia="zh-CN"/>
        </w:rPr>
        <w:t>请意向参与市场调研公司于截止时间前按报名材料要求提交：</w:t>
      </w:r>
      <w:r>
        <w:rPr>
          <w:rFonts w:hint="eastAsia" w:ascii="宋体" w:hAnsi="宋体" w:eastAsia="宋体" w:cs="宋体"/>
          <w:b/>
          <w:bCs/>
          <w:sz w:val="28"/>
          <w:szCs w:val="28"/>
          <w:lang w:val="en-US" w:eastAsia="zh-CN"/>
        </w:rPr>
        <w:t>纸质资料1份（加盖公章+密封）</w:t>
      </w:r>
      <w:r>
        <w:rPr>
          <w:rFonts w:hint="eastAsia" w:ascii="宋体" w:hAnsi="宋体" w:eastAsia="宋体" w:cs="宋体"/>
          <w:b w:val="0"/>
          <w:bCs w:val="0"/>
          <w:sz w:val="28"/>
          <w:szCs w:val="28"/>
          <w:lang w:val="en-US" w:eastAsia="zh-CN"/>
        </w:rPr>
        <w:t>。</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联系人：陈小姐 020-84427043</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资料递交地址：广州市海珠区江南大道南368-1号三楼总务科</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四、报名资料（所有资料均需盖公章）</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报名材料需设置封面页及目录页，封面页内容包括项目编号、项目名称、公司名称、项目联系人姓名及手机号码，页面内容按市场调研函序列编排，报价函放置最后。</w:t>
      </w:r>
    </w:p>
    <w:p>
      <w:pPr>
        <w:spacing w:line="24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五、相关说明</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1、如需组织现场市场调研会议，将另行通知已报名企业，由此导致的与本项目有关的任何损失自行承担。</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2、报名截止后，我院将组织相关人员根据报名材料按照医院制度进行调研。</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3、本调研不承诺和最终购置关联，最终解释权归本院所有。</w:t>
      </w:r>
    </w:p>
    <w:p>
      <w:pPr>
        <w:numPr>
          <w:ilvl w:val="0"/>
          <w:numId w:val="0"/>
        </w:numPr>
        <w:spacing w:line="240" w:lineRule="auto"/>
        <w:ind w:firstLine="562" w:firstLineChars="200"/>
        <w:rPr>
          <w:rFonts w:ascii="宋体" w:hAnsi="宋体" w:eastAsia="宋体"/>
          <w:b/>
          <w:sz w:val="30"/>
          <w:szCs w:val="30"/>
        </w:rPr>
      </w:pPr>
      <w:r>
        <w:rPr>
          <w:rFonts w:hint="eastAsia" w:ascii="宋体" w:hAnsi="宋体" w:eastAsia="宋体" w:cs="宋体"/>
          <w:b/>
          <w:bCs/>
          <w:sz w:val="28"/>
          <w:szCs w:val="28"/>
          <w:lang w:val="en-US" w:eastAsia="zh-CN"/>
        </w:rPr>
        <w:t>六、项目需求</w:t>
      </w:r>
      <w:r>
        <w:rPr>
          <w:rFonts w:hint="eastAsia" w:ascii="宋体" w:hAnsi="宋体" w:eastAsia="宋体" w:cs="宋体"/>
          <w:b/>
          <w:bCs/>
          <w:sz w:val="28"/>
          <w:szCs w:val="28"/>
        </w:rPr>
        <w:t>：</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（一）项目地址：广州市越秀区盘福路13-35号</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（二）维保方式：实行全承包制（包含但不限于清洗保养，维修及更换材料零配件、维保人员日常劳务费及一切安全事故）</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（三）维保内容：</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1、净化空调机组：7楼2组， 9楼1组（一备一用）</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洁净层流系统维保范围包含但不限于：①净化空调主机、净化空调组合风柜、新风机组、新风组合风柜、排风机；②组合式多功能控制屏、控制面板；③各类新风过滤器、初效过滤器、中效过滤器、亚高效过滤器、高效过滤器、回风过滤器；④净化空调送风管道、回风管道、排风管道、冷冻水系统、空调铜管、管道保温层、水泵、补水系统及其它配件；⑤各类送风、回风、排风口（含百叶）；⑥给排水系统：供水、排水系统等辅助设备设施。以上维保内容投标人应提供详细的维保服务方案。</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（四）报价人要求</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 必须是具有独立承担民事责任能力的在中华人民共和国境内注册的法人或其他组织，分公司投标的，必须由具有法人资格的总公司授权；</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2.应具备《政府采购法》第二十二条规定的条件；</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2.1具有进行净化空调系统维护保养资质；</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2.2具有履行合同所必需的设备和专业技术能力；</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2.3有依法缴纳税收和社会保障资金的良好记录；</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2.4参加采购活动前三年内，在经营活动中没有重大违法记录；</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2.2020年1月至今有净化空调维护保养业绩合同；</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3.本项目不接受联合体投标。</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（五）维保人员要求：</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1.投标人必须具备持证上岗的电工证、空调维修证（提供名单和社保缴费证明。）</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2.投标人的现场工作技术工人必须具备从业资格证书，并经过专业培训并考核合格（提供相关证明材料）</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3.投标人技术工人在采购人单位施工时，必须统一着装、佩戴胸牌，并遵守医院的规章制度，服从医院的管理，保证施工安全。</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4.投标人需为驻场维保员工购买人身意外保险；按国家、省、市有关法规文件规定，各种保险、安全等管理工作。</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（六）项目要求</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1.中标人需向招标人提供年度保养实施计划表，以及技术支持（包括生产厂家的技术支持和提供零部件的支持）、维修质量服务保证承诺书；</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2.建立完善的空调日常维护保养档案记录；</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3.每月不少于一次的定期巡检和保养服务，记录每次维护保养情况，需经使用科室签字确认；</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4.中标单位应建立完善的用户档案数据库，所采用的信息在数据库中都有详细的记录，包括用户使用的机器型号、出厂编号、每次发生维修记录、维修技工姓名、保养纪录、每次所更换的主要配件纪录等。</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5.每季度确保净化空调全系统调试、内机和外机保养及调试、发现故障设备应及时修理。</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6.提供全年24小时不间断服务，确保及时保障设备正常运行。 </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7.必须保证常用维修配件储存数量充足（此项可看现场后确定）。</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（七）维保清单（包括但不限于）：</w:t>
      </w:r>
    </w:p>
    <w:p>
      <w:r>
        <w:rPr>
          <w:rFonts w:hint="eastAsia"/>
        </w:rPr>
        <w:t>净化空调维保清单表</w:t>
      </w:r>
    </w:p>
    <w:tbl>
      <w:tblPr>
        <w:tblStyle w:val="5"/>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10"/>
        <w:gridCol w:w="3011"/>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46" w:type="dxa"/>
          </w:tcPr>
          <w:p>
            <w:pPr>
              <w:rPr>
                <w:rFonts w:ascii="宋体" w:hAnsi="宋体" w:eastAsia="宋体"/>
                <w:szCs w:val="21"/>
              </w:rPr>
            </w:pPr>
            <w:r>
              <w:rPr>
                <w:rFonts w:hint="eastAsia" w:ascii="宋体" w:hAnsi="宋体" w:eastAsia="宋体"/>
                <w:szCs w:val="21"/>
              </w:rPr>
              <w:t>序号</w:t>
            </w:r>
          </w:p>
        </w:tc>
        <w:tc>
          <w:tcPr>
            <w:tcW w:w="2410" w:type="dxa"/>
          </w:tcPr>
          <w:p>
            <w:pPr>
              <w:rPr>
                <w:rFonts w:ascii="宋体" w:hAnsi="宋体" w:eastAsia="宋体"/>
                <w:szCs w:val="21"/>
              </w:rPr>
            </w:pPr>
            <w:r>
              <w:rPr>
                <w:rFonts w:hint="eastAsia" w:ascii="宋体" w:hAnsi="宋体" w:eastAsia="宋体"/>
                <w:szCs w:val="21"/>
              </w:rPr>
              <w:t>维修</w:t>
            </w:r>
            <w:r>
              <w:rPr>
                <w:rFonts w:ascii="宋体" w:hAnsi="宋体" w:eastAsia="宋体"/>
                <w:szCs w:val="21"/>
              </w:rPr>
              <w:t>保养项目</w:t>
            </w:r>
          </w:p>
        </w:tc>
        <w:tc>
          <w:tcPr>
            <w:tcW w:w="3011" w:type="dxa"/>
          </w:tcPr>
          <w:p>
            <w:pPr>
              <w:rPr>
                <w:rFonts w:ascii="宋体" w:hAnsi="宋体" w:eastAsia="宋体"/>
                <w:szCs w:val="21"/>
              </w:rPr>
            </w:pPr>
            <w:r>
              <w:rPr>
                <w:rFonts w:hint="eastAsia" w:ascii="宋体" w:hAnsi="宋体" w:eastAsia="宋体"/>
                <w:szCs w:val="21"/>
              </w:rPr>
              <w:t>工作</w:t>
            </w:r>
            <w:r>
              <w:rPr>
                <w:rFonts w:ascii="宋体" w:hAnsi="宋体" w:eastAsia="宋体"/>
                <w:szCs w:val="21"/>
              </w:rPr>
              <w:t>方式</w:t>
            </w:r>
          </w:p>
        </w:tc>
        <w:tc>
          <w:tcPr>
            <w:tcW w:w="2089" w:type="dxa"/>
          </w:tcPr>
          <w:p>
            <w:pPr>
              <w:rPr>
                <w:rFonts w:ascii="宋体" w:hAnsi="宋体" w:eastAsia="宋体"/>
                <w:szCs w:val="21"/>
              </w:rPr>
            </w:pPr>
            <w:r>
              <w:rPr>
                <w:rFonts w:hint="eastAsia" w:ascii="宋体" w:hAnsi="宋体" w:eastAsia="宋体"/>
                <w:szCs w:val="21"/>
              </w:rPr>
              <w:t>时间</w:t>
            </w:r>
            <w:r>
              <w:rPr>
                <w:rFonts w:ascii="宋体" w:hAnsi="宋体" w:eastAsia="宋体"/>
                <w:szCs w:val="21"/>
              </w:rPr>
              <w:t>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846" w:type="dxa"/>
          </w:tcPr>
          <w:p>
            <w:pPr>
              <w:rPr>
                <w:rFonts w:ascii="宋体" w:hAnsi="宋体" w:eastAsia="宋体"/>
                <w:szCs w:val="21"/>
              </w:rPr>
            </w:pPr>
            <w:r>
              <w:rPr>
                <w:rFonts w:hint="eastAsia" w:ascii="宋体" w:hAnsi="宋体" w:eastAsia="宋体"/>
                <w:szCs w:val="21"/>
              </w:rPr>
              <w:t>1</w:t>
            </w:r>
          </w:p>
        </w:tc>
        <w:tc>
          <w:tcPr>
            <w:tcW w:w="2410" w:type="dxa"/>
          </w:tcPr>
          <w:p>
            <w:pPr>
              <w:rPr>
                <w:rFonts w:ascii="宋体" w:hAnsi="宋体" w:eastAsia="宋体"/>
                <w:szCs w:val="21"/>
              </w:rPr>
            </w:pPr>
            <w:r>
              <w:rPr>
                <w:rFonts w:hint="eastAsia" w:ascii="宋体" w:hAnsi="宋体" w:eastAsia="宋体"/>
                <w:szCs w:val="21"/>
              </w:rPr>
              <w:t>合同</w:t>
            </w:r>
            <w:r>
              <w:rPr>
                <w:rFonts w:ascii="宋体" w:hAnsi="宋体" w:eastAsia="宋体"/>
                <w:szCs w:val="21"/>
              </w:rPr>
              <w:t>内全部设备</w:t>
            </w:r>
          </w:p>
        </w:tc>
        <w:tc>
          <w:tcPr>
            <w:tcW w:w="3011" w:type="dxa"/>
          </w:tcPr>
          <w:p>
            <w:pPr>
              <w:rPr>
                <w:rFonts w:ascii="宋体" w:hAnsi="宋体" w:eastAsia="宋体"/>
                <w:szCs w:val="21"/>
              </w:rPr>
            </w:pPr>
            <w:r>
              <w:rPr>
                <w:rFonts w:hint="eastAsia" w:ascii="宋体" w:hAnsi="宋体" w:eastAsia="宋体"/>
                <w:szCs w:val="21"/>
              </w:rPr>
              <w:t>例行巡查、检查所有设备的运行情况，并</w:t>
            </w:r>
            <w:r>
              <w:rPr>
                <w:rFonts w:ascii="宋体" w:hAnsi="宋体" w:eastAsia="宋体"/>
                <w:szCs w:val="21"/>
              </w:rPr>
              <w:t>做好登记，</w:t>
            </w:r>
            <w:r>
              <w:rPr>
                <w:rFonts w:hint="eastAsia" w:ascii="宋体" w:hAnsi="宋体" w:eastAsia="宋体"/>
                <w:szCs w:val="21"/>
              </w:rPr>
              <w:t>发现问题书面记录安排维修。</w:t>
            </w:r>
          </w:p>
        </w:tc>
        <w:tc>
          <w:tcPr>
            <w:tcW w:w="2089" w:type="dxa"/>
          </w:tcPr>
          <w:p>
            <w:pPr>
              <w:rPr>
                <w:rFonts w:ascii="宋体" w:hAnsi="宋体" w:eastAsia="宋体"/>
                <w:szCs w:val="21"/>
              </w:rPr>
            </w:pPr>
            <w:r>
              <w:rPr>
                <w:rFonts w:ascii="宋体" w:hAnsi="宋体" w:eastAsia="宋体"/>
                <w:szCs w:val="21"/>
              </w:rPr>
              <w:t>每周进行一次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46" w:type="dxa"/>
          </w:tcPr>
          <w:p>
            <w:pPr>
              <w:rPr>
                <w:rFonts w:ascii="宋体" w:hAnsi="宋体" w:eastAsia="宋体"/>
                <w:szCs w:val="21"/>
              </w:rPr>
            </w:pPr>
            <w:r>
              <w:rPr>
                <w:rFonts w:hint="eastAsia" w:ascii="宋体" w:hAnsi="宋体" w:eastAsia="宋体"/>
                <w:szCs w:val="21"/>
              </w:rPr>
              <w:t>2</w:t>
            </w:r>
          </w:p>
        </w:tc>
        <w:tc>
          <w:tcPr>
            <w:tcW w:w="2410" w:type="dxa"/>
          </w:tcPr>
          <w:p>
            <w:pPr>
              <w:rPr>
                <w:rFonts w:ascii="宋体" w:hAnsi="宋体" w:eastAsia="宋体"/>
                <w:szCs w:val="21"/>
              </w:rPr>
            </w:pPr>
            <w:r>
              <w:rPr>
                <w:rFonts w:ascii="宋体" w:hAnsi="宋体" w:eastAsia="宋体"/>
                <w:szCs w:val="21"/>
              </w:rPr>
              <w:t>净化</w:t>
            </w:r>
            <w:r>
              <w:rPr>
                <w:rFonts w:hint="eastAsia" w:ascii="宋体" w:hAnsi="宋体" w:eastAsia="宋体"/>
                <w:szCs w:val="21"/>
              </w:rPr>
              <w:t>空调</w:t>
            </w:r>
            <w:r>
              <w:rPr>
                <w:rFonts w:ascii="宋体" w:hAnsi="宋体" w:eastAsia="宋体"/>
                <w:szCs w:val="21"/>
              </w:rPr>
              <w:t>机组</w:t>
            </w:r>
          </w:p>
        </w:tc>
        <w:tc>
          <w:tcPr>
            <w:tcW w:w="3011" w:type="dxa"/>
          </w:tcPr>
          <w:p>
            <w:pPr>
              <w:rPr>
                <w:rFonts w:ascii="宋体" w:hAnsi="宋体" w:eastAsia="宋体"/>
                <w:szCs w:val="21"/>
              </w:rPr>
            </w:pPr>
            <w:r>
              <w:rPr>
                <w:rFonts w:hint="eastAsia" w:ascii="宋体" w:hAnsi="宋体" w:eastAsia="宋体"/>
                <w:szCs w:val="21"/>
              </w:rPr>
              <w:t>对空调主机进风口滤网</w:t>
            </w:r>
            <w:r>
              <w:rPr>
                <w:rFonts w:ascii="宋体" w:hAnsi="宋体" w:eastAsia="宋体"/>
                <w:szCs w:val="21"/>
              </w:rPr>
              <w:t>、</w:t>
            </w:r>
            <w:r>
              <w:rPr>
                <w:rFonts w:hint="eastAsia" w:ascii="宋体" w:hAnsi="宋体" w:eastAsia="宋体"/>
                <w:szCs w:val="21"/>
              </w:rPr>
              <w:t>散热器进行高压自来水喷射冲洗，表面无积尘、污垢，检查并调整各控制阀门的开关位置，各活动部位是否转动灵活及做好防锈、除锈工作，必要时在活动部位润滑。</w:t>
            </w:r>
          </w:p>
        </w:tc>
        <w:tc>
          <w:tcPr>
            <w:tcW w:w="2089" w:type="dxa"/>
          </w:tcPr>
          <w:p>
            <w:pPr>
              <w:rPr>
                <w:rFonts w:ascii="宋体" w:hAnsi="宋体" w:eastAsia="宋体"/>
                <w:szCs w:val="21"/>
              </w:rPr>
            </w:pPr>
            <w:r>
              <w:rPr>
                <w:rFonts w:hint="eastAsia" w:ascii="宋体" w:hAnsi="宋体" w:eastAsia="宋体"/>
                <w:szCs w:val="21"/>
              </w:rPr>
              <w:t>每月进行一次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46" w:type="dxa"/>
          </w:tcPr>
          <w:p>
            <w:pPr>
              <w:rPr>
                <w:rFonts w:ascii="宋体" w:hAnsi="宋体" w:eastAsia="宋体"/>
                <w:szCs w:val="21"/>
              </w:rPr>
            </w:pPr>
          </w:p>
        </w:tc>
        <w:tc>
          <w:tcPr>
            <w:tcW w:w="2410" w:type="dxa"/>
          </w:tcPr>
          <w:p>
            <w:pPr>
              <w:rPr>
                <w:rFonts w:ascii="宋体" w:hAnsi="宋体" w:eastAsia="宋体"/>
                <w:szCs w:val="21"/>
              </w:rPr>
            </w:pPr>
          </w:p>
        </w:tc>
        <w:tc>
          <w:tcPr>
            <w:tcW w:w="3011" w:type="dxa"/>
          </w:tcPr>
          <w:p>
            <w:pPr>
              <w:rPr>
                <w:rFonts w:ascii="宋体" w:hAnsi="宋体" w:eastAsia="宋体"/>
                <w:szCs w:val="21"/>
              </w:rPr>
            </w:pPr>
            <w:r>
              <w:rPr>
                <w:rFonts w:hint="eastAsia" w:ascii="宋体" w:hAnsi="宋体" w:eastAsia="宋体"/>
                <w:szCs w:val="21"/>
              </w:rPr>
              <w:t>检查及清理冷凝水盘及疏通冷凝排水管道，风机皮带松紧合适，无明显磨损</w:t>
            </w:r>
          </w:p>
        </w:tc>
        <w:tc>
          <w:tcPr>
            <w:tcW w:w="2089" w:type="dxa"/>
          </w:tcPr>
          <w:p>
            <w:pPr>
              <w:rPr>
                <w:rFonts w:ascii="宋体" w:hAnsi="宋体" w:eastAsia="宋体"/>
                <w:szCs w:val="21"/>
              </w:rPr>
            </w:pPr>
            <w:r>
              <w:rPr>
                <w:rFonts w:hint="eastAsia" w:ascii="宋体" w:hAnsi="宋体" w:eastAsia="宋体"/>
                <w:szCs w:val="21"/>
              </w:rPr>
              <w:t>每月进行一次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46" w:type="dxa"/>
          </w:tcPr>
          <w:p>
            <w:pPr>
              <w:rPr>
                <w:rFonts w:ascii="宋体" w:hAnsi="宋体" w:eastAsia="宋体"/>
                <w:szCs w:val="21"/>
              </w:rPr>
            </w:pPr>
          </w:p>
        </w:tc>
        <w:tc>
          <w:tcPr>
            <w:tcW w:w="2410" w:type="dxa"/>
          </w:tcPr>
          <w:p>
            <w:pPr>
              <w:rPr>
                <w:rFonts w:ascii="宋体" w:hAnsi="宋体" w:eastAsia="宋体"/>
                <w:szCs w:val="21"/>
              </w:rPr>
            </w:pPr>
          </w:p>
        </w:tc>
        <w:tc>
          <w:tcPr>
            <w:tcW w:w="3011" w:type="dxa"/>
          </w:tcPr>
          <w:p>
            <w:pPr>
              <w:rPr>
                <w:rFonts w:ascii="宋体" w:hAnsi="宋体" w:eastAsia="宋体"/>
                <w:szCs w:val="21"/>
              </w:rPr>
            </w:pPr>
            <w:r>
              <w:rPr>
                <w:rFonts w:hint="eastAsia" w:ascii="宋体" w:hAnsi="宋体" w:eastAsia="宋体"/>
                <w:szCs w:val="21"/>
              </w:rPr>
              <w:t>新风机组初效过滤网清洁一次</w:t>
            </w:r>
          </w:p>
        </w:tc>
        <w:tc>
          <w:tcPr>
            <w:tcW w:w="2089" w:type="dxa"/>
          </w:tcPr>
          <w:p>
            <w:pPr>
              <w:rPr>
                <w:rFonts w:ascii="宋体" w:hAnsi="宋体" w:eastAsia="宋体"/>
                <w:szCs w:val="21"/>
              </w:rPr>
            </w:pPr>
            <w:r>
              <w:rPr>
                <w:rFonts w:hint="eastAsia" w:ascii="宋体" w:hAnsi="宋体" w:eastAsia="宋体"/>
                <w:szCs w:val="21"/>
              </w:rPr>
              <w:t>每周进行一次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46" w:type="dxa"/>
          </w:tcPr>
          <w:p>
            <w:pPr>
              <w:rPr>
                <w:rFonts w:ascii="宋体" w:hAnsi="宋体" w:eastAsia="宋体"/>
                <w:szCs w:val="21"/>
              </w:rPr>
            </w:pPr>
          </w:p>
        </w:tc>
        <w:tc>
          <w:tcPr>
            <w:tcW w:w="2410" w:type="dxa"/>
          </w:tcPr>
          <w:p>
            <w:pPr>
              <w:rPr>
                <w:rFonts w:ascii="宋体" w:hAnsi="宋体" w:eastAsia="宋体"/>
                <w:szCs w:val="21"/>
              </w:rPr>
            </w:pPr>
          </w:p>
        </w:tc>
        <w:tc>
          <w:tcPr>
            <w:tcW w:w="3011" w:type="dxa"/>
          </w:tcPr>
          <w:p>
            <w:pPr>
              <w:rPr>
                <w:rFonts w:ascii="宋体" w:hAnsi="宋体" w:eastAsia="宋体"/>
                <w:szCs w:val="21"/>
              </w:rPr>
            </w:pPr>
            <w:r>
              <w:rPr>
                <w:rFonts w:hint="eastAsia" w:ascii="宋体" w:hAnsi="宋体" w:eastAsia="宋体"/>
                <w:szCs w:val="21"/>
              </w:rPr>
              <w:t>空调机组初效过滤器</w:t>
            </w:r>
            <w:r>
              <w:rPr>
                <w:rFonts w:ascii="宋体" w:hAnsi="宋体" w:eastAsia="宋体"/>
                <w:szCs w:val="21"/>
              </w:rPr>
              <w:t>更换</w:t>
            </w:r>
          </w:p>
        </w:tc>
        <w:tc>
          <w:tcPr>
            <w:tcW w:w="2089" w:type="dxa"/>
          </w:tcPr>
          <w:p>
            <w:pPr>
              <w:rPr>
                <w:rFonts w:ascii="宋体" w:hAnsi="宋体" w:eastAsia="宋体"/>
                <w:szCs w:val="21"/>
              </w:rPr>
            </w:pPr>
            <w:r>
              <w:rPr>
                <w:rFonts w:hint="eastAsia" w:ascii="宋体" w:hAnsi="宋体" w:eastAsia="宋体"/>
                <w:szCs w:val="21"/>
              </w:rPr>
              <w:t>每</w:t>
            </w:r>
            <w:r>
              <w:rPr>
                <w:rFonts w:ascii="宋体" w:hAnsi="宋体" w:eastAsia="宋体"/>
                <w:szCs w:val="21"/>
              </w:rPr>
              <w:t>2个月</w:t>
            </w:r>
            <w:r>
              <w:rPr>
                <w:rFonts w:hint="eastAsia" w:ascii="宋体" w:hAnsi="宋体" w:eastAsia="宋体"/>
                <w:szCs w:val="21"/>
              </w:rPr>
              <w:t>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46" w:type="dxa"/>
          </w:tcPr>
          <w:p>
            <w:pPr>
              <w:rPr>
                <w:rFonts w:ascii="宋体" w:hAnsi="宋体" w:eastAsia="宋体"/>
                <w:szCs w:val="21"/>
              </w:rPr>
            </w:pPr>
          </w:p>
        </w:tc>
        <w:tc>
          <w:tcPr>
            <w:tcW w:w="2410" w:type="dxa"/>
          </w:tcPr>
          <w:p>
            <w:pPr>
              <w:rPr>
                <w:rFonts w:ascii="宋体" w:hAnsi="宋体" w:eastAsia="宋体"/>
                <w:szCs w:val="21"/>
              </w:rPr>
            </w:pPr>
          </w:p>
        </w:tc>
        <w:tc>
          <w:tcPr>
            <w:tcW w:w="3011" w:type="dxa"/>
          </w:tcPr>
          <w:p>
            <w:pPr>
              <w:rPr>
                <w:rFonts w:ascii="宋体" w:hAnsi="宋体" w:eastAsia="宋体"/>
                <w:szCs w:val="21"/>
              </w:rPr>
            </w:pPr>
            <w:r>
              <w:rPr>
                <w:rFonts w:hint="eastAsia" w:ascii="宋体" w:hAnsi="宋体" w:eastAsia="宋体"/>
                <w:szCs w:val="21"/>
              </w:rPr>
              <w:t>中效</w:t>
            </w:r>
            <w:r>
              <w:rPr>
                <w:rFonts w:ascii="宋体" w:hAnsi="宋体" w:eastAsia="宋体"/>
                <w:szCs w:val="21"/>
              </w:rPr>
              <w:t>过滤器</w:t>
            </w:r>
          </w:p>
        </w:tc>
        <w:tc>
          <w:tcPr>
            <w:tcW w:w="2089" w:type="dxa"/>
          </w:tcPr>
          <w:p>
            <w:pPr>
              <w:rPr>
                <w:rFonts w:ascii="宋体" w:hAnsi="宋体" w:eastAsia="宋体"/>
                <w:szCs w:val="21"/>
              </w:rPr>
            </w:pPr>
            <w:r>
              <w:rPr>
                <w:rFonts w:hint="eastAsia" w:ascii="宋体" w:hAnsi="宋体" w:eastAsia="宋体"/>
                <w:szCs w:val="21"/>
              </w:rPr>
              <w:t>每</w:t>
            </w:r>
            <w:r>
              <w:rPr>
                <w:rFonts w:ascii="宋体" w:hAnsi="宋体" w:eastAsia="宋体"/>
                <w:szCs w:val="21"/>
              </w:rPr>
              <w:t>3个月</w:t>
            </w:r>
            <w:r>
              <w:rPr>
                <w:rFonts w:hint="eastAsia" w:ascii="宋体" w:hAnsi="宋体" w:eastAsia="宋体"/>
                <w:szCs w:val="21"/>
              </w:rPr>
              <w:t>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46" w:type="dxa"/>
          </w:tcPr>
          <w:p>
            <w:pPr>
              <w:rPr>
                <w:rFonts w:ascii="宋体" w:hAnsi="宋体" w:eastAsia="宋体"/>
                <w:szCs w:val="21"/>
              </w:rPr>
            </w:pPr>
          </w:p>
        </w:tc>
        <w:tc>
          <w:tcPr>
            <w:tcW w:w="2410" w:type="dxa"/>
          </w:tcPr>
          <w:p>
            <w:pPr>
              <w:rPr>
                <w:rFonts w:ascii="宋体" w:hAnsi="宋体" w:eastAsia="宋体"/>
                <w:szCs w:val="21"/>
              </w:rPr>
            </w:pPr>
          </w:p>
        </w:tc>
        <w:tc>
          <w:tcPr>
            <w:tcW w:w="3011" w:type="dxa"/>
          </w:tcPr>
          <w:p>
            <w:pPr>
              <w:rPr>
                <w:rFonts w:ascii="宋体" w:hAnsi="宋体" w:eastAsia="宋体"/>
                <w:szCs w:val="21"/>
              </w:rPr>
            </w:pPr>
            <w:r>
              <w:rPr>
                <w:rFonts w:hint="eastAsia" w:ascii="宋体" w:hAnsi="宋体" w:eastAsia="宋体"/>
                <w:szCs w:val="21"/>
              </w:rPr>
              <w:t>定期检查回风口过滤网</w:t>
            </w:r>
          </w:p>
        </w:tc>
        <w:tc>
          <w:tcPr>
            <w:tcW w:w="2089" w:type="dxa"/>
          </w:tcPr>
          <w:p>
            <w:pPr>
              <w:rPr>
                <w:rFonts w:ascii="宋体" w:hAnsi="宋体" w:eastAsia="宋体"/>
                <w:szCs w:val="21"/>
              </w:rPr>
            </w:pPr>
            <w:r>
              <w:rPr>
                <w:rFonts w:hint="eastAsia" w:ascii="宋体" w:hAnsi="宋体" w:eastAsia="宋体"/>
                <w:szCs w:val="21"/>
              </w:rPr>
              <w:t>宜每周清洁一次，每年更换一次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46" w:type="dxa"/>
          </w:tcPr>
          <w:p>
            <w:pPr>
              <w:rPr>
                <w:rFonts w:ascii="宋体" w:hAnsi="宋体" w:eastAsia="宋体"/>
                <w:szCs w:val="21"/>
              </w:rPr>
            </w:pPr>
          </w:p>
        </w:tc>
        <w:tc>
          <w:tcPr>
            <w:tcW w:w="2410" w:type="dxa"/>
          </w:tcPr>
          <w:p>
            <w:pPr>
              <w:rPr>
                <w:rFonts w:ascii="宋体" w:hAnsi="宋体" w:eastAsia="宋体"/>
                <w:szCs w:val="21"/>
              </w:rPr>
            </w:pPr>
          </w:p>
        </w:tc>
        <w:tc>
          <w:tcPr>
            <w:tcW w:w="3011" w:type="dxa"/>
          </w:tcPr>
          <w:p>
            <w:pPr>
              <w:rPr>
                <w:rFonts w:ascii="宋体" w:hAnsi="宋体" w:eastAsia="宋体"/>
                <w:szCs w:val="21"/>
              </w:rPr>
            </w:pPr>
            <w:r>
              <w:rPr>
                <w:rFonts w:hint="eastAsia" w:ascii="宋体" w:hAnsi="宋体" w:eastAsia="宋体"/>
                <w:szCs w:val="21"/>
              </w:rPr>
              <w:t>高效</w:t>
            </w:r>
            <w:r>
              <w:rPr>
                <w:rFonts w:ascii="宋体" w:hAnsi="宋体" w:eastAsia="宋体"/>
                <w:szCs w:val="21"/>
              </w:rPr>
              <w:t>过滤器</w:t>
            </w:r>
          </w:p>
        </w:tc>
        <w:tc>
          <w:tcPr>
            <w:tcW w:w="2089" w:type="dxa"/>
          </w:tcPr>
          <w:p>
            <w:pPr>
              <w:rPr>
                <w:rFonts w:ascii="宋体" w:hAnsi="宋体" w:eastAsia="宋体"/>
                <w:szCs w:val="21"/>
              </w:rPr>
            </w:pPr>
            <w:r>
              <w:rPr>
                <w:rFonts w:hint="eastAsia" w:ascii="宋体" w:hAnsi="宋体" w:eastAsia="宋体"/>
                <w:szCs w:val="21"/>
              </w:rPr>
              <w:t>每年进行一次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6" w:type="dxa"/>
          </w:tcPr>
          <w:p>
            <w:pPr>
              <w:rPr>
                <w:rFonts w:ascii="宋体" w:hAnsi="宋体" w:eastAsia="宋体"/>
                <w:szCs w:val="21"/>
              </w:rPr>
            </w:pPr>
            <w:r>
              <w:rPr>
                <w:rFonts w:ascii="宋体" w:hAnsi="宋体" w:eastAsia="宋体"/>
                <w:szCs w:val="21"/>
              </w:rPr>
              <w:t>3</w:t>
            </w:r>
          </w:p>
        </w:tc>
        <w:tc>
          <w:tcPr>
            <w:tcW w:w="2410" w:type="dxa"/>
          </w:tcPr>
          <w:p>
            <w:pPr>
              <w:rPr>
                <w:rFonts w:ascii="宋体" w:hAnsi="宋体" w:eastAsia="宋体"/>
                <w:szCs w:val="21"/>
              </w:rPr>
            </w:pPr>
            <w:r>
              <w:rPr>
                <w:rFonts w:hint="eastAsia" w:ascii="宋体" w:hAnsi="宋体" w:eastAsia="宋体"/>
                <w:szCs w:val="21"/>
              </w:rPr>
              <w:t>净化空调自动控制系统</w:t>
            </w:r>
          </w:p>
        </w:tc>
        <w:tc>
          <w:tcPr>
            <w:tcW w:w="3011" w:type="dxa"/>
          </w:tcPr>
          <w:p>
            <w:pPr>
              <w:rPr>
                <w:rFonts w:ascii="宋体" w:hAnsi="宋体" w:eastAsia="宋体"/>
                <w:szCs w:val="21"/>
              </w:rPr>
            </w:pPr>
            <w:r>
              <w:rPr>
                <w:rFonts w:ascii="宋体" w:hAnsi="宋体" w:eastAsia="宋体"/>
                <w:szCs w:val="21"/>
              </w:rPr>
              <w:t>检查空调水阀执行器，自动阀阀体，温湿度传感器，变频器，信号传输，电控柜内各部件，工作状况是否正常。</w:t>
            </w:r>
          </w:p>
        </w:tc>
        <w:tc>
          <w:tcPr>
            <w:tcW w:w="2089" w:type="dxa"/>
          </w:tcPr>
          <w:p>
            <w:pPr>
              <w:rPr>
                <w:rFonts w:ascii="宋体" w:hAnsi="宋体" w:eastAsia="宋体"/>
                <w:szCs w:val="21"/>
              </w:rPr>
            </w:pPr>
            <w:r>
              <w:rPr>
                <w:rFonts w:ascii="宋体" w:hAnsi="宋体" w:eastAsia="宋体"/>
                <w:szCs w:val="21"/>
              </w:rPr>
              <w:t>每周进行一次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46" w:type="dxa"/>
          </w:tcPr>
          <w:p>
            <w:pPr>
              <w:rPr>
                <w:rFonts w:ascii="宋体" w:hAnsi="宋体" w:eastAsia="宋体"/>
                <w:szCs w:val="21"/>
              </w:rPr>
            </w:pPr>
            <w:r>
              <w:rPr>
                <w:rFonts w:ascii="宋体" w:hAnsi="宋体" w:eastAsia="宋体"/>
                <w:szCs w:val="21"/>
              </w:rPr>
              <w:t>4</w:t>
            </w:r>
          </w:p>
        </w:tc>
        <w:tc>
          <w:tcPr>
            <w:tcW w:w="2410" w:type="dxa"/>
          </w:tcPr>
          <w:p>
            <w:pPr>
              <w:rPr>
                <w:rFonts w:ascii="宋体" w:hAnsi="宋体" w:eastAsia="宋体"/>
                <w:szCs w:val="21"/>
              </w:rPr>
            </w:pPr>
            <w:r>
              <w:rPr>
                <w:rFonts w:hint="eastAsia" w:ascii="宋体" w:hAnsi="宋体" w:eastAsia="宋体"/>
                <w:szCs w:val="21"/>
              </w:rPr>
              <w:t>电子控制屏系统</w:t>
            </w:r>
          </w:p>
        </w:tc>
        <w:tc>
          <w:tcPr>
            <w:tcW w:w="3011" w:type="dxa"/>
          </w:tcPr>
          <w:p>
            <w:pPr>
              <w:rPr>
                <w:rFonts w:ascii="宋体" w:hAnsi="宋体" w:eastAsia="宋体"/>
                <w:szCs w:val="21"/>
              </w:rPr>
            </w:pPr>
            <w:r>
              <w:rPr>
                <w:rFonts w:ascii="宋体" w:hAnsi="宋体" w:eastAsia="宋体"/>
                <w:szCs w:val="21"/>
              </w:rPr>
              <w:t>检查供电电压，检查各电子板各项指标数据是否正常，紧固全部接电端子。</w:t>
            </w:r>
          </w:p>
        </w:tc>
        <w:tc>
          <w:tcPr>
            <w:tcW w:w="2089" w:type="dxa"/>
          </w:tcPr>
          <w:p>
            <w:pPr>
              <w:rPr>
                <w:rFonts w:ascii="宋体" w:hAnsi="宋体" w:eastAsia="宋体"/>
                <w:szCs w:val="21"/>
              </w:rPr>
            </w:pPr>
            <w:r>
              <w:rPr>
                <w:rFonts w:ascii="宋体" w:hAnsi="宋体" w:eastAsia="宋体"/>
                <w:szCs w:val="21"/>
              </w:rPr>
              <w:t>每周进行一次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46" w:type="dxa"/>
          </w:tcPr>
          <w:p>
            <w:pPr>
              <w:rPr>
                <w:rFonts w:ascii="宋体" w:hAnsi="宋体" w:eastAsia="宋体"/>
                <w:szCs w:val="21"/>
              </w:rPr>
            </w:pPr>
            <w:r>
              <w:rPr>
                <w:rFonts w:ascii="宋体" w:hAnsi="宋体" w:eastAsia="宋体"/>
                <w:szCs w:val="21"/>
              </w:rPr>
              <w:t>5</w:t>
            </w:r>
          </w:p>
        </w:tc>
        <w:tc>
          <w:tcPr>
            <w:tcW w:w="2410" w:type="dxa"/>
          </w:tcPr>
          <w:p>
            <w:pPr>
              <w:rPr>
                <w:rFonts w:ascii="宋体" w:hAnsi="宋体" w:eastAsia="宋体"/>
                <w:szCs w:val="21"/>
              </w:rPr>
            </w:pPr>
            <w:r>
              <w:rPr>
                <w:rFonts w:hint="eastAsia" w:ascii="宋体" w:hAnsi="宋体" w:eastAsia="宋体"/>
                <w:szCs w:val="21"/>
              </w:rPr>
              <w:t>弱电系统</w:t>
            </w:r>
          </w:p>
        </w:tc>
        <w:tc>
          <w:tcPr>
            <w:tcW w:w="3011" w:type="dxa"/>
          </w:tcPr>
          <w:p>
            <w:pPr>
              <w:rPr>
                <w:rFonts w:ascii="宋体" w:hAnsi="宋体" w:eastAsia="宋体"/>
                <w:szCs w:val="21"/>
              </w:rPr>
            </w:pPr>
            <w:r>
              <w:rPr>
                <w:rFonts w:ascii="宋体" w:hAnsi="宋体" w:eastAsia="宋体"/>
                <w:szCs w:val="21"/>
              </w:rPr>
              <w:t>检查摄像系统，分割器，监视器工作状况是否正常，检查电话，对讲，背景音乐系统工作状况。</w:t>
            </w:r>
          </w:p>
        </w:tc>
        <w:tc>
          <w:tcPr>
            <w:tcW w:w="2089" w:type="dxa"/>
          </w:tcPr>
          <w:p>
            <w:pPr>
              <w:rPr>
                <w:rFonts w:ascii="宋体" w:hAnsi="宋体" w:eastAsia="宋体"/>
                <w:szCs w:val="21"/>
              </w:rPr>
            </w:pPr>
            <w:r>
              <w:rPr>
                <w:rFonts w:ascii="宋体" w:hAnsi="宋体" w:eastAsia="宋体"/>
                <w:szCs w:val="21"/>
              </w:rPr>
              <w:t>每周进行一次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46" w:type="dxa"/>
          </w:tcPr>
          <w:p>
            <w:pPr>
              <w:rPr>
                <w:rFonts w:ascii="宋体" w:hAnsi="宋体" w:eastAsia="宋体"/>
                <w:szCs w:val="21"/>
              </w:rPr>
            </w:pPr>
            <w:r>
              <w:rPr>
                <w:rFonts w:ascii="宋体" w:hAnsi="宋体" w:eastAsia="宋体"/>
                <w:szCs w:val="21"/>
              </w:rPr>
              <w:t>6</w:t>
            </w:r>
          </w:p>
        </w:tc>
        <w:tc>
          <w:tcPr>
            <w:tcW w:w="2410" w:type="dxa"/>
          </w:tcPr>
          <w:p>
            <w:pPr>
              <w:rPr>
                <w:rFonts w:ascii="宋体" w:hAnsi="宋体" w:eastAsia="宋体"/>
                <w:szCs w:val="21"/>
              </w:rPr>
            </w:pPr>
            <w:r>
              <w:rPr>
                <w:rFonts w:hint="eastAsia" w:ascii="宋体" w:hAnsi="宋体" w:eastAsia="宋体"/>
                <w:szCs w:val="21"/>
              </w:rPr>
              <w:t>检查给排水系统使用情况</w:t>
            </w:r>
          </w:p>
        </w:tc>
        <w:tc>
          <w:tcPr>
            <w:tcW w:w="3011" w:type="dxa"/>
          </w:tcPr>
          <w:p>
            <w:pPr>
              <w:rPr>
                <w:rFonts w:ascii="宋体" w:hAnsi="宋体" w:eastAsia="宋体"/>
                <w:szCs w:val="21"/>
              </w:rPr>
            </w:pPr>
            <w:r>
              <w:rPr>
                <w:rFonts w:ascii="宋体" w:hAnsi="宋体" w:eastAsia="宋体"/>
                <w:szCs w:val="21"/>
              </w:rPr>
              <w:t>对出现问题的排水系统及时维修</w:t>
            </w:r>
          </w:p>
        </w:tc>
        <w:tc>
          <w:tcPr>
            <w:tcW w:w="2089" w:type="dxa"/>
          </w:tcPr>
          <w:p>
            <w:pPr>
              <w:rPr>
                <w:rFonts w:ascii="宋体" w:hAnsi="宋体" w:eastAsia="宋体"/>
                <w:szCs w:val="21"/>
              </w:rPr>
            </w:pPr>
            <w:r>
              <w:rPr>
                <w:rFonts w:ascii="宋体" w:hAnsi="宋体" w:eastAsia="宋体"/>
                <w:szCs w:val="21"/>
              </w:rPr>
              <w:t>每周进行一次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6" w:type="dxa"/>
          </w:tcPr>
          <w:p>
            <w:pPr>
              <w:rPr>
                <w:rFonts w:ascii="宋体" w:hAnsi="宋体" w:eastAsia="宋体"/>
                <w:szCs w:val="21"/>
              </w:rPr>
            </w:pPr>
            <w:r>
              <w:rPr>
                <w:rFonts w:ascii="宋体" w:hAnsi="宋体" w:eastAsia="宋体"/>
                <w:szCs w:val="21"/>
              </w:rPr>
              <w:t>7</w:t>
            </w:r>
          </w:p>
        </w:tc>
        <w:tc>
          <w:tcPr>
            <w:tcW w:w="2410" w:type="dxa"/>
          </w:tcPr>
          <w:p>
            <w:pPr>
              <w:rPr>
                <w:rFonts w:ascii="宋体" w:hAnsi="宋体" w:eastAsia="宋体"/>
                <w:szCs w:val="21"/>
              </w:rPr>
            </w:pPr>
            <w:r>
              <w:rPr>
                <w:rFonts w:hint="eastAsia" w:ascii="宋体" w:hAnsi="宋体" w:eastAsia="宋体"/>
                <w:szCs w:val="21"/>
              </w:rPr>
              <w:t>空调送风压力感应设备</w:t>
            </w:r>
          </w:p>
        </w:tc>
        <w:tc>
          <w:tcPr>
            <w:tcW w:w="3011" w:type="dxa"/>
          </w:tcPr>
          <w:p>
            <w:pPr>
              <w:rPr>
                <w:rFonts w:ascii="宋体" w:hAnsi="宋体" w:eastAsia="宋体"/>
                <w:szCs w:val="21"/>
              </w:rPr>
            </w:pPr>
            <w:r>
              <w:rPr>
                <w:rFonts w:ascii="宋体" w:hAnsi="宋体" w:eastAsia="宋体"/>
                <w:szCs w:val="21"/>
              </w:rPr>
              <w:t>检查皮带松紧程度调整，按时更换过  滤器，供暖季，每两周向机组托水盘内加水，每月对机组排水系统进行清洗及时维修</w:t>
            </w:r>
          </w:p>
        </w:tc>
        <w:tc>
          <w:tcPr>
            <w:tcW w:w="2089" w:type="dxa"/>
          </w:tcPr>
          <w:p>
            <w:pPr>
              <w:rPr>
                <w:rFonts w:ascii="宋体" w:hAnsi="宋体" w:eastAsia="宋体"/>
                <w:szCs w:val="21"/>
              </w:rPr>
            </w:pPr>
            <w:r>
              <w:rPr>
                <w:rFonts w:ascii="宋体" w:hAnsi="宋体" w:eastAsia="宋体"/>
                <w:szCs w:val="21"/>
              </w:rPr>
              <w:t>每三个月进行一次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46" w:type="dxa"/>
          </w:tcPr>
          <w:p>
            <w:pPr>
              <w:rPr>
                <w:rFonts w:ascii="宋体" w:hAnsi="宋体" w:eastAsia="宋体"/>
                <w:szCs w:val="21"/>
              </w:rPr>
            </w:pPr>
            <w:r>
              <w:rPr>
                <w:rFonts w:ascii="宋体" w:hAnsi="宋体" w:eastAsia="宋体"/>
                <w:szCs w:val="21"/>
              </w:rPr>
              <w:t>8</w:t>
            </w:r>
          </w:p>
        </w:tc>
        <w:tc>
          <w:tcPr>
            <w:tcW w:w="2410" w:type="dxa"/>
          </w:tcPr>
          <w:p>
            <w:pPr>
              <w:rPr>
                <w:rFonts w:ascii="宋体" w:hAnsi="宋体" w:eastAsia="宋体"/>
                <w:szCs w:val="21"/>
              </w:rPr>
            </w:pPr>
            <w:r>
              <w:rPr>
                <w:rFonts w:hint="eastAsia" w:ascii="宋体" w:hAnsi="宋体" w:eastAsia="宋体"/>
                <w:szCs w:val="21"/>
              </w:rPr>
              <w:t>加湿器系统</w:t>
            </w:r>
          </w:p>
        </w:tc>
        <w:tc>
          <w:tcPr>
            <w:tcW w:w="3011" w:type="dxa"/>
          </w:tcPr>
          <w:p>
            <w:pPr>
              <w:rPr>
                <w:rFonts w:ascii="宋体" w:hAnsi="宋体" w:eastAsia="宋体"/>
                <w:szCs w:val="21"/>
              </w:rPr>
            </w:pPr>
            <w:r>
              <w:rPr>
                <w:rFonts w:ascii="宋体" w:hAnsi="宋体" w:eastAsia="宋体"/>
                <w:szCs w:val="21"/>
              </w:rPr>
              <w:t>检查加湿器供水，供电状况，清洁可拆卸的加湿桶，发现异常及时处理</w:t>
            </w:r>
          </w:p>
        </w:tc>
        <w:tc>
          <w:tcPr>
            <w:tcW w:w="2089" w:type="dxa"/>
          </w:tcPr>
          <w:p>
            <w:pPr>
              <w:rPr>
                <w:rFonts w:ascii="宋体" w:hAnsi="宋体" w:eastAsia="宋体"/>
                <w:szCs w:val="21"/>
              </w:rPr>
            </w:pPr>
            <w:r>
              <w:rPr>
                <w:rFonts w:ascii="宋体" w:hAnsi="宋体" w:eastAsia="宋体"/>
                <w:szCs w:val="21"/>
              </w:rPr>
              <w:t>每个月进行一次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4MjMwZmM1Y2UxMGQ1YmJmNzM5OTJkZTE2NzkzNWUifQ=="/>
  </w:docVars>
  <w:rsids>
    <w:rsidRoot w:val="008619DB"/>
    <w:rsid w:val="000A276D"/>
    <w:rsid w:val="000A6F5C"/>
    <w:rsid w:val="001A0FA9"/>
    <w:rsid w:val="001B7B4D"/>
    <w:rsid w:val="002D60E3"/>
    <w:rsid w:val="002F1C55"/>
    <w:rsid w:val="0031761C"/>
    <w:rsid w:val="003C0C6F"/>
    <w:rsid w:val="003C1285"/>
    <w:rsid w:val="003E3F08"/>
    <w:rsid w:val="004431D7"/>
    <w:rsid w:val="0052683D"/>
    <w:rsid w:val="0053650E"/>
    <w:rsid w:val="005A3ED3"/>
    <w:rsid w:val="00601664"/>
    <w:rsid w:val="006D469E"/>
    <w:rsid w:val="00777212"/>
    <w:rsid w:val="00812558"/>
    <w:rsid w:val="008619DB"/>
    <w:rsid w:val="009E6910"/>
    <w:rsid w:val="00A11355"/>
    <w:rsid w:val="00A271B0"/>
    <w:rsid w:val="00AF710D"/>
    <w:rsid w:val="00B853EB"/>
    <w:rsid w:val="00CC6C08"/>
    <w:rsid w:val="00D75F2B"/>
    <w:rsid w:val="00E6564B"/>
    <w:rsid w:val="00F20B14"/>
    <w:rsid w:val="00F27D8B"/>
    <w:rsid w:val="00F53D24"/>
    <w:rsid w:val="00F95E6C"/>
    <w:rsid w:val="7B592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279</Words>
  <Characters>1596</Characters>
  <Lines>13</Lines>
  <Paragraphs>3</Paragraphs>
  <TotalTime>3</TotalTime>
  <ScaleCrop>false</ScaleCrop>
  <LinksUpToDate>false</LinksUpToDate>
  <CharactersWithSpaces>1872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2024-01-22T03:47:00Z</dcterms:created>
  <dc:creator>lenovo</dc:creator>
  <cp:lastModifiedBy>酸奶君。</cp:lastModifiedBy>
  <dcterms:modified xsi:type="dcterms:W3CDTF">2024-02-29T08:51:49Z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75BE056595C5439BB36FF4342F95E1E2_12</vt:lpwstr>
  </property>
</Properties>
</file>