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20" w:rsidRPr="00ED032C" w:rsidRDefault="00431509" w:rsidP="00E306CB">
      <w:pPr>
        <w:jc w:val="center"/>
        <w:rPr>
          <w:b/>
          <w:sz w:val="44"/>
          <w:szCs w:val="44"/>
        </w:rPr>
      </w:pPr>
      <w:r w:rsidRPr="00431509">
        <w:rPr>
          <w:rFonts w:hint="eastAsia"/>
          <w:b/>
          <w:bCs/>
          <w:sz w:val="44"/>
          <w:szCs w:val="44"/>
        </w:rPr>
        <w:t>南方医科大学口腔医院</w:t>
      </w:r>
      <w:r w:rsidR="00911B28" w:rsidRPr="00911B28">
        <w:rPr>
          <w:rFonts w:ascii="Calibri" w:eastAsia="宋体" w:hAnsi="Calibri" w:cs="Times New Roman" w:hint="eastAsia"/>
          <w:b/>
          <w:sz w:val="44"/>
          <w:szCs w:val="44"/>
        </w:rPr>
        <w:t>工衣洗涤项目</w:t>
      </w:r>
      <w:r w:rsidR="00FA24CD" w:rsidRPr="00ED032C">
        <w:rPr>
          <w:b/>
          <w:sz w:val="44"/>
          <w:szCs w:val="44"/>
        </w:rPr>
        <w:t>市场调研</w:t>
      </w:r>
      <w:r w:rsidR="00FA24CD" w:rsidRPr="00ED032C">
        <w:rPr>
          <w:rFonts w:hint="eastAsia"/>
          <w:b/>
          <w:sz w:val="44"/>
          <w:szCs w:val="44"/>
        </w:rPr>
        <w:t>函</w:t>
      </w:r>
    </w:p>
    <w:p w:rsidR="00967020" w:rsidRPr="00F50D48" w:rsidRDefault="00FA24CD">
      <w:pPr>
        <w:rPr>
          <w:rFonts w:asciiTheme="minorEastAsia" w:hAnsiTheme="minorEastAsia"/>
          <w:sz w:val="28"/>
          <w:szCs w:val="28"/>
        </w:rPr>
      </w:pPr>
      <w:r w:rsidRPr="00FB280A">
        <w:rPr>
          <w:rFonts w:asciiTheme="minorEastAsia" w:hAnsiTheme="minorEastAsia" w:hint="eastAsia"/>
          <w:sz w:val="28"/>
          <w:szCs w:val="28"/>
          <w:shd w:val="clear" w:color="auto" w:fill="FFFFFF"/>
        </w:rPr>
        <w:t xml:space="preserve">   </w:t>
      </w:r>
      <w:r w:rsidRPr="00F50D48">
        <w:rPr>
          <w:rFonts w:asciiTheme="minorEastAsia" w:hAnsiTheme="minorEastAsia" w:hint="eastAsia"/>
          <w:sz w:val="28"/>
          <w:szCs w:val="28"/>
          <w:shd w:val="clear" w:color="auto" w:fill="FFFFFF"/>
        </w:rPr>
        <w:t xml:space="preserve"> 我院拟了解</w:t>
      </w:r>
      <w:r w:rsidR="00431509" w:rsidRPr="00F50D48">
        <w:rPr>
          <w:rFonts w:asciiTheme="minorEastAsia" w:hAnsiTheme="minorEastAsia" w:hint="eastAsia"/>
          <w:bCs/>
          <w:sz w:val="28"/>
          <w:szCs w:val="28"/>
        </w:rPr>
        <w:t>医院</w:t>
      </w:r>
      <w:r w:rsidR="00911B28" w:rsidRPr="00F50D48">
        <w:rPr>
          <w:rFonts w:asciiTheme="minorEastAsia" w:hAnsiTheme="minorEastAsia" w:cs="新宋体" w:hint="eastAsia"/>
          <w:bCs/>
          <w:sz w:val="28"/>
          <w:szCs w:val="28"/>
        </w:rPr>
        <w:t>工衣洗涤</w:t>
      </w:r>
      <w:r w:rsidR="00E40EA0" w:rsidRPr="00F50D48">
        <w:rPr>
          <w:rFonts w:asciiTheme="minorEastAsia" w:hAnsiTheme="minorEastAsia" w:cs="新宋体" w:hint="eastAsia"/>
          <w:bCs/>
          <w:sz w:val="28"/>
          <w:szCs w:val="28"/>
        </w:rPr>
        <w:t>服务</w:t>
      </w:r>
      <w:r w:rsidR="00ED032C" w:rsidRPr="00F50D48">
        <w:rPr>
          <w:rFonts w:asciiTheme="minorEastAsia" w:hAnsiTheme="minorEastAsia" w:hint="eastAsia"/>
          <w:sz w:val="28"/>
          <w:szCs w:val="28"/>
          <w:shd w:val="clear" w:color="auto" w:fill="FFFFFF"/>
        </w:rPr>
        <w:t>的市场动态情况，现邀请有意向的</w:t>
      </w:r>
      <w:r w:rsidR="00A258B0" w:rsidRPr="00F50D48">
        <w:rPr>
          <w:rFonts w:asciiTheme="minorEastAsia" w:hAnsiTheme="minorEastAsia" w:hint="eastAsia"/>
          <w:sz w:val="28"/>
          <w:szCs w:val="28"/>
          <w:shd w:val="clear" w:color="auto" w:fill="FFFFFF"/>
        </w:rPr>
        <w:t>单位根据我院对需求进行参与</w:t>
      </w:r>
      <w:r w:rsidRPr="00F50D48">
        <w:rPr>
          <w:rFonts w:asciiTheme="minorEastAsia" w:hAnsiTheme="minorEastAsia" w:hint="eastAsia"/>
          <w:sz w:val="28"/>
          <w:szCs w:val="28"/>
          <w:shd w:val="clear" w:color="auto" w:fill="FFFFFF"/>
        </w:rPr>
        <w:t>。参与办法如下：</w:t>
      </w:r>
    </w:p>
    <w:p w:rsidR="00967020" w:rsidRPr="00F50D48" w:rsidRDefault="0012282C" w:rsidP="0012282C">
      <w:pPr>
        <w:rPr>
          <w:rFonts w:asciiTheme="minorEastAsia" w:hAnsiTheme="minorEastAsia" w:cs="Times New Roman"/>
          <w:sz w:val="28"/>
          <w:szCs w:val="28"/>
          <w:shd w:val="clear" w:color="auto" w:fill="FFFFFF"/>
        </w:rPr>
      </w:pPr>
      <w:r w:rsidRPr="00F50D48">
        <w:rPr>
          <w:rStyle w:val="a9"/>
          <w:rFonts w:asciiTheme="minorEastAsia" w:hAnsiTheme="minorEastAsia" w:cs="宋体" w:hint="eastAsia"/>
          <w:color w:val="333333"/>
          <w:sz w:val="28"/>
          <w:szCs w:val="28"/>
          <w:shd w:val="clear" w:color="auto" w:fill="FFFFFF"/>
        </w:rPr>
        <w:t>一、</w:t>
      </w:r>
      <w:r w:rsidR="00FA24CD" w:rsidRPr="00F50D48">
        <w:rPr>
          <w:rStyle w:val="a9"/>
          <w:rFonts w:asciiTheme="minorEastAsia" w:hAnsiTheme="minorEastAsia" w:cs="宋体" w:hint="eastAsia"/>
          <w:color w:val="333333"/>
          <w:sz w:val="28"/>
          <w:szCs w:val="28"/>
          <w:shd w:val="clear" w:color="auto" w:fill="FFFFFF"/>
        </w:rPr>
        <w:t>项目编号：</w:t>
      </w:r>
      <w:r w:rsidR="009D47F4" w:rsidRPr="00F50D48">
        <w:rPr>
          <w:rFonts w:asciiTheme="minorEastAsia" w:hAnsiTheme="minorEastAsia" w:cs="Times New Roman"/>
          <w:sz w:val="28"/>
          <w:szCs w:val="28"/>
          <w:shd w:val="clear" w:color="auto" w:fill="FFFFFF"/>
        </w:rPr>
        <w:t xml:space="preserve"> </w:t>
      </w:r>
      <w:r w:rsidR="00911B28" w:rsidRPr="00F50D48">
        <w:rPr>
          <w:rFonts w:asciiTheme="minorEastAsia" w:hAnsiTheme="minorEastAsia" w:cs="Times New Roman" w:hint="eastAsia"/>
          <w:sz w:val="28"/>
          <w:szCs w:val="28"/>
          <w:shd w:val="clear" w:color="auto" w:fill="FFFFFF"/>
        </w:rPr>
        <w:t>20230629023</w:t>
      </w:r>
      <w:r w:rsidR="00431509" w:rsidRPr="00F50D48">
        <w:rPr>
          <w:rFonts w:asciiTheme="minorEastAsia" w:hAnsiTheme="minorEastAsia" w:cs="Times New Roman" w:hint="eastAsia"/>
          <w:sz w:val="28"/>
          <w:szCs w:val="28"/>
          <w:shd w:val="clear" w:color="auto" w:fill="FFFFFF"/>
        </w:rPr>
        <w:t>（</w:t>
      </w:r>
      <w:r w:rsidR="00911B28" w:rsidRPr="00F50D48">
        <w:rPr>
          <w:rFonts w:asciiTheme="minorEastAsia" w:hAnsiTheme="minorEastAsia" w:cs="Times New Roman"/>
          <w:sz w:val="28"/>
          <w:szCs w:val="28"/>
          <w:shd w:val="clear" w:color="auto" w:fill="FFFFFF"/>
        </w:rPr>
        <w:t>119141</w:t>
      </w:r>
      <w:r w:rsidR="00A85EB0" w:rsidRPr="00F50D48">
        <w:rPr>
          <w:rFonts w:asciiTheme="minorEastAsia" w:hAnsiTheme="minorEastAsia" w:cs="Times New Roman" w:hint="eastAsia"/>
          <w:sz w:val="28"/>
          <w:szCs w:val="28"/>
          <w:shd w:val="clear" w:color="auto" w:fill="FFFFFF"/>
        </w:rPr>
        <w:t>）</w:t>
      </w:r>
    </w:p>
    <w:p w:rsidR="00967020" w:rsidRPr="00F50D48" w:rsidRDefault="00FA24CD">
      <w:pPr>
        <w:rPr>
          <w:rFonts w:asciiTheme="minorEastAsia" w:hAnsiTheme="minorEastAsia"/>
          <w:sz w:val="28"/>
          <w:szCs w:val="28"/>
        </w:rPr>
      </w:pPr>
      <w:r w:rsidRPr="00F50D48">
        <w:rPr>
          <w:rStyle w:val="a9"/>
          <w:rFonts w:asciiTheme="minorEastAsia" w:hAnsiTheme="minorEastAsia" w:cs="Times New Roman"/>
          <w:color w:val="333333"/>
          <w:sz w:val="28"/>
          <w:szCs w:val="28"/>
          <w:shd w:val="clear" w:color="auto" w:fill="FFFFFF"/>
        </w:rPr>
        <w:t>二、</w:t>
      </w:r>
      <w:r w:rsidRPr="00F50D48">
        <w:rPr>
          <w:rStyle w:val="a9"/>
          <w:rFonts w:asciiTheme="minorEastAsia" w:hAnsiTheme="minorEastAsia" w:cs="宋体" w:hint="eastAsia"/>
          <w:color w:val="333333"/>
          <w:sz w:val="28"/>
          <w:szCs w:val="28"/>
          <w:shd w:val="clear" w:color="auto" w:fill="FFFFFF"/>
        </w:rPr>
        <w:t>报名时间：</w:t>
      </w:r>
      <w:r w:rsidRPr="00F50D48">
        <w:rPr>
          <w:rFonts w:asciiTheme="minorEastAsia" w:hAnsiTheme="minorEastAsia" w:hint="eastAsia"/>
          <w:sz w:val="28"/>
          <w:szCs w:val="28"/>
          <w:shd w:val="clear" w:color="auto" w:fill="FFFFFF"/>
        </w:rPr>
        <w:t>公告发起之日起</w:t>
      </w:r>
      <w:r w:rsidRPr="00F50D48">
        <w:rPr>
          <w:rFonts w:asciiTheme="minorEastAsia" w:hAnsiTheme="minorEastAsia" w:cs="Times New Roman" w:hint="eastAsia"/>
          <w:sz w:val="28"/>
          <w:szCs w:val="28"/>
          <w:shd w:val="clear" w:color="auto" w:fill="FFFFFF"/>
        </w:rPr>
        <w:t>至</w:t>
      </w:r>
      <w:r w:rsidR="00A258B0" w:rsidRPr="00F50D48">
        <w:rPr>
          <w:rFonts w:asciiTheme="minorEastAsia" w:hAnsiTheme="minorEastAsia" w:cs="Times New Roman" w:hint="eastAsia"/>
          <w:sz w:val="28"/>
          <w:szCs w:val="28"/>
          <w:shd w:val="clear" w:color="auto" w:fill="FFFFFF"/>
        </w:rPr>
        <w:t>2023</w:t>
      </w:r>
      <w:r w:rsidRPr="00F50D48">
        <w:rPr>
          <w:rFonts w:asciiTheme="minorEastAsia" w:hAnsiTheme="minorEastAsia" w:cs="Times New Roman" w:hint="eastAsia"/>
          <w:sz w:val="28"/>
          <w:szCs w:val="28"/>
          <w:shd w:val="clear" w:color="auto" w:fill="FFFFFF"/>
        </w:rPr>
        <w:t>年</w:t>
      </w:r>
      <w:r w:rsidR="001255C9" w:rsidRPr="00F50D48">
        <w:rPr>
          <w:rFonts w:asciiTheme="minorEastAsia" w:hAnsiTheme="minorEastAsia" w:cs="Times New Roman" w:hint="eastAsia"/>
          <w:sz w:val="28"/>
          <w:szCs w:val="28"/>
          <w:shd w:val="clear" w:color="auto" w:fill="FFFFFF"/>
        </w:rPr>
        <w:t xml:space="preserve"> </w:t>
      </w:r>
      <w:r w:rsidR="00911B28" w:rsidRPr="00F50D48">
        <w:rPr>
          <w:rFonts w:asciiTheme="minorEastAsia" w:hAnsiTheme="minorEastAsia" w:cs="Times New Roman" w:hint="eastAsia"/>
          <w:sz w:val="28"/>
          <w:szCs w:val="28"/>
          <w:shd w:val="clear" w:color="auto" w:fill="FFFFFF"/>
        </w:rPr>
        <w:t>7</w:t>
      </w:r>
      <w:r w:rsidRPr="00F50D48">
        <w:rPr>
          <w:rFonts w:asciiTheme="minorEastAsia" w:hAnsiTheme="minorEastAsia" w:cs="Times New Roman" w:hint="eastAsia"/>
          <w:sz w:val="28"/>
          <w:szCs w:val="28"/>
          <w:shd w:val="clear" w:color="auto" w:fill="FFFFFF"/>
        </w:rPr>
        <w:t>月</w:t>
      </w:r>
      <w:r w:rsidR="001255C9" w:rsidRPr="00F50D48">
        <w:rPr>
          <w:rFonts w:asciiTheme="minorEastAsia" w:hAnsiTheme="minorEastAsia" w:cs="Times New Roman" w:hint="eastAsia"/>
          <w:sz w:val="28"/>
          <w:szCs w:val="28"/>
          <w:shd w:val="clear" w:color="auto" w:fill="FFFFFF"/>
        </w:rPr>
        <w:t xml:space="preserve"> </w:t>
      </w:r>
      <w:r w:rsidR="00911B28" w:rsidRPr="00F50D48">
        <w:rPr>
          <w:rFonts w:asciiTheme="minorEastAsia" w:hAnsiTheme="minorEastAsia" w:cs="Times New Roman" w:hint="eastAsia"/>
          <w:sz w:val="28"/>
          <w:szCs w:val="28"/>
          <w:shd w:val="clear" w:color="auto" w:fill="FFFFFF"/>
        </w:rPr>
        <w:t>13</w:t>
      </w:r>
      <w:r w:rsidRPr="00F50D48">
        <w:rPr>
          <w:rFonts w:asciiTheme="minorEastAsia" w:hAnsiTheme="minorEastAsia" w:cs="Times New Roman" w:hint="eastAsia"/>
          <w:sz w:val="28"/>
          <w:szCs w:val="28"/>
          <w:shd w:val="clear" w:color="auto" w:fill="FFFFFF"/>
        </w:rPr>
        <w:t>日17:00</w:t>
      </w:r>
      <w:r w:rsidRPr="00F50D48">
        <w:rPr>
          <w:rFonts w:asciiTheme="minorEastAsia" w:hAnsiTheme="minorEastAsia" w:hint="eastAsia"/>
          <w:sz w:val="28"/>
          <w:szCs w:val="28"/>
          <w:shd w:val="clear" w:color="auto" w:fill="FFFFFF"/>
        </w:rPr>
        <w:t>。</w:t>
      </w:r>
    </w:p>
    <w:p w:rsidR="00ED032C" w:rsidRPr="00F50D48" w:rsidRDefault="00FA24CD">
      <w:pPr>
        <w:jc w:val="left"/>
        <w:rPr>
          <w:rFonts w:asciiTheme="minorEastAsia" w:hAnsiTheme="minorEastAsia"/>
          <w:b/>
          <w:bCs/>
          <w:sz w:val="28"/>
          <w:szCs w:val="28"/>
          <w:shd w:val="clear" w:color="auto" w:fill="FFFFFF"/>
        </w:rPr>
      </w:pPr>
      <w:r w:rsidRPr="00F50D48">
        <w:rPr>
          <w:rFonts w:asciiTheme="minorEastAsia" w:hAnsiTheme="minorEastAsia" w:cs="Times New Roman"/>
          <w:sz w:val="28"/>
          <w:szCs w:val="28"/>
          <w:shd w:val="clear" w:color="auto" w:fill="FFFFFF"/>
        </w:rPr>
        <w:t>三、</w:t>
      </w:r>
      <w:r w:rsidRPr="00F50D48">
        <w:rPr>
          <w:rStyle w:val="a9"/>
          <w:rFonts w:asciiTheme="minorEastAsia" w:hAnsiTheme="minorEastAsia" w:cs="宋体" w:hint="eastAsia"/>
          <w:color w:val="333333"/>
          <w:sz w:val="28"/>
          <w:szCs w:val="28"/>
          <w:shd w:val="clear" w:color="auto" w:fill="FFFFFF"/>
        </w:rPr>
        <w:t>报名方式：</w:t>
      </w:r>
      <w:r w:rsidRPr="00F50D48">
        <w:rPr>
          <w:rFonts w:asciiTheme="minorEastAsia" w:hAnsiTheme="minorEastAsia" w:hint="eastAsia"/>
          <w:sz w:val="28"/>
          <w:szCs w:val="28"/>
          <w:shd w:val="clear" w:color="auto" w:fill="FFFFFF"/>
        </w:rPr>
        <w:t>请意向参与市场调研公司于截止时间前按报名材料要求提交：</w:t>
      </w:r>
      <w:r w:rsidRPr="00F50D48">
        <w:rPr>
          <w:rFonts w:asciiTheme="minorEastAsia" w:hAnsiTheme="minorEastAsia" w:hint="eastAsia"/>
          <w:b/>
          <w:bCs/>
          <w:sz w:val="28"/>
          <w:szCs w:val="28"/>
          <w:shd w:val="clear" w:color="auto" w:fill="FFFFFF"/>
        </w:rPr>
        <w:t>提供</w:t>
      </w:r>
      <w:r w:rsidRPr="00F50D48">
        <w:rPr>
          <w:rFonts w:asciiTheme="minorEastAsia" w:hAnsiTheme="minorEastAsia" w:hint="eastAsia"/>
          <w:b/>
          <w:bCs/>
          <w:color w:val="FF0000"/>
          <w:sz w:val="28"/>
          <w:szCs w:val="28"/>
          <w:shd w:val="clear" w:color="auto" w:fill="FFFFFF"/>
        </w:rPr>
        <w:t>纸质资料</w:t>
      </w:r>
      <w:r w:rsidRPr="00F50D48">
        <w:rPr>
          <w:rFonts w:asciiTheme="minorEastAsia" w:hAnsiTheme="minorEastAsia" w:hint="eastAsia"/>
          <w:b/>
          <w:bCs/>
          <w:sz w:val="28"/>
          <w:szCs w:val="28"/>
          <w:shd w:val="clear" w:color="auto" w:fill="FFFFFF"/>
        </w:rPr>
        <w:t>（加盖公章+密封）。</w:t>
      </w:r>
    </w:p>
    <w:p w:rsidR="00967020" w:rsidRPr="00F50D48" w:rsidRDefault="00FA24CD">
      <w:pPr>
        <w:jc w:val="left"/>
        <w:rPr>
          <w:rFonts w:asciiTheme="minorEastAsia" w:hAnsiTheme="minorEastAsia"/>
          <w:b/>
          <w:bCs/>
          <w:sz w:val="28"/>
          <w:szCs w:val="28"/>
          <w:shd w:val="clear" w:color="auto" w:fill="FFFFFF"/>
        </w:rPr>
      </w:pPr>
      <w:r w:rsidRPr="00F50D48">
        <w:rPr>
          <w:rFonts w:asciiTheme="minorEastAsia" w:hAnsiTheme="minorEastAsia" w:hint="eastAsia"/>
          <w:b/>
          <w:bCs/>
          <w:sz w:val="28"/>
          <w:szCs w:val="28"/>
          <w:shd w:val="clear" w:color="auto" w:fill="FFFFFF"/>
        </w:rPr>
        <w:t>联系人：</w:t>
      </w:r>
      <w:r w:rsidR="00A258B0" w:rsidRPr="00F50D48">
        <w:rPr>
          <w:rFonts w:asciiTheme="minorEastAsia" w:hAnsiTheme="minorEastAsia" w:hint="eastAsia"/>
          <w:b/>
          <w:bCs/>
          <w:sz w:val="28"/>
          <w:szCs w:val="28"/>
          <w:shd w:val="clear" w:color="auto" w:fill="FFFFFF"/>
        </w:rPr>
        <w:t>刘生</w:t>
      </w:r>
      <w:r w:rsidR="009D47F4" w:rsidRPr="00F50D48">
        <w:rPr>
          <w:rFonts w:asciiTheme="minorEastAsia" w:hAnsiTheme="minorEastAsia" w:hint="eastAsia"/>
          <w:b/>
          <w:bCs/>
          <w:sz w:val="28"/>
          <w:szCs w:val="28"/>
          <w:shd w:val="clear" w:color="auto" w:fill="FFFFFF"/>
        </w:rPr>
        <w:t>、陈老师</w:t>
      </w:r>
      <w:r w:rsidR="00A258B0" w:rsidRPr="00F50D48">
        <w:rPr>
          <w:rFonts w:asciiTheme="minorEastAsia" w:hAnsiTheme="minorEastAsia" w:hint="eastAsia"/>
          <w:b/>
          <w:bCs/>
          <w:sz w:val="28"/>
          <w:szCs w:val="28"/>
          <w:shd w:val="clear" w:color="auto" w:fill="FFFFFF"/>
        </w:rPr>
        <w:t xml:space="preserve"> 020-84427043</w:t>
      </w:r>
    </w:p>
    <w:p w:rsidR="00501126" w:rsidRPr="00F50D48" w:rsidRDefault="00FA24CD" w:rsidP="00501126">
      <w:pPr>
        <w:jc w:val="left"/>
        <w:rPr>
          <w:rFonts w:asciiTheme="minorEastAsia" w:hAnsiTheme="minorEastAsia"/>
          <w:b/>
          <w:bCs/>
          <w:sz w:val="28"/>
          <w:szCs w:val="28"/>
          <w:shd w:val="clear" w:color="auto" w:fill="FFFFFF"/>
        </w:rPr>
      </w:pPr>
      <w:r w:rsidRPr="00F50D48">
        <w:rPr>
          <w:rFonts w:asciiTheme="minorEastAsia" w:hAnsiTheme="minorEastAsia" w:hint="eastAsia"/>
          <w:b/>
          <w:bCs/>
          <w:sz w:val="28"/>
          <w:szCs w:val="28"/>
          <w:shd w:val="clear" w:color="auto" w:fill="FFFFFF"/>
        </w:rPr>
        <w:t>资料递交地址：广州市海珠区江南大道南368-1</w:t>
      </w:r>
      <w:r w:rsidR="00A258B0" w:rsidRPr="00F50D48">
        <w:rPr>
          <w:rFonts w:asciiTheme="minorEastAsia" w:hAnsiTheme="minorEastAsia" w:hint="eastAsia"/>
          <w:b/>
          <w:bCs/>
          <w:sz w:val="28"/>
          <w:szCs w:val="28"/>
          <w:shd w:val="clear" w:color="auto" w:fill="FFFFFF"/>
        </w:rPr>
        <w:t>号三楼总务</w:t>
      </w:r>
      <w:r w:rsidRPr="00F50D48">
        <w:rPr>
          <w:rFonts w:asciiTheme="minorEastAsia" w:hAnsiTheme="minorEastAsia" w:hint="eastAsia"/>
          <w:b/>
          <w:bCs/>
          <w:sz w:val="28"/>
          <w:szCs w:val="28"/>
          <w:shd w:val="clear" w:color="auto" w:fill="FFFFFF"/>
        </w:rPr>
        <w:t>科</w:t>
      </w:r>
      <w:r w:rsidR="00501126" w:rsidRPr="00F50D48">
        <w:rPr>
          <w:rFonts w:asciiTheme="minorEastAsia" w:hAnsiTheme="minorEastAsia" w:hint="eastAsia"/>
          <w:b/>
          <w:bCs/>
          <w:sz w:val="28"/>
          <w:szCs w:val="28"/>
          <w:shd w:val="clear" w:color="auto" w:fill="FFFFFF"/>
        </w:rPr>
        <w:t>。</w:t>
      </w:r>
    </w:p>
    <w:p w:rsidR="00394EC6" w:rsidRPr="00F50D48" w:rsidRDefault="00501126" w:rsidP="00394EC6">
      <w:pPr>
        <w:rPr>
          <w:rStyle w:val="a9"/>
          <w:rFonts w:asciiTheme="minorEastAsia" w:hAnsiTheme="minorEastAsia" w:hint="eastAsia"/>
          <w:b w:val="0"/>
          <w:sz w:val="28"/>
          <w:szCs w:val="28"/>
        </w:rPr>
      </w:pPr>
      <w:r w:rsidRPr="00F50D48">
        <w:rPr>
          <w:rFonts w:asciiTheme="minorEastAsia" w:hAnsiTheme="minorEastAsia" w:hint="eastAsia"/>
          <w:color w:val="000000"/>
          <w:sz w:val="28"/>
          <w:szCs w:val="28"/>
        </w:rPr>
        <w:t>四、项目名称：</w:t>
      </w:r>
      <w:r w:rsidR="00911B28" w:rsidRPr="00F50D48">
        <w:rPr>
          <w:rFonts w:ascii="宋体" w:eastAsia="宋体" w:hAnsi="Calibri" w:cs="Times New Roman" w:hint="eastAsia"/>
          <w:sz w:val="28"/>
          <w:szCs w:val="28"/>
          <w:u w:val="single"/>
        </w:rPr>
        <w:t>南方医科大学口腔医院（含总院、番禺院区、海珠广场院区、盘福院区）工衣洗涤服务</w:t>
      </w:r>
      <w:r w:rsidRPr="00F50D48">
        <w:rPr>
          <w:rFonts w:asciiTheme="minorEastAsia" w:hAnsiTheme="minorEastAsia" w:hint="eastAsia"/>
          <w:sz w:val="28"/>
          <w:szCs w:val="28"/>
        </w:rPr>
        <w:t>。</w:t>
      </w:r>
    </w:p>
    <w:p w:rsidR="00C22464" w:rsidRPr="00F50D48" w:rsidRDefault="00501126" w:rsidP="00394EC6">
      <w:pPr>
        <w:autoSpaceDE w:val="0"/>
        <w:autoSpaceDN w:val="0"/>
        <w:spacing w:line="360" w:lineRule="auto"/>
        <w:rPr>
          <w:rFonts w:ascii="宋体" w:eastAsia="宋体" w:hAnsi="Calibri" w:cs="Times New Roman"/>
          <w:sz w:val="28"/>
          <w:szCs w:val="28"/>
        </w:rPr>
      </w:pPr>
      <w:r w:rsidRPr="00F50D48">
        <w:rPr>
          <w:rStyle w:val="a9"/>
          <w:rFonts w:asciiTheme="minorEastAsia" w:hAnsiTheme="minorEastAsia" w:hint="eastAsia"/>
          <w:sz w:val="28"/>
          <w:szCs w:val="28"/>
        </w:rPr>
        <w:t>五</w:t>
      </w:r>
      <w:r w:rsidR="00431509" w:rsidRPr="00F50D48">
        <w:rPr>
          <w:rStyle w:val="a9"/>
          <w:rFonts w:asciiTheme="minorEastAsia" w:hAnsiTheme="minorEastAsia" w:hint="eastAsia"/>
          <w:sz w:val="28"/>
          <w:szCs w:val="28"/>
        </w:rPr>
        <w:t>、</w:t>
      </w:r>
      <w:r w:rsidR="00C22464" w:rsidRPr="00F50D48">
        <w:rPr>
          <w:rFonts w:ascii="宋体" w:eastAsia="宋体" w:hAnsi="Calibri" w:cs="Times New Roman" w:hint="eastAsia"/>
          <w:sz w:val="28"/>
          <w:szCs w:val="28"/>
        </w:rPr>
        <w:t>项目标的及服务时间、地点</w:t>
      </w:r>
    </w:p>
    <w:p w:rsidR="00C22464" w:rsidRPr="00F50D48" w:rsidRDefault="00C22464" w:rsidP="00C22464">
      <w:pPr>
        <w:autoSpaceDE w:val="0"/>
        <w:autoSpaceDN w:val="0"/>
        <w:spacing w:line="360" w:lineRule="auto"/>
        <w:ind w:firstLine="420"/>
        <w:rPr>
          <w:rFonts w:ascii="宋体" w:eastAsia="宋体" w:hAnsi="Calibri" w:cs="Times New Roman"/>
          <w:sz w:val="28"/>
          <w:szCs w:val="28"/>
        </w:rPr>
      </w:pPr>
      <w:r w:rsidRPr="00F50D48">
        <w:rPr>
          <w:rFonts w:ascii="宋体" w:eastAsia="宋体" w:hAnsi="Calibri" w:cs="Times New Roman" w:hint="eastAsia"/>
          <w:sz w:val="28"/>
          <w:szCs w:val="28"/>
        </w:rPr>
        <w:t>1、项目标的及招标限价</w:t>
      </w:r>
    </w:p>
    <w:tbl>
      <w:tblPr>
        <w:tblW w:w="10092" w:type="dxa"/>
        <w:jc w:val="center"/>
        <w:tblInd w:w="219" w:type="dxa"/>
        <w:tblLayout w:type="fixed"/>
        <w:tblCellMar>
          <w:left w:w="0" w:type="dxa"/>
          <w:right w:w="0" w:type="dxa"/>
        </w:tblCellMar>
        <w:tblLook w:val="04A0"/>
      </w:tblPr>
      <w:tblGrid>
        <w:gridCol w:w="1985"/>
        <w:gridCol w:w="1446"/>
        <w:gridCol w:w="2408"/>
        <w:gridCol w:w="2126"/>
        <w:gridCol w:w="2127"/>
      </w:tblGrid>
      <w:tr w:rsidR="00C22464" w:rsidRPr="00F50D48" w:rsidTr="00831B9B">
        <w:trPr>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2464" w:rsidRPr="00F50D48" w:rsidRDefault="00C22464" w:rsidP="00831B9B">
            <w:pPr>
              <w:spacing w:line="360" w:lineRule="auto"/>
              <w:jc w:val="center"/>
              <w:rPr>
                <w:rFonts w:ascii="宋体" w:eastAsia="宋体" w:hAnsi="Calibri" w:cs="Times New Roman"/>
                <w:b/>
                <w:sz w:val="28"/>
                <w:szCs w:val="28"/>
              </w:rPr>
            </w:pPr>
            <w:r w:rsidRPr="00F50D48">
              <w:rPr>
                <w:rFonts w:ascii="宋体" w:eastAsia="宋体" w:hAnsi="Calibri" w:cs="Times New Roman" w:hint="eastAsia"/>
                <w:b/>
                <w:sz w:val="28"/>
                <w:szCs w:val="28"/>
              </w:rPr>
              <w:t>服务内容</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2464" w:rsidRPr="00F50D48" w:rsidRDefault="00C22464" w:rsidP="00831B9B">
            <w:pPr>
              <w:spacing w:line="360" w:lineRule="auto"/>
              <w:jc w:val="center"/>
              <w:rPr>
                <w:rFonts w:ascii="宋体" w:eastAsia="宋体" w:hAnsi="Calibri" w:cs="Times New Roman"/>
                <w:b/>
                <w:sz w:val="28"/>
                <w:szCs w:val="28"/>
              </w:rPr>
            </w:pPr>
            <w:r w:rsidRPr="00F50D48">
              <w:rPr>
                <w:rFonts w:ascii="宋体" w:eastAsia="宋体" w:hAnsi="Calibri" w:cs="Times New Roman" w:hint="eastAsia"/>
                <w:b/>
                <w:sz w:val="28"/>
                <w:szCs w:val="28"/>
              </w:rPr>
              <w:t>服务期限</w:t>
            </w:r>
          </w:p>
        </w:tc>
        <w:tc>
          <w:tcPr>
            <w:tcW w:w="2408" w:type="dxa"/>
            <w:tcBorders>
              <w:top w:val="single" w:sz="4" w:space="0" w:color="000000"/>
              <w:left w:val="single" w:sz="4" w:space="0" w:color="000000"/>
              <w:bottom w:val="single" w:sz="4" w:space="0" w:color="000000"/>
              <w:right w:val="single" w:sz="4" w:space="0" w:color="000000"/>
            </w:tcBorders>
            <w:vAlign w:val="center"/>
          </w:tcPr>
          <w:p w:rsidR="00C22464" w:rsidRPr="00F50D48" w:rsidRDefault="00C22464" w:rsidP="00831B9B">
            <w:pPr>
              <w:jc w:val="center"/>
              <w:rPr>
                <w:rFonts w:ascii="宋体" w:eastAsia="宋体" w:hAnsi="宋体" w:cs="Times New Roman" w:hint="eastAsia"/>
                <w:b/>
                <w:bCs/>
                <w:sz w:val="28"/>
                <w:szCs w:val="28"/>
              </w:rPr>
            </w:pPr>
            <w:r w:rsidRPr="00F50D48">
              <w:rPr>
                <w:rFonts w:ascii="宋体" w:eastAsia="宋体" w:hAnsi="宋体" w:cs="Times New Roman" w:hint="eastAsia"/>
                <w:b/>
                <w:bCs/>
                <w:sz w:val="28"/>
                <w:szCs w:val="28"/>
              </w:rPr>
              <w:t>最高单价限价</w:t>
            </w:r>
          </w:p>
          <w:p w:rsidR="00C22464" w:rsidRPr="00F50D48" w:rsidRDefault="00C22464" w:rsidP="00831B9B">
            <w:pPr>
              <w:pStyle w:val="Default"/>
              <w:jc w:val="center"/>
              <w:rPr>
                <w:rFonts w:hAnsi="宋体" w:cs="Calibri"/>
                <w:b/>
                <w:bCs/>
                <w:color w:val="auto"/>
                <w:sz w:val="28"/>
                <w:szCs w:val="28"/>
              </w:rPr>
            </w:pPr>
            <w:r w:rsidRPr="00F50D48">
              <w:rPr>
                <w:rFonts w:hAnsi="宋体" w:cs="Calibri" w:hint="eastAsia"/>
                <w:b/>
                <w:bCs/>
                <w:color w:val="auto"/>
                <w:sz w:val="28"/>
                <w:szCs w:val="28"/>
              </w:rPr>
              <w:t>（人民币）</w:t>
            </w:r>
          </w:p>
        </w:tc>
        <w:tc>
          <w:tcPr>
            <w:tcW w:w="2126" w:type="dxa"/>
            <w:tcBorders>
              <w:top w:val="single" w:sz="4" w:space="0" w:color="000000"/>
              <w:left w:val="single" w:sz="4" w:space="0" w:color="000000"/>
              <w:bottom w:val="single" w:sz="4" w:space="0" w:color="000000"/>
              <w:right w:val="single" w:sz="4" w:space="0" w:color="000000"/>
            </w:tcBorders>
          </w:tcPr>
          <w:p w:rsidR="00C22464" w:rsidRPr="00F50D48" w:rsidRDefault="00C22464" w:rsidP="00831B9B">
            <w:pPr>
              <w:spacing w:line="320" w:lineRule="exact"/>
              <w:jc w:val="center"/>
              <w:rPr>
                <w:rFonts w:ascii="宋体" w:eastAsia="宋体" w:hAnsi="Calibri" w:cs="Times New Roman" w:hint="eastAsia"/>
                <w:b/>
                <w:sz w:val="28"/>
                <w:szCs w:val="28"/>
              </w:rPr>
            </w:pPr>
            <w:r w:rsidRPr="00F50D48">
              <w:rPr>
                <w:rFonts w:ascii="宋体" w:eastAsia="宋体" w:hAnsi="Calibri" w:cs="Times New Roman" w:hint="eastAsia"/>
                <w:b/>
                <w:sz w:val="28"/>
                <w:szCs w:val="28"/>
              </w:rPr>
              <w:t>总院区驻场人员</w:t>
            </w:r>
          </w:p>
          <w:p w:rsidR="00C22464" w:rsidRPr="00F50D48" w:rsidRDefault="00C22464" w:rsidP="00831B9B">
            <w:pPr>
              <w:spacing w:line="320" w:lineRule="exact"/>
              <w:jc w:val="center"/>
              <w:rPr>
                <w:rFonts w:ascii="宋体" w:eastAsia="宋体" w:hAnsi="Calibri" w:cs="Times New Roman" w:hint="eastAsia"/>
                <w:b/>
                <w:sz w:val="28"/>
                <w:szCs w:val="28"/>
              </w:rPr>
            </w:pPr>
            <w:r w:rsidRPr="00F50D48">
              <w:rPr>
                <w:rFonts w:ascii="宋体" w:eastAsia="宋体" w:hAnsi="Calibri" w:cs="Times New Roman" w:hint="eastAsia"/>
                <w:b/>
                <w:sz w:val="28"/>
                <w:szCs w:val="28"/>
              </w:rPr>
              <w:t>费用（人民币）</w:t>
            </w:r>
          </w:p>
        </w:tc>
        <w:tc>
          <w:tcPr>
            <w:tcW w:w="2127" w:type="dxa"/>
            <w:tcBorders>
              <w:top w:val="single" w:sz="4" w:space="0" w:color="000000"/>
              <w:left w:val="single" w:sz="4" w:space="0" w:color="000000"/>
              <w:bottom w:val="single" w:sz="4" w:space="0" w:color="000000"/>
              <w:right w:val="single" w:sz="4" w:space="0" w:color="000000"/>
            </w:tcBorders>
          </w:tcPr>
          <w:p w:rsidR="00C22464" w:rsidRPr="00F50D48" w:rsidRDefault="00C22464" w:rsidP="00831B9B">
            <w:pPr>
              <w:spacing w:line="360" w:lineRule="auto"/>
              <w:jc w:val="center"/>
              <w:rPr>
                <w:rFonts w:ascii="宋体" w:eastAsia="宋体" w:hAnsi="Calibri" w:cs="Times New Roman"/>
                <w:b/>
                <w:sz w:val="28"/>
                <w:szCs w:val="28"/>
              </w:rPr>
            </w:pPr>
            <w:r w:rsidRPr="00F50D48">
              <w:rPr>
                <w:rFonts w:ascii="宋体" w:eastAsia="宋体" w:hAnsi="Calibri" w:cs="Times New Roman" w:hint="eastAsia"/>
                <w:b/>
                <w:sz w:val="28"/>
                <w:szCs w:val="28"/>
              </w:rPr>
              <w:t>招标总预算</w:t>
            </w:r>
          </w:p>
        </w:tc>
      </w:tr>
      <w:tr w:rsidR="00C22464" w:rsidRPr="00F50D48" w:rsidTr="00831B9B">
        <w:trPr>
          <w:jc w:val="center"/>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2464" w:rsidRPr="00F50D48" w:rsidRDefault="00C22464" w:rsidP="00831B9B">
            <w:pPr>
              <w:spacing w:line="360" w:lineRule="auto"/>
              <w:jc w:val="center"/>
              <w:rPr>
                <w:rFonts w:ascii="宋体" w:eastAsia="宋体" w:hAnsi="Calibri" w:cs="Times New Roman"/>
                <w:sz w:val="28"/>
                <w:szCs w:val="28"/>
              </w:rPr>
            </w:pPr>
            <w:r w:rsidRPr="00F50D48">
              <w:rPr>
                <w:rFonts w:ascii="宋体" w:eastAsia="宋体" w:hAnsi="Calibri" w:cs="Times New Roman" w:hint="eastAsia"/>
                <w:sz w:val="28"/>
                <w:szCs w:val="28"/>
              </w:rPr>
              <w:t>四院区工衣洗涤</w:t>
            </w:r>
          </w:p>
        </w:tc>
        <w:tc>
          <w:tcPr>
            <w:tcW w:w="14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2464" w:rsidRPr="00F50D48" w:rsidRDefault="00C22464" w:rsidP="00831B9B">
            <w:pPr>
              <w:spacing w:line="360" w:lineRule="auto"/>
              <w:jc w:val="center"/>
              <w:rPr>
                <w:rFonts w:ascii="宋体" w:eastAsia="宋体" w:hAnsi="Calibri" w:cs="Times New Roman"/>
                <w:sz w:val="28"/>
                <w:szCs w:val="28"/>
              </w:rPr>
            </w:pPr>
            <w:r w:rsidRPr="00F50D48">
              <w:rPr>
                <w:rFonts w:ascii="宋体" w:eastAsia="宋体" w:hAnsi="Calibri" w:cs="Times New Roman" w:hint="eastAsia"/>
                <w:sz w:val="28"/>
                <w:szCs w:val="28"/>
              </w:rPr>
              <w:t>1年</w:t>
            </w:r>
          </w:p>
        </w:tc>
        <w:tc>
          <w:tcPr>
            <w:tcW w:w="2408" w:type="dxa"/>
            <w:tcBorders>
              <w:top w:val="single" w:sz="4" w:space="0" w:color="000000"/>
              <w:left w:val="single" w:sz="4" w:space="0" w:color="000000"/>
              <w:bottom w:val="single" w:sz="4" w:space="0" w:color="000000"/>
              <w:right w:val="single" w:sz="4" w:space="0" w:color="000000"/>
            </w:tcBorders>
            <w:vAlign w:val="center"/>
          </w:tcPr>
          <w:p w:rsidR="00C22464" w:rsidRPr="00F50D48" w:rsidRDefault="00C22464" w:rsidP="00F50D48">
            <w:pPr>
              <w:snapToGrid w:val="0"/>
              <w:ind w:firstLineChars="200" w:firstLine="560"/>
              <w:rPr>
                <w:rFonts w:ascii="宋体" w:eastAsia="宋体" w:hAnsi="宋体" w:cs="宋体" w:hint="eastAsia"/>
                <w:sz w:val="28"/>
                <w:szCs w:val="28"/>
              </w:rPr>
            </w:pPr>
            <w:r w:rsidRPr="00F50D48">
              <w:rPr>
                <w:rFonts w:ascii="宋体" w:eastAsia="宋体" w:hAnsi="宋体" w:cs="宋体" w:hint="eastAsia"/>
                <w:sz w:val="28"/>
                <w:szCs w:val="28"/>
                <w:u w:val="single"/>
              </w:rPr>
              <w:t xml:space="preserve">       </w:t>
            </w:r>
            <w:r w:rsidRPr="00F50D48">
              <w:rPr>
                <w:rFonts w:ascii="宋体" w:eastAsia="宋体" w:hAnsi="宋体" w:cs="宋体" w:hint="eastAsia"/>
                <w:sz w:val="28"/>
                <w:szCs w:val="28"/>
              </w:rPr>
              <w:t>元/件</w:t>
            </w:r>
          </w:p>
        </w:tc>
        <w:tc>
          <w:tcPr>
            <w:tcW w:w="2126" w:type="dxa"/>
            <w:tcBorders>
              <w:top w:val="single" w:sz="4" w:space="0" w:color="000000"/>
              <w:left w:val="single" w:sz="4" w:space="0" w:color="000000"/>
              <w:bottom w:val="single" w:sz="4" w:space="0" w:color="000000"/>
              <w:right w:val="single" w:sz="4" w:space="0" w:color="000000"/>
            </w:tcBorders>
          </w:tcPr>
          <w:p w:rsidR="00C22464" w:rsidRPr="00F50D48" w:rsidRDefault="00C22464" w:rsidP="00831B9B">
            <w:pPr>
              <w:spacing w:line="360" w:lineRule="auto"/>
              <w:jc w:val="left"/>
              <w:rPr>
                <w:rFonts w:ascii="宋体" w:eastAsia="宋体" w:hAnsi="Calibri" w:cs="Times New Roman" w:hint="eastAsia"/>
                <w:sz w:val="28"/>
                <w:szCs w:val="28"/>
              </w:rPr>
            </w:pPr>
            <w:r w:rsidRPr="00F50D48">
              <w:rPr>
                <w:rFonts w:ascii="宋体" w:eastAsia="宋体" w:hAnsi="Calibri" w:cs="Times New Roman" w:hint="eastAsia"/>
                <w:sz w:val="28"/>
                <w:szCs w:val="28"/>
              </w:rPr>
              <w:t xml:space="preserve">  </w:t>
            </w:r>
            <w:r w:rsidRPr="00F50D48">
              <w:rPr>
                <w:rFonts w:ascii="宋体" w:eastAsia="宋体" w:hAnsi="Calibri" w:cs="Times New Roman" w:hint="eastAsia"/>
                <w:sz w:val="28"/>
                <w:szCs w:val="28"/>
                <w:u w:val="single"/>
              </w:rPr>
              <w:t xml:space="preserve">       </w:t>
            </w:r>
            <w:r w:rsidRPr="00F50D48">
              <w:rPr>
                <w:rFonts w:ascii="宋体" w:eastAsia="宋体" w:hAnsi="Calibri" w:cs="Times New Roman" w:hint="eastAsia"/>
                <w:sz w:val="28"/>
                <w:szCs w:val="28"/>
              </w:rPr>
              <w:t>元/月/人</w:t>
            </w:r>
          </w:p>
        </w:tc>
        <w:tc>
          <w:tcPr>
            <w:tcW w:w="2127" w:type="dxa"/>
            <w:tcBorders>
              <w:top w:val="single" w:sz="4" w:space="0" w:color="000000"/>
              <w:left w:val="single" w:sz="4" w:space="0" w:color="000000"/>
              <w:bottom w:val="single" w:sz="4" w:space="0" w:color="000000"/>
              <w:right w:val="single" w:sz="4" w:space="0" w:color="000000"/>
            </w:tcBorders>
            <w:vAlign w:val="center"/>
          </w:tcPr>
          <w:p w:rsidR="00C22464" w:rsidRPr="00F50D48" w:rsidRDefault="00C22464" w:rsidP="00831B9B">
            <w:pPr>
              <w:spacing w:line="360" w:lineRule="auto"/>
              <w:jc w:val="left"/>
              <w:rPr>
                <w:rFonts w:ascii="宋体" w:eastAsia="宋体" w:hAnsi="Calibri" w:cs="Times New Roman"/>
                <w:sz w:val="28"/>
                <w:szCs w:val="28"/>
              </w:rPr>
            </w:pPr>
            <w:r w:rsidRPr="00F50D48">
              <w:rPr>
                <w:rFonts w:ascii="宋体" w:eastAsia="宋体" w:hAnsi="Calibri" w:cs="Times New Roman" w:hint="eastAsia"/>
                <w:sz w:val="28"/>
                <w:szCs w:val="28"/>
              </w:rPr>
              <w:t xml:space="preserve">￥ </w:t>
            </w:r>
            <w:r w:rsidRPr="00F50D48">
              <w:rPr>
                <w:rFonts w:ascii="宋体" w:eastAsia="宋体" w:hAnsi="Calibri" w:cs="Times New Roman" w:hint="eastAsia"/>
                <w:sz w:val="28"/>
                <w:szCs w:val="28"/>
                <w:u w:val="single"/>
              </w:rPr>
              <w:t>843040.00</w:t>
            </w:r>
            <w:r w:rsidRPr="00F50D48">
              <w:rPr>
                <w:rFonts w:ascii="宋体" w:eastAsia="宋体" w:hAnsi="Calibri" w:cs="Times New Roman" w:hint="eastAsia"/>
                <w:sz w:val="28"/>
                <w:szCs w:val="28"/>
              </w:rPr>
              <w:t xml:space="preserve"> 元</w:t>
            </w:r>
          </w:p>
        </w:tc>
      </w:tr>
    </w:tbl>
    <w:p w:rsidR="00C22464" w:rsidRPr="00F50D48" w:rsidRDefault="00C22464" w:rsidP="00C22464">
      <w:pPr>
        <w:autoSpaceDE w:val="0"/>
        <w:autoSpaceDN w:val="0"/>
        <w:spacing w:line="360" w:lineRule="auto"/>
        <w:ind w:firstLine="420"/>
        <w:rPr>
          <w:rFonts w:ascii="宋体" w:eastAsia="宋体" w:hAnsi="Calibri" w:cs="Times New Roman"/>
          <w:sz w:val="28"/>
          <w:szCs w:val="28"/>
        </w:rPr>
      </w:pPr>
      <w:r w:rsidRPr="00F50D48">
        <w:rPr>
          <w:rFonts w:ascii="宋体" w:eastAsia="宋体" w:hAnsi="Calibri" w:cs="Times New Roman" w:hint="eastAsia"/>
          <w:sz w:val="28"/>
          <w:szCs w:val="28"/>
        </w:rPr>
        <w:t>2、服务时间/期间：服务期1年。</w:t>
      </w:r>
    </w:p>
    <w:p w:rsidR="00C22464" w:rsidRPr="00F50D48" w:rsidRDefault="00C22464" w:rsidP="00C22464">
      <w:pPr>
        <w:autoSpaceDE w:val="0"/>
        <w:autoSpaceDN w:val="0"/>
        <w:spacing w:line="360" w:lineRule="auto"/>
        <w:ind w:firstLine="420"/>
        <w:rPr>
          <w:rFonts w:ascii="宋体" w:eastAsia="宋体" w:hAnsi="Calibri" w:cs="Times New Roman"/>
          <w:sz w:val="28"/>
          <w:szCs w:val="28"/>
        </w:rPr>
      </w:pPr>
      <w:r w:rsidRPr="00F50D48">
        <w:rPr>
          <w:rFonts w:ascii="宋体" w:eastAsia="宋体" w:hAnsi="Calibri" w:cs="Times New Roman" w:hint="eastAsia"/>
          <w:sz w:val="28"/>
          <w:szCs w:val="28"/>
        </w:rPr>
        <w:t>3、服务地点：南方医科大学口腔医院（广东省口腔医院）</w:t>
      </w:r>
    </w:p>
    <w:p w:rsidR="00C22464" w:rsidRPr="00F50D48" w:rsidRDefault="00C22464" w:rsidP="00F50D48">
      <w:pPr>
        <w:autoSpaceDE w:val="0"/>
        <w:autoSpaceDN w:val="0"/>
        <w:spacing w:line="360" w:lineRule="auto"/>
        <w:ind w:firstLineChars="325" w:firstLine="910"/>
        <w:rPr>
          <w:rFonts w:ascii="宋体" w:eastAsia="宋体" w:hAnsi="Calibri" w:cs="Times New Roman"/>
          <w:sz w:val="28"/>
          <w:szCs w:val="28"/>
        </w:rPr>
      </w:pPr>
      <w:r w:rsidRPr="00F50D48">
        <w:rPr>
          <w:rFonts w:ascii="宋体" w:eastAsia="宋体" w:hAnsi="Calibri" w:cs="Times New Roman" w:hint="eastAsia"/>
          <w:sz w:val="28"/>
          <w:szCs w:val="28"/>
        </w:rPr>
        <w:t>总院地址：广州市江南大道南366号；</w:t>
      </w:r>
    </w:p>
    <w:p w:rsidR="00C22464" w:rsidRPr="00F50D48" w:rsidRDefault="00C22464" w:rsidP="00F50D48">
      <w:pPr>
        <w:autoSpaceDE w:val="0"/>
        <w:autoSpaceDN w:val="0"/>
        <w:spacing w:line="360" w:lineRule="auto"/>
        <w:ind w:firstLineChars="325" w:firstLine="910"/>
        <w:rPr>
          <w:rFonts w:ascii="宋体" w:eastAsia="宋体" w:hAnsi="Calibri" w:cs="Times New Roman"/>
          <w:sz w:val="28"/>
          <w:szCs w:val="28"/>
          <w:lang w:val="zh-CN"/>
        </w:rPr>
      </w:pPr>
      <w:r w:rsidRPr="00F50D48">
        <w:rPr>
          <w:rFonts w:ascii="宋体" w:eastAsia="宋体" w:hAnsi="Calibri" w:cs="Times New Roman" w:hint="eastAsia"/>
          <w:sz w:val="28"/>
          <w:szCs w:val="28"/>
        </w:rPr>
        <w:t>海珠广场院区地址：</w:t>
      </w:r>
      <w:r w:rsidRPr="00F50D48">
        <w:rPr>
          <w:rFonts w:ascii="宋体" w:eastAsia="宋体" w:hAnsi="Calibri" w:cs="Times New Roman" w:hint="eastAsia"/>
          <w:sz w:val="28"/>
          <w:szCs w:val="28"/>
          <w:lang w:val="zh-CN"/>
        </w:rPr>
        <w:t>广州市越秀区泰康路178-180号；</w:t>
      </w:r>
    </w:p>
    <w:p w:rsidR="00C22464" w:rsidRPr="00F50D48" w:rsidRDefault="00C22464" w:rsidP="00F50D48">
      <w:pPr>
        <w:autoSpaceDE w:val="0"/>
        <w:autoSpaceDN w:val="0"/>
        <w:spacing w:line="360" w:lineRule="auto"/>
        <w:ind w:firstLineChars="325" w:firstLine="910"/>
        <w:rPr>
          <w:rFonts w:ascii="宋体" w:eastAsia="宋体" w:hAnsi="Calibri" w:cs="Times New Roman" w:hint="eastAsia"/>
          <w:sz w:val="28"/>
          <w:szCs w:val="28"/>
          <w:lang w:val="zh-CN"/>
        </w:rPr>
      </w:pPr>
      <w:r w:rsidRPr="00F50D48">
        <w:rPr>
          <w:rFonts w:ascii="宋体" w:eastAsia="宋体" w:hAnsi="Calibri" w:cs="Times New Roman" w:hint="eastAsia"/>
          <w:sz w:val="28"/>
          <w:szCs w:val="28"/>
          <w:lang w:val="zh-CN"/>
        </w:rPr>
        <w:lastRenderedPageBreak/>
        <w:t>番禺院区地址：市桥新艺路12号；</w:t>
      </w:r>
    </w:p>
    <w:p w:rsidR="00C22464" w:rsidRPr="00F50D48" w:rsidRDefault="00C22464" w:rsidP="00F50D48">
      <w:pPr>
        <w:autoSpaceDE w:val="0"/>
        <w:autoSpaceDN w:val="0"/>
        <w:spacing w:line="360" w:lineRule="auto"/>
        <w:ind w:firstLineChars="325" w:firstLine="910"/>
        <w:rPr>
          <w:rFonts w:ascii="宋体" w:eastAsia="宋体" w:hAnsi="Calibri" w:cs="Times New Roman"/>
          <w:sz w:val="28"/>
          <w:szCs w:val="28"/>
          <w:lang w:val="zh-CN"/>
        </w:rPr>
      </w:pPr>
      <w:r w:rsidRPr="00F50D48">
        <w:rPr>
          <w:rFonts w:ascii="宋体" w:eastAsia="宋体" w:hAnsi="Calibri" w:cs="Times New Roman" w:hint="eastAsia"/>
          <w:sz w:val="28"/>
          <w:szCs w:val="28"/>
          <w:lang w:val="zh-CN"/>
        </w:rPr>
        <w:t>盘福院区地址：越秀区盘福路13-35号。</w:t>
      </w:r>
    </w:p>
    <w:p w:rsidR="00394EC6" w:rsidRPr="00F50D48" w:rsidRDefault="002E2ED6" w:rsidP="00394EC6">
      <w:pPr>
        <w:spacing w:line="360" w:lineRule="auto"/>
        <w:ind w:firstLine="465"/>
        <w:jc w:val="left"/>
        <w:rPr>
          <w:rFonts w:ascii="Calibri" w:eastAsia="宋体" w:hAnsi="Calibri" w:cs="Times New Roman"/>
          <w:sz w:val="28"/>
          <w:szCs w:val="28"/>
        </w:rPr>
      </w:pPr>
      <w:r w:rsidRPr="00F50D48">
        <w:rPr>
          <w:rFonts w:asciiTheme="minorEastAsia" w:hAnsiTheme="minorEastAsia" w:hint="eastAsia"/>
          <w:b/>
          <w:sz w:val="28"/>
          <w:szCs w:val="28"/>
        </w:rPr>
        <w:t>六</w:t>
      </w:r>
      <w:r w:rsidR="007324FE" w:rsidRPr="00F50D48">
        <w:rPr>
          <w:rFonts w:asciiTheme="minorEastAsia" w:hAnsiTheme="minorEastAsia" w:hint="eastAsia"/>
          <w:b/>
          <w:sz w:val="28"/>
          <w:szCs w:val="28"/>
        </w:rPr>
        <w:t>、</w:t>
      </w:r>
      <w:r w:rsidR="00394EC6" w:rsidRPr="00F50D48">
        <w:rPr>
          <w:rFonts w:ascii="Calibri" w:eastAsia="宋体" w:hAnsi="Calibri" w:cs="Times New Roman" w:hint="eastAsia"/>
          <w:sz w:val="28"/>
          <w:szCs w:val="28"/>
        </w:rPr>
        <w:t>项目概况：</w:t>
      </w:r>
    </w:p>
    <w:p w:rsidR="00394EC6" w:rsidRPr="00F50D48" w:rsidRDefault="00394EC6" w:rsidP="00F50D48">
      <w:pPr>
        <w:autoSpaceDE w:val="0"/>
        <w:autoSpaceDN w:val="0"/>
        <w:snapToGrid w:val="0"/>
        <w:spacing w:line="360" w:lineRule="auto"/>
        <w:ind w:firstLineChars="200" w:firstLine="560"/>
        <w:rPr>
          <w:rFonts w:ascii="宋体" w:eastAsia="宋体" w:hAnsi="宋体" w:cs="Times New Roman" w:hint="eastAsia"/>
          <w:sz w:val="28"/>
          <w:szCs w:val="28"/>
        </w:rPr>
      </w:pPr>
      <w:r w:rsidRPr="00F50D48">
        <w:rPr>
          <w:rFonts w:ascii="宋体" w:eastAsia="宋体" w:hAnsi="宋体" w:cs="Times New Roman" w:hint="eastAsia"/>
          <w:sz w:val="28"/>
          <w:szCs w:val="28"/>
        </w:rPr>
        <w:t>1、对南方医科大学口腔医院（含</w:t>
      </w:r>
      <w:r w:rsidRPr="00F50D48">
        <w:rPr>
          <w:rFonts w:ascii="宋体" w:eastAsia="宋体" w:hAnsi="Calibri" w:cs="Times New Roman" w:hint="eastAsia"/>
          <w:sz w:val="28"/>
          <w:szCs w:val="28"/>
        </w:rPr>
        <w:t>总院、番禺院区、海珠广场院区、盘福院区</w:t>
      </w:r>
      <w:r w:rsidRPr="00F50D48">
        <w:rPr>
          <w:rFonts w:ascii="宋体" w:eastAsia="宋体" w:hAnsi="宋体" w:cs="Times New Roman" w:hint="eastAsia"/>
          <w:sz w:val="28"/>
          <w:szCs w:val="28"/>
        </w:rPr>
        <w:t>）范围内工作人员工作服、住院病人服装（包括传染病人被服）、手术室布类用品、供应室布类用品、被褥、窗帘等物品提供全包干（包人工、工器具等）洗涤和收送服务</w:t>
      </w:r>
      <w:r w:rsidRPr="00F50D48">
        <w:rPr>
          <w:rFonts w:ascii="宋体" w:eastAsia="宋体" w:hAnsi="宋体" w:cs="Times New Roman" w:hint="eastAsia"/>
          <w:color w:val="FF0000"/>
          <w:sz w:val="28"/>
          <w:szCs w:val="28"/>
        </w:rPr>
        <w:t>（注：1、需分别到四个院区进行洗涤衣物的收送。2、需派两名工作人员到总院区驻场，负责到科室收发工衣）</w:t>
      </w:r>
      <w:r w:rsidRPr="00F50D48">
        <w:rPr>
          <w:rFonts w:ascii="宋体" w:eastAsia="宋体" w:hAnsi="宋体" w:cs="Times New Roman" w:hint="eastAsia"/>
          <w:sz w:val="28"/>
          <w:szCs w:val="28"/>
        </w:rPr>
        <w:t>。</w:t>
      </w:r>
    </w:p>
    <w:p w:rsidR="00394EC6" w:rsidRPr="00F50D48" w:rsidRDefault="00394EC6" w:rsidP="00F50D48">
      <w:pPr>
        <w:autoSpaceDE w:val="0"/>
        <w:autoSpaceDN w:val="0"/>
        <w:snapToGrid w:val="0"/>
        <w:spacing w:line="360" w:lineRule="auto"/>
        <w:ind w:firstLineChars="200" w:firstLine="560"/>
        <w:rPr>
          <w:rFonts w:ascii="宋体" w:eastAsia="宋体" w:hAnsi="宋体" w:cs="Times New Roman" w:hint="eastAsia"/>
          <w:sz w:val="28"/>
          <w:szCs w:val="28"/>
        </w:rPr>
      </w:pPr>
      <w:r w:rsidRPr="00F50D48">
        <w:rPr>
          <w:rFonts w:ascii="宋体" w:eastAsia="宋体" w:hAnsi="宋体" w:cs="Times New Roman" w:hint="eastAsia"/>
          <w:sz w:val="28"/>
          <w:szCs w:val="28"/>
        </w:rPr>
        <w:t>各科室楼层分布：</w:t>
      </w: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6096"/>
      </w:tblGrid>
      <w:tr w:rsidR="00394EC6" w:rsidRPr="00F50D48" w:rsidTr="00831B9B">
        <w:trPr>
          <w:trHeight w:val="427"/>
        </w:trPr>
        <w:tc>
          <w:tcPr>
            <w:tcW w:w="8364" w:type="dxa"/>
            <w:gridSpan w:val="2"/>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b/>
                <w:sz w:val="28"/>
                <w:szCs w:val="28"/>
              </w:rPr>
            </w:pPr>
            <w:r w:rsidRPr="00F50D48">
              <w:rPr>
                <w:rFonts w:ascii="宋体" w:eastAsia="宋体" w:hAnsi="宋体" w:cs="Times New Roman" w:hint="eastAsia"/>
                <w:b/>
                <w:sz w:val="28"/>
                <w:szCs w:val="28"/>
              </w:rPr>
              <w:t>总    院</w:t>
            </w:r>
          </w:p>
        </w:tc>
      </w:tr>
      <w:tr w:rsidR="00394EC6" w:rsidRPr="00F50D48" w:rsidTr="00831B9B">
        <w:trPr>
          <w:trHeight w:val="42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b/>
                <w:sz w:val="28"/>
                <w:szCs w:val="28"/>
              </w:rPr>
            </w:pPr>
            <w:r w:rsidRPr="00F50D48">
              <w:rPr>
                <w:rFonts w:ascii="宋体" w:eastAsia="宋体" w:hAnsi="宋体" w:cs="Times New Roman" w:hint="eastAsia"/>
                <w:b/>
                <w:sz w:val="28"/>
                <w:szCs w:val="28"/>
              </w:rPr>
              <w:t>楼层</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jc w:val="center"/>
              <w:rPr>
                <w:rFonts w:ascii="宋体" w:eastAsia="宋体" w:hAnsi="宋体" w:cs="Times New Roman"/>
                <w:b/>
                <w:sz w:val="28"/>
                <w:szCs w:val="28"/>
              </w:rPr>
            </w:pPr>
            <w:r w:rsidRPr="00F50D48">
              <w:rPr>
                <w:rFonts w:ascii="宋体" w:eastAsia="宋体" w:hAnsi="宋体" w:cs="Times New Roman" w:hint="eastAsia"/>
                <w:b/>
                <w:sz w:val="28"/>
                <w:szCs w:val="28"/>
              </w:rPr>
              <w:t>科室、部门</w:t>
            </w:r>
          </w:p>
        </w:tc>
      </w:tr>
      <w:tr w:rsidR="00394EC6" w:rsidRPr="00F50D48" w:rsidTr="00831B9B">
        <w:trPr>
          <w:trHeight w:val="416"/>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一楼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挂号室、急诊室、放射科、综合科</w:t>
            </w:r>
          </w:p>
        </w:tc>
      </w:tr>
      <w:tr w:rsidR="00394EC6" w:rsidRPr="00F50D48" w:rsidTr="00831B9B">
        <w:trPr>
          <w:trHeight w:val="416"/>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二楼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牙周种植、牙周科、洁牙中心</w:t>
            </w:r>
          </w:p>
        </w:tc>
      </w:tr>
      <w:tr w:rsidR="00394EC6" w:rsidRPr="00F50D48" w:rsidTr="00831B9B">
        <w:trPr>
          <w:trHeight w:val="422"/>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三楼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牙髓一室、牙髓二室</w:t>
            </w:r>
          </w:p>
        </w:tc>
      </w:tr>
      <w:tr w:rsidR="00394EC6" w:rsidRPr="00F50D48" w:rsidTr="00831B9B">
        <w:trPr>
          <w:trHeight w:val="402"/>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四楼</w:t>
            </w:r>
          </w:p>
        </w:tc>
        <w:tc>
          <w:tcPr>
            <w:tcW w:w="6096" w:type="dxa"/>
            <w:tcBorders>
              <w:top w:val="single" w:sz="4" w:space="0" w:color="auto"/>
              <w:left w:val="nil"/>
              <w:bottom w:val="single" w:sz="4" w:space="0" w:color="auto"/>
              <w:right w:val="single" w:sz="4" w:space="0" w:color="auto"/>
            </w:tcBorders>
          </w:tcPr>
          <w:p w:rsidR="00394EC6" w:rsidRPr="00F50D48" w:rsidRDefault="00394EC6" w:rsidP="00F50D48">
            <w:pPr>
              <w:ind w:left="2100" w:hangingChars="750" w:hanging="2100"/>
              <w:rPr>
                <w:rFonts w:ascii="宋体" w:eastAsia="宋体" w:hAnsi="宋体" w:cs="Times New Roman"/>
                <w:sz w:val="28"/>
                <w:szCs w:val="28"/>
              </w:rPr>
            </w:pPr>
            <w:r w:rsidRPr="00F50D48">
              <w:rPr>
                <w:rFonts w:ascii="宋体" w:eastAsia="宋体" w:hAnsi="宋体" w:cs="Times New Roman" w:hint="eastAsia"/>
                <w:sz w:val="28"/>
                <w:szCs w:val="28"/>
              </w:rPr>
              <w:t>供应室、 检验科、正畸二室</w:t>
            </w:r>
          </w:p>
        </w:tc>
      </w:tr>
      <w:tr w:rsidR="00394EC6" w:rsidRPr="00F50D48" w:rsidTr="00831B9B">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五楼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特诊室、正畸一室</w:t>
            </w:r>
          </w:p>
        </w:tc>
      </w:tr>
      <w:tr w:rsidR="00394EC6" w:rsidRPr="00F50D48" w:rsidTr="00831B9B">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六楼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外科、修复科</w:t>
            </w:r>
          </w:p>
        </w:tc>
      </w:tr>
      <w:tr w:rsidR="00394EC6" w:rsidRPr="00F50D48" w:rsidTr="00831B9B">
        <w:trPr>
          <w:trHeight w:val="342"/>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七楼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粘膜科、种植科</w:t>
            </w:r>
          </w:p>
        </w:tc>
      </w:tr>
      <w:tr w:rsidR="00394EC6" w:rsidRPr="00F50D48" w:rsidTr="00831B9B">
        <w:trPr>
          <w:trHeight w:val="27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八楼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住院部、护工</w:t>
            </w:r>
          </w:p>
        </w:tc>
      </w:tr>
      <w:tr w:rsidR="00394EC6" w:rsidRPr="00F50D48" w:rsidTr="00831B9B">
        <w:trPr>
          <w:trHeight w:val="381"/>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九楼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手术室、儿科</w:t>
            </w:r>
          </w:p>
        </w:tc>
      </w:tr>
      <w:tr w:rsidR="00394EC6" w:rsidRPr="00F50D48" w:rsidTr="00831B9B">
        <w:trPr>
          <w:trHeight w:val="415"/>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十楼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行政办公区</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连州楼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行政办公区</w:t>
            </w:r>
          </w:p>
        </w:tc>
      </w:tr>
      <w:tr w:rsidR="00394EC6" w:rsidRPr="00F50D48" w:rsidTr="00831B9B">
        <w:trPr>
          <w:trHeight w:val="407"/>
        </w:trPr>
        <w:tc>
          <w:tcPr>
            <w:tcW w:w="8364" w:type="dxa"/>
            <w:gridSpan w:val="2"/>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hint="eastAsia"/>
                <w:b/>
                <w:sz w:val="28"/>
                <w:szCs w:val="28"/>
              </w:rPr>
            </w:pPr>
            <w:r w:rsidRPr="00F50D48">
              <w:rPr>
                <w:rFonts w:ascii="宋体" w:eastAsia="宋体" w:hAnsi="宋体" w:cs="Times New Roman" w:hint="eastAsia"/>
                <w:b/>
                <w:sz w:val="28"/>
                <w:szCs w:val="28"/>
              </w:rPr>
              <w:lastRenderedPageBreak/>
              <w:t>番 禺 院 区</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b/>
                <w:sz w:val="28"/>
                <w:szCs w:val="28"/>
              </w:rPr>
            </w:pPr>
            <w:r w:rsidRPr="00F50D48">
              <w:rPr>
                <w:rFonts w:ascii="宋体" w:eastAsia="宋体" w:hAnsi="宋体" w:cs="Times New Roman" w:hint="eastAsia"/>
                <w:b/>
                <w:sz w:val="28"/>
                <w:szCs w:val="28"/>
              </w:rPr>
              <w:t>楼层</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jc w:val="center"/>
              <w:rPr>
                <w:rFonts w:ascii="宋体" w:eastAsia="宋体" w:hAnsi="宋体" w:cs="Times New Roman"/>
                <w:b/>
                <w:sz w:val="28"/>
                <w:szCs w:val="28"/>
              </w:rPr>
            </w:pPr>
            <w:r w:rsidRPr="00F50D48">
              <w:rPr>
                <w:rFonts w:ascii="宋体" w:eastAsia="宋体" w:hAnsi="宋体" w:cs="Times New Roman" w:hint="eastAsia"/>
                <w:b/>
                <w:sz w:val="28"/>
                <w:szCs w:val="28"/>
              </w:rPr>
              <w:t>科室、部门</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一楼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挂号室</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二楼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种植修复、门诊手术室、外科</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三楼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正畸、牙周</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四楼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牙体牙髓、放射</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五楼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考试基地</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六楼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供应室</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七楼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行政办公区</w:t>
            </w:r>
          </w:p>
        </w:tc>
      </w:tr>
      <w:tr w:rsidR="00394EC6" w:rsidRPr="00F50D48" w:rsidTr="00831B9B">
        <w:trPr>
          <w:trHeight w:val="407"/>
        </w:trPr>
        <w:tc>
          <w:tcPr>
            <w:tcW w:w="8364" w:type="dxa"/>
            <w:gridSpan w:val="2"/>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hint="eastAsia"/>
                <w:b/>
                <w:sz w:val="28"/>
                <w:szCs w:val="28"/>
              </w:rPr>
            </w:pPr>
            <w:r w:rsidRPr="00F50D48">
              <w:rPr>
                <w:rFonts w:ascii="宋体" w:eastAsia="宋体" w:hAnsi="宋体" w:cs="Times New Roman" w:hint="eastAsia"/>
                <w:b/>
                <w:sz w:val="28"/>
                <w:szCs w:val="28"/>
              </w:rPr>
              <w:t>海 珠 广 场 院 区</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b/>
                <w:sz w:val="28"/>
                <w:szCs w:val="28"/>
              </w:rPr>
            </w:pPr>
            <w:r w:rsidRPr="00F50D48">
              <w:rPr>
                <w:rFonts w:ascii="宋体" w:eastAsia="宋体" w:hAnsi="宋体" w:cs="Times New Roman" w:hint="eastAsia"/>
                <w:b/>
                <w:sz w:val="28"/>
                <w:szCs w:val="28"/>
              </w:rPr>
              <w:t>楼层</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jc w:val="center"/>
              <w:rPr>
                <w:rFonts w:ascii="宋体" w:eastAsia="宋体" w:hAnsi="宋体" w:cs="Times New Roman"/>
                <w:b/>
                <w:sz w:val="28"/>
                <w:szCs w:val="28"/>
              </w:rPr>
            </w:pPr>
            <w:r w:rsidRPr="00F50D48">
              <w:rPr>
                <w:rFonts w:ascii="宋体" w:eastAsia="宋体" w:hAnsi="宋体" w:cs="Times New Roman" w:hint="eastAsia"/>
                <w:b/>
                <w:sz w:val="28"/>
                <w:szCs w:val="28"/>
              </w:rPr>
              <w:t>科室、部门</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一楼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导诊、放射、口扫、放射、挂号收费</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hint="eastAsia"/>
                <w:sz w:val="28"/>
                <w:szCs w:val="28"/>
              </w:rPr>
            </w:pPr>
            <w:r w:rsidRPr="00F50D48">
              <w:rPr>
                <w:rFonts w:ascii="宋体" w:eastAsia="宋体" w:hAnsi="宋体" w:cs="Times New Roman" w:hint="eastAsia"/>
                <w:sz w:val="28"/>
                <w:szCs w:val="28"/>
              </w:rPr>
              <w:t>二楼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hint="eastAsia"/>
                <w:sz w:val="28"/>
                <w:szCs w:val="28"/>
              </w:rPr>
            </w:pPr>
            <w:r w:rsidRPr="00F50D48">
              <w:rPr>
                <w:rFonts w:ascii="Calibri" w:eastAsia="宋体" w:hAnsi="Calibri" w:cs="Times New Roman" w:hint="eastAsia"/>
                <w:sz w:val="28"/>
                <w:szCs w:val="28"/>
              </w:rPr>
              <w:t>牙体牙髓病科一室、牙体牙髓病科二室、</w:t>
            </w:r>
            <w:r w:rsidRPr="00F50D48">
              <w:rPr>
                <w:rFonts w:ascii="宋体" w:eastAsia="宋体" w:hAnsi="宋体" w:cs="Times New Roman" w:hint="eastAsia"/>
                <w:sz w:val="28"/>
                <w:szCs w:val="28"/>
              </w:rPr>
              <w:t>消毒供应室</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hint="eastAsia"/>
                <w:sz w:val="28"/>
                <w:szCs w:val="28"/>
              </w:rPr>
            </w:pPr>
            <w:r w:rsidRPr="00F50D48">
              <w:rPr>
                <w:rFonts w:ascii="宋体" w:eastAsia="宋体" w:hAnsi="宋体" w:cs="Times New Roman" w:hint="eastAsia"/>
                <w:sz w:val="28"/>
                <w:szCs w:val="28"/>
              </w:rPr>
              <w:t>三楼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Calibri" w:eastAsia="宋体" w:hAnsi="Calibri" w:cs="Times New Roman" w:hint="eastAsia"/>
                <w:sz w:val="28"/>
                <w:szCs w:val="28"/>
              </w:rPr>
            </w:pPr>
            <w:r w:rsidRPr="00F50D48">
              <w:rPr>
                <w:rFonts w:ascii="Calibri" w:eastAsia="宋体" w:hAnsi="Calibri" w:cs="Times New Roman" w:hint="eastAsia"/>
                <w:sz w:val="28"/>
                <w:szCs w:val="28"/>
              </w:rPr>
              <w:t>儿童口腔科、舒适化治疗中心</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四楼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修复种植科、颌面外科</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五楼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正畸科、牙周病科</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sz w:val="28"/>
                <w:szCs w:val="28"/>
              </w:rPr>
            </w:pPr>
            <w:r w:rsidRPr="00F50D48">
              <w:rPr>
                <w:rFonts w:ascii="宋体" w:eastAsia="宋体" w:hAnsi="宋体" w:cs="Times New Roman" w:hint="eastAsia"/>
                <w:sz w:val="28"/>
                <w:szCs w:val="28"/>
              </w:rPr>
              <w:t>六楼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sz w:val="28"/>
                <w:szCs w:val="28"/>
              </w:rPr>
            </w:pPr>
            <w:r w:rsidRPr="00F50D48">
              <w:rPr>
                <w:rFonts w:ascii="宋体" w:eastAsia="宋体" w:hAnsi="宋体" w:cs="Times New Roman" w:hint="eastAsia"/>
                <w:sz w:val="28"/>
                <w:szCs w:val="28"/>
              </w:rPr>
              <w:t>预防科、行政办公区</w:t>
            </w:r>
          </w:p>
        </w:tc>
      </w:tr>
      <w:tr w:rsidR="00394EC6" w:rsidRPr="00F50D48" w:rsidTr="00831B9B">
        <w:trPr>
          <w:trHeight w:val="407"/>
        </w:trPr>
        <w:tc>
          <w:tcPr>
            <w:tcW w:w="8364" w:type="dxa"/>
            <w:gridSpan w:val="2"/>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hint="eastAsia"/>
                <w:b/>
                <w:sz w:val="28"/>
                <w:szCs w:val="28"/>
              </w:rPr>
            </w:pPr>
            <w:r w:rsidRPr="00F50D48">
              <w:rPr>
                <w:rFonts w:ascii="宋体" w:eastAsia="宋体" w:hAnsi="宋体" w:cs="Times New Roman" w:hint="eastAsia"/>
                <w:b/>
                <w:sz w:val="28"/>
                <w:szCs w:val="28"/>
              </w:rPr>
              <w:t>盘 福 院 区</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b/>
                <w:sz w:val="28"/>
                <w:szCs w:val="28"/>
              </w:rPr>
            </w:pPr>
            <w:r w:rsidRPr="00F50D48">
              <w:rPr>
                <w:rFonts w:ascii="宋体" w:eastAsia="宋体" w:hAnsi="宋体" w:cs="Times New Roman" w:hint="eastAsia"/>
                <w:b/>
                <w:sz w:val="28"/>
                <w:szCs w:val="28"/>
              </w:rPr>
              <w:t>楼层</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jc w:val="center"/>
              <w:rPr>
                <w:rFonts w:ascii="宋体" w:eastAsia="宋体" w:hAnsi="宋体" w:cs="Times New Roman"/>
                <w:b/>
                <w:sz w:val="28"/>
                <w:szCs w:val="28"/>
              </w:rPr>
            </w:pPr>
            <w:r w:rsidRPr="00F50D48">
              <w:rPr>
                <w:rFonts w:ascii="宋体" w:eastAsia="宋体" w:hAnsi="宋体" w:cs="Times New Roman" w:hint="eastAsia"/>
                <w:b/>
                <w:sz w:val="28"/>
                <w:szCs w:val="28"/>
              </w:rPr>
              <w:t>科室、部门</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hint="eastAsia"/>
                <w:sz w:val="28"/>
                <w:szCs w:val="28"/>
              </w:rPr>
            </w:pPr>
            <w:r w:rsidRPr="00F50D48">
              <w:rPr>
                <w:rFonts w:ascii="Arial" w:eastAsia="宋体" w:hAnsi="Arial" w:cs="Arial"/>
                <w:sz w:val="28"/>
                <w:szCs w:val="28"/>
              </w:rPr>
              <w:t>二楼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hint="eastAsia"/>
                <w:sz w:val="28"/>
                <w:szCs w:val="28"/>
              </w:rPr>
            </w:pPr>
            <w:r w:rsidRPr="00F50D48">
              <w:rPr>
                <w:rFonts w:ascii="Arial" w:eastAsia="宋体" w:hAnsi="Arial" w:cs="Arial"/>
                <w:sz w:val="28"/>
                <w:szCs w:val="28"/>
              </w:rPr>
              <w:t>颌面外科、药房、正畸科、种植修复科、牙周科、放射科、牙体牙髓科、挂号收费、消毒供应室</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hint="eastAsia"/>
                <w:sz w:val="28"/>
                <w:szCs w:val="28"/>
              </w:rPr>
            </w:pPr>
            <w:r w:rsidRPr="00F50D48">
              <w:rPr>
                <w:rFonts w:ascii="宋体" w:eastAsia="宋体" w:hAnsi="宋体" w:cs="Times New Roman" w:hint="eastAsia"/>
                <w:sz w:val="28"/>
                <w:szCs w:val="28"/>
              </w:rPr>
              <w:lastRenderedPageBreak/>
              <w:t>四楼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hint="eastAsia"/>
                <w:sz w:val="28"/>
                <w:szCs w:val="28"/>
              </w:rPr>
            </w:pPr>
            <w:r w:rsidRPr="00F50D48">
              <w:rPr>
                <w:rFonts w:ascii="Arial" w:eastAsia="宋体" w:hAnsi="Arial" w:cs="Arial"/>
                <w:sz w:val="28"/>
                <w:szCs w:val="28"/>
              </w:rPr>
              <w:t>特诊中心</w:t>
            </w:r>
          </w:p>
        </w:tc>
      </w:tr>
      <w:tr w:rsidR="00394EC6" w:rsidRPr="00F50D48" w:rsidTr="00831B9B">
        <w:trPr>
          <w:trHeight w:val="407"/>
        </w:trPr>
        <w:tc>
          <w:tcPr>
            <w:tcW w:w="2268" w:type="dxa"/>
            <w:tcBorders>
              <w:top w:val="single" w:sz="4" w:space="0" w:color="auto"/>
              <w:left w:val="single" w:sz="4" w:space="0" w:color="auto"/>
              <w:bottom w:val="single" w:sz="4" w:space="0" w:color="auto"/>
              <w:right w:val="single" w:sz="4" w:space="0" w:color="auto"/>
            </w:tcBorders>
          </w:tcPr>
          <w:p w:rsidR="00394EC6" w:rsidRPr="00F50D48" w:rsidRDefault="00394EC6" w:rsidP="00831B9B">
            <w:pPr>
              <w:jc w:val="center"/>
              <w:rPr>
                <w:rFonts w:ascii="宋体" w:eastAsia="宋体" w:hAnsi="宋体" w:cs="Times New Roman" w:hint="eastAsia"/>
                <w:sz w:val="28"/>
                <w:szCs w:val="28"/>
              </w:rPr>
            </w:pPr>
            <w:r w:rsidRPr="00F50D48">
              <w:rPr>
                <w:rFonts w:ascii="Arial" w:eastAsia="宋体" w:hAnsi="Arial" w:cs="Arial"/>
                <w:sz w:val="28"/>
                <w:szCs w:val="28"/>
              </w:rPr>
              <w:t>八楼</w:t>
            </w:r>
          </w:p>
        </w:tc>
        <w:tc>
          <w:tcPr>
            <w:tcW w:w="6096" w:type="dxa"/>
            <w:tcBorders>
              <w:top w:val="single" w:sz="4" w:space="0" w:color="auto"/>
              <w:left w:val="nil"/>
              <w:bottom w:val="single" w:sz="4" w:space="0" w:color="auto"/>
              <w:right w:val="single" w:sz="4" w:space="0" w:color="auto"/>
            </w:tcBorders>
          </w:tcPr>
          <w:p w:rsidR="00394EC6" w:rsidRPr="00F50D48" w:rsidRDefault="00394EC6" w:rsidP="00831B9B">
            <w:pPr>
              <w:rPr>
                <w:rFonts w:ascii="宋体" w:eastAsia="宋体" w:hAnsi="宋体" w:cs="Times New Roman" w:hint="eastAsia"/>
                <w:sz w:val="28"/>
                <w:szCs w:val="28"/>
              </w:rPr>
            </w:pPr>
            <w:r w:rsidRPr="00F50D48">
              <w:rPr>
                <w:rFonts w:ascii="Arial" w:eastAsia="宋体" w:hAnsi="Arial" w:cs="Arial"/>
                <w:sz w:val="28"/>
                <w:szCs w:val="28"/>
              </w:rPr>
              <w:t>实验室</w:t>
            </w:r>
          </w:p>
        </w:tc>
      </w:tr>
    </w:tbl>
    <w:p w:rsidR="00394EC6" w:rsidRPr="00F50D48" w:rsidRDefault="00394EC6" w:rsidP="00F50D48">
      <w:pPr>
        <w:autoSpaceDE w:val="0"/>
        <w:autoSpaceDN w:val="0"/>
        <w:snapToGrid w:val="0"/>
        <w:spacing w:line="360" w:lineRule="auto"/>
        <w:ind w:firstLineChars="200" w:firstLine="560"/>
        <w:rPr>
          <w:rFonts w:ascii="宋体" w:eastAsia="宋体" w:hAnsi="宋体" w:cs="Times New Roman" w:hint="eastAsia"/>
          <w:sz w:val="28"/>
          <w:szCs w:val="28"/>
        </w:rPr>
      </w:pPr>
      <w:r w:rsidRPr="00F50D48">
        <w:rPr>
          <w:rFonts w:ascii="宋体" w:eastAsia="宋体" w:hAnsi="宋体" w:cs="Times New Roman" w:hint="eastAsia"/>
          <w:sz w:val="28"/>
          <w:szCs w:val="28"/>
        </w:rPr>
        <w:t>2、洗涤数量：</w:t>
      </w:r>
      <w:r w:rsidRPr="00F50D48">
        <w:rPr>
          <w:rFonts w:ascii="宋体" w:eastAsia="宋体" w:hAnsi="宋体" w:cs="Times New Roman" w:hint="eastAsia"/>
          <w:color w:val="FF0000"/>
          <w:sz w:val="28"/>
          <w:szCs w:val="28"/>
        </w:rPr>
        <w:t>日洗涤量不低于1500件。</w:t>
      </w:r>
    </w:p>
    <w:p w:rsidR="00394EC6" w:rsidRPr="00F50D48" w:rsidRDefault="00394EC6" w:rsidP="00F50D48">
      <w:pPr>
        <w:autoSpaceDE w:val="0"/>
        <w:autoSpaceDN w:val="0"/>
        <w:adjustRightInd w:val="0"/>
        <w:snapToGrid w:val="0"/>
        <w:spacing w:line="360" w:lineRule="auto"/>
        <w:ind w:firstLineChars="50" w:firstLine="141"/>
        <w:rPr>
          <w:rFonts w:ascii="宋体" w:eastAsia="宋体" w:hAnsi="宋体" w:cs="微软雅黑" w:hint="eastAsia"/>
          <w:sz w:val="28"/>
          <w:szCs w:val="28"/>
        </w:rPr>
      </w:pPr>
      <w:r w:rsidRPr="00F50D48">
        <w:rPr>
          <w:rFonts w:ascii="宋体" w:eastAsia="宋体" w:hAnsi="宋体" w:cs="Times New Roman" w:hint="eastAsia"/>
          <w:b/>
          <w:bCs/>
          <w:sz w:val="28"/>
          <w:szCs w:val="28"/>
        </w:rPr>
        <w:t>★</w:t>
      </w:r>
      <w:r w:rsidRPr="00F50D48">
        <w:rPr>
          <w:rFonts w:ascii="宋体" w:eastAsia="宋体" w:hAnsi="宋体" w:cs="Times New Roman" w:hint="eastAsia"/>
          <w:sz w:val="28"/>
          <w:szCs w:val="28"/>
        </w:rPr>
        <w:t xml:space="preserve"> 3、本项目为全包价，以人民币为结算单位，洗涤费用不得高于最高单价限价。</w:t>
      </w:r>
      <w:r w:rsidRPr="00F50D48">
        <w:rPr>
          <w:rFonts w:ascii="宋体" w:eastAsia="宋体" w:hAnsi="宋体" w:cs="宋体" w:hint="eastAsia"/>
          <w:bCs/>
          <w:sz w:val="28"/>
          <w:szCs w:val="28"/>
        </w:rPr>
        <w:t>本项目最高单价限价：</w:t>
      </w:r>
      <w:r w:rsidRPr="00F50D48">
        <w:rPr>
          <w:rFonts w:ascii="宋体" w:eastAsia="宋体" w:hAnsi="宋体" w:cs="宋体" w:hint="eastAsia"/>
          <w:bCs/>
          <w:sz w:val="28"/>
          <w:szCs w:val="28"/>
          <w:u w:val="single"/>
        </w:rPr>
        <w:t xml:space="preserve">       </w:t>
      </w:r>
      <w:r w:rsidRPr="00F50D48">
        <w:rPr>
          <w:rFonts w:ascii="宋体" w:eastAsia="宋体" w:hAnsi="宋体" w:cs="宋体" w:hint="eastAsia"/>
          <w:bCs/>
          <w:sz w:val="28"/>
          <w:szCs w:val="28"/>
        </w:rPr>
        <w:t>元/件（不论洗涤被服、布物大小与</w:t>
      </w:r>
      <w:r w:rsidRPr="00F50D48">
        <w:rPr>
          <w:rFonts w:ascii="宋体" w:eastAsia="宋体" w:hAnsi="宋体" w:cs="宋体" w:hint="eastAsia"/>
          <w:bCs/>
          <w:sz w:val="28"/>
          <w:szCs w:val="28"/>
          <w:lang w:val="zh-CN"/>
        </w:rPr>
        <w:t>品种</w:t>
      </w:r>
      <w:r w:rsidRPr="00F50D48">
        <w:rPr>
          <w:rFonts w:ascii="宋体" w:eastAsia="宋体" w:hAnsi="宋体" w:cs="宋体" w:hint="eastAsia"/>
          <w:bCs/>
          <w:sz w:val="28"/>
          <w:szCs w:val="28"/>
        </w:rPr>
        <w:t>）。</w:t>
      </w:r>
      <w:r w:rsidRPr="00F50D48">
        <w:rPr>
          <w:rFonts w:ascii="宋体" w:eastAsia="宋体" w:hAnsi="宋体" w:cs="Times New Roman" w:hint="eastAsia"/>
          <w:sz w:val="28"/>
          <w:szCs w:val="28"/>
        </w:rPr>
        <w:t>投标单价为完成本项目全部服务工作的每件被服单价，投标单价必须包含</w:t>
      </w:r>
      <w:r w:rsidRPr="00F50D48">
        <w:rPr>
          <w:rFonts w:ascii="宋体" w:eastAsia="宋体" w:hAnsi="宋体" w:cs="微软雅黑" w:hint="eastAsia"/>
          <w:sz w:val="28"/>
          <w:szCs w:val="28"/>
        </w:rPr>
        <w:t>被服布类的洗涤、收送服务的所有成本，包括但不限于被服布类的收发、统计、洗涤、熨烫、存放、包装、运输、检验等全过程的设备、材料工具、耗材、单据、劳保、工资福利、税费以及其他不可预见的一切费用。</w:t>
      </w:r>
      <w:r w:rsidRPr="00F50D48">
        <w:rPr>
          <w:rFonts w:ascii="宋体" w:eastAsia="宋体" w:hAnsi="宋体" w:cs="微软雅黑" w:hint="eastAsia"/>
          <w:color w:val="FF0000"/>
          <w:sz w:val="28"/>
          <w:szCs w:val="28"/>
        </w:rPr>
        <w:t>总院区驻场人员费用</w:t>
      </w:r>
      <w:r w:rsidRPr="00F50D48">
        <w:rPr>
          <w:rFonts w:ascii="宋体" w:eastAsia="宋体" w:hAnsi="宋体" w:cs="微软雅黑" w:hint="eastAsia"/>
          <w:sz w:val="28"/>
          <w:szCs w:val="28"/>
        </w:rPr>
        <w:t>：</w:t>
      </w:r>
      <w:r w:rsidRPr="00F50D48">
        <w:rPr>
          <w:rFonts w:ascii="宋体" w:eastAsia="宋体" w:hAnsi="宋体" w:cs="微软雅黑" w:hint="eastAsia"/>
          <w:sz w:val="28"/>
          <w:szCs w:val="28"/>
          <w:u w:val="single"/>
        </w:rPr>
        <w:t xml:space="preserve">        </w:t>
      </w:r>
      <w:r w:rsidRPr="00F50D48">
        <w:rPr>
          <w:rFonts w:ascii="宋体" w:eastAsia="宋体" w:hAnsi="宋体" w:cs="微软雅黑" w:hint="eastAsia"/>
          <w:sz w:val="28"/>
          <w:szCs w:val="28"/>
        </w:rPr>
        <w:t>元/月/人。</w:t>
      </w:r>
    </w:p>
    <w:p w:rsidR="00394EC6" w:rsidRPr="00F50D48" w:rsidRDefault="00394EC6" w:rsidP="00F50D48">
      <w:pPr>
        <w:autoSpaceDE w:val="0"/>
        <w:autoSpaceDN w:val="0"/>
        <w:adjustRightInd w:val="0"/>
        <w:snapToGrid w:val="0"/>
        <w:spacing w:line="360" w:lineRule="auto"/>
        <w:ind w:firstLineChars="200" w:firstLine="560"/>
        <w:rPr>
          <w:rFonts w:ascii="宋体" w:eastAsia="宋体" w:hAnsi="宋体" w:cs="Times New Roman" w:hint="eastAsia"/>
          <w:sz w:val="28"/>
          <w:szCs w:val="28"/>
        </w:rPr>
      </w:pPr>
      <w:r w:rsidRPr="00F50D48">
        <w:rPr>
          <w:rFonts w:ascii="宋体" w:eastAsia="宋体" w:hAnsi="宋体" w:cs="Times New Roman" w:hint="eastAsia"/>
          <w:sz w:val="28"/>
          <w:szCs w:val="28"/>
        </w:rPr>
        <w:t>4、按实际洗涤量结算。</w:t>
      </w:r>
    </w:p>
    <w:p w:rsidR="00394EC6" w:rsidRPr="00F50D48" w:rsidRDefault="00394EC6" w:rsidP="00F50D48">
      <w:pPr>
        <w:autoSpaceDE w:val="0"/>
        <w:autoSpaceDN w:val="0"/>
        <w:snapToGrid w:val="0"/>
        <w:spacing w:line="360" w:lineRule="auto"/>
        <w:ind w:firstLineChars="200" w:firstLine="560"/>
        <w:rPr>
          <w:rFonts w:ascii="宋体" w:eastAsia="宋体" w:hAnsi="宋体" w:cs="Times New Roman" w:hint="eastAsia"/>
          <w:sz w:val="28"/>
          <w:szCs w:val="28"/>
        </w:rPr>
      </w:pPr>
      <w:r w:rsidRPr="00F50D48">
        <w:rPr>
          <w:rFonts w:ascii="宋体" w:eastAsia="宋体" w:hAnsi="宋体" w:cs="Times New Roman" w:hint="eastAsia"/>
          <w:sz w:val="28"/>
          <w:szCs w:val="28"/>
        </w:rPr>
        <w:t>5、被服的洗涤服务费中已含所有被服收送服务费用，中标人必须完成采购人的所有被服收送工作。</w:t>
      </w:r>
    </w:p>
    <w:p w:rsidR="005A3267" w:rsidRPr="00F50D48" w:rsidRDefault="00394EC6" w:rsidP="00394EC6">
      <w:pPr>
        <w:pStyle w:val="a7"/>
        <w:shd w:val="clear" w:color="auto" w:fill="FFFFFF"/>
        <w:spacing w:before="0" w:beforeAutospacing="0" w:after="0" w:afterAutospacing="0" w:line="360" w:lineRule="auto"/>
        <w:contextualSpacing/>
        <w:mirrorIndents/>
        <w:jc w:val="both"/>
        <w:rPr>
          <w:rFonts w:asciiTheme="minorEastAsia" w:hAnsiTheme="minorEastAsia" w:cs="宋体"/>
          <w:sz w:val="28"/>
          <w:szCs w:val="28"/>
        </w:rPr>
      </w:pPr>
      <w:r w:rsidRPr="00F50D48">
        <w:rPr>
          <w:rFonts w:ascii="宋体" w:hAnsi="宋体" w:hint="eastAsia"/>
          <w:sz w:val="28"/>
          <w:szCs w:val="28"/>
        </w:rPr>
        <w:t>6、本项目年度采购预算约为人民币</w:t>
      </w:r>
      <w:r w:rsidRPr="00F50D48">
        <w:rPr>
          <w:rFonts w:ascii="宋体" w:hAnsi="宋体" w:hint="eastAsia"/>
          <w:sz w:val="28"/>
          <w:szCs w:val="28"/>
          <w:u w:val="single"/>
        </w:rPr>
        <w:t xml:space="preserve"> 843040 </w:t>
      </w:r>
      <w:r w:rsidRPr="00F50D48">
        <w:rPr>
          <w:rFonts w:ascii="宋体" w:hAnsi="宋体" w:hint="eastAsia"/>
          <w:sz w:val="28"/>
          <w:szCs w:val="28"/>
        </w:rPr>
        <w:t>元，结算金额以实际发生数量为准。</w:t>
      </w:r>
    </w:p>
    <w:p w:rsidR="008D13B7" w:rsidRPr="00F50D48" w:rsidRDefault="005A3267" w:rsidP="008D13B7">
      <w:pPr>
        <w:spacing w:line="360" w:lineRule="auto"/>
        <w:ind w:firstLine="465"/>
        <w:jc w:val="left"/>
        <w:rPr>
          <w:rFonts w:ascii="Calibri" w:eastAsia="宋体" w:hAnsi="Calibri" w:cs="Times New Roman" w:hint="eastAsia"/>
          <w:sz w:val="28"/>
          <w:szCs w:val="28"/>
        </w:rPr>
      </w:pPr>
      <w:r w:rsidRPr="00F50D48">
        <w:rPr>
          <w:rFonts w:asciiTheme="minorEastAsia" w:hAnsiTheme="minorEastAsia" w:cs="宋体" w:hint="eastAsia"/>
          <w:b/>
          <w:sz w:val="28"/>
          <w:szCs w:val="28"/>
        </w:rPr>
        <w:t>七、</w:t>
      </w:r>
      <w:r w:rsidR="008D13B7" w:rsidRPr="00F50D48">
        <w:rPr>
          <w:rFonts w:ascii="Calibri" w:eastAsia="宋体" w:hAnsi="Calibri" w:cs="Times New Roman" w:hint="eastAsia"/>
          <w:sz w:val="28"/>
          <w:szCs w:val="28"/>
        </w:rPr>
        <w:t>衣被收集运送要求</w:t>
      </w:r>
    </w:p>
    <w:p w:rsidR="008D13B7" w:rsidRPr="00F50D48" w:rsidRDefault="008D13B7" w:rsidP="008D13B7">
      <w:pPr>
        <w:spacing w:line="360" w:lineRule="auto"/>
        <w:ind w:firstLine="465"/>
        <w:jc w:val="left"/>
        <w:rPr>
          <w:rFonts w:ascii="Calibri" w:eastAsia="宋体" w:hAnsi="Calibri" w:cs="Times New Roman" w:hint="eastAsia"/>
          <w:sz w:val="28"/>
          <w:szCs w:val="28"/>
        </w:rPr>
      </w:pPr>
      <w:r w:rsidRPr="00F50D48">
        <w:rPr>
          <w:rFonts w:ascii="Calibri" w:eastAsia="宋体" w:hAnsi="Calibri" w:cs="Times New Roman" w:hint="eastAsia"/>
          <w:sz w:val="28"/>
          <w:szCs w:val="28"/>
        </w:rPr>
        <w:t>1.</w:t>
      </w:r>
      <w:r w:rsidRPr="00F50D48">
        <w:rPr>
          <w:rFonts w:ascii="Calibri" w:eastAsia="宋体" w:hAnsi="Calibri" w:cs="Times New Roman" w:hint="eastAsia"/>
          <w:sz w:val="28"/>
          <w:szCs w:val="28"/>
        </w:rPr>
        <w:t>医务人员污衣被（工作服、值班被服、）与病人污衣被必须分开、分类，清点、收集并分袋独立密封包装，不得混放。</w:t>
      </w:r>
    </w:p>
    <w:p w:rsidR="008D13B7" w:rsidRPr="00F50D48" w:rsidRDefault="008D13B7" w:rsidP="008D13B7">
      <w:pPr>
        <w:spacing w:line="360" w:lineRule="auto"/>
        <w:ind w:firstLine="465"/>
        <w:jc w:val="left"/>
        <w:rPr>
          <w:rFonts w:ascii="Calibri" w:eastAsia="宋体" w:hAnsi="Calibri" w:cs="Times New Roman" w:hint="eastAsia"/>
          <w:color w:val="FF0000"/>
          <w:sz w:val="28"/>
          <w:szCs w:val="28"/>
        </w:rPr>
      </w:pPr>
      <w:r w:rsidRPr="00F50D48">
        <w:rPr>
          <w:rFonts w:ascii="Calibri" w:eastAsia="宋体" w:hAnsi="Calibri" w:cs="Times New Roman" w:hint="eastAsia"/>
          <w:sz w:val="28"/>
          <w:szCs w:val="28"/>
        </w:rPr>
        <w:t>2.</w:t>
      </w:r>
      <w:r w:rsidRPr="00F50D48">
        <w:rPr>
          <w:rFonts w:ascii="Calibri" w:eastAsia="宋体" w:hAnsi="Calibri" w:cs="Times New Roman" w:hint="eastAsia"/>
          <w:color w:val="FF0000"/>
          <w:sz w:val="28"/>
          <w:szCs w:val="28"/>
        </w:rPr>
        <w:t>收送频次及要求：总院区每天（含节假日）按时到医院各科室收、送洗涤的衣物，并当面清点签字，按数量送回；海珠广场院区每周收送三次；番禺院区、盘福院区每周收送二次；除总院区外，其他三院区由院方派专人对接工衣的收送和数量的清点确认。</w:t>
      </w:r>
    </w:p>
    <w:p w:rsidR="008D13B7" w:rsidRPr="00F50D48" w:rsidRDefault="008D13B7" w:rsidP="008D13B7">
      <w:pPr>
        <w:spacing w:line="360" w:lineRule="auto"/>
        <w:ind w:firstLine="465"/>
        <w:jc w:val="left"/>
        <w:rPr>
          <w:rFonts w:ascii="Calibri" w:eastAsia="宋体" w:hAnsi="Calibri" w:cs="Times New Roman" w:hint="eastAsia"/>
          <w:sz w:val="28"/>
          <w:szCs w:val="28"/>
        </w:rPr>
      </w:pPr>
      <w:r w:rsidRPr="00F50D48">
        <w:rPr>
          <w:rFonts w:ascii="Calibri" w:eastAsia="宋体" w:hAnsi="Calibri" w:cs="Times New Roman" w:hint="eastAsia"/>
          <w:sz w:val="28"/>
          <w:szCs w:val="28"/>
        </w:rPr>
        <w:t>3.</w:t>
      </w:r>
      <w:r w:rsidRPr="00F50D48">
        <w:rPr>
          <w:rFonts w:ascii="Calibri" w:eastAsia="宋体" w:hAnsi="Calibri" w:cs="Times New Roman" w:hint="eastAsia"/>
          <w:sz w:val="28"/>
          <w:szCs w:val="28"/>
        </w:rPr>
        <w:t>特殊情况下（如重大检查等），随时通知、随时上门收送处理</w:t>
      </w:r>
      <w:r w:rsidRPr="00F50D48">
        <w:rPr>
          <w:rFonts w:ascii="Calibri" w:eastAsia="宋体" w:hAnsi="Calibri" w:cs="Times New Roman" w:hint="eastAsia"/>
          <w:sz w:val="28"/>
          <w:szCs w:val="28"/>
        </w:rPr>
        <w:lastRenderedPageBreak/>
        <w:t>被服用品。</w:t>
      </w:r>
    </w:p>
    <w:p w:rsidR="008D13B7" w:rsidRPr="00F50D48" w:rsidRDefault="008D13B7" w:rsidP="008D13B7">
      <w:pPr>
        <w:spacing w:line="360" w:lineRule="auto"/>
        <w:ind w:firstLine="465"/>
        <w:jc w:val="left"/>
        <w:rPr>
          <w:rFonts w:ascii="Calibri" w:eastAsia="宋体" w:hAnsi="Calibri" w:cs="Times New Roman" w:hint="eastAsia"/>
          <w:sz w:val="28"/>
          <w:szCs w:val="28"/>
        </w:rPr>
      </w:pPr>
      <w:r w:rsidRPr="00F50D48">
        <w:rPr>
          <w:rFonts w:ascii="Calibri" w:eastAsia="宋体" w:hAnsi="Calibri" w:cs="Times New Roman" w:hint="eastAsia"/>
          <w:sz w:val="28"/>
          <w:szCs w:val="28"/>
        </w:rPr>
        <w:t>4.</w:t>
      </w:r>
      <w:r w:rsidRPr="00F50D48">
        <w:rPr>
          <w:rFonts w:ascii="Calibri" w:eastAsia="宋体" w:hAnsi="Calibri" w:cs="Times New Roman" w:hint="eastAsia"/>
          <w:sz w:val="28"/>
          <w:szCs w:val="28"/>
        </w:rPr>
        <w:t>收污衣物人员须做好个人防护措施，如穿戴防护服、手套、口罩、帽子等。</w:t>
      </w:r>
    </w:p>
    <w:p w:rsidR="008D13B7" w:rsidRPr="00F50D48" w:rsidRDefault="008D13B7" w:rsidP="008D13B7">
      <w:pPr>
        <w:spacing w:line="360" w:lineRule="auto"/>
        <w:ind w:firstLine="465"/>
        <w:jc w:val="left"/>
        <w:rPr>
          <w:rFonts w:ascii="Calibri" w:eastAsia="宋体" w:hAnsi="Calibri" w:cs="Times New Roman" w:hint="eastAsia"/>
          <w:sz w:val="28"/>
          <w:szCs w:val="28"/>
        </w:rPr>
      </w:pPr>
      <w:r w:rsidRPr="00F50D48">
        <w:rPr>
          <w:rFonts w:ascii="Calibri" w:eastAsia="宋体" w:hAnsi="Calibri" w:cs="Times New Roman" w:hint="eastAsia"/>
          <w:sz w:val="28"/>
          <w:szCs w:val="28"/>
        </w:rPr>
        <w:t>5.</w:t>
      </w:r>
      <w:r w:rsidRPr="00F50D48">
        <w:rPr>
          <w:rFonts w:ascii="Calibri" w:eastAsia="宋体" w:hAnsi="Calibri" w:cs="Times New Roman" w:hint="eastAsia"/>
          <w:sz w:val="28"/>
          <w:szCs w:val="28"/>
        </w:rPr>
        <w:t>要保证做到送货上门，收送衣物要有服务承诺方案。</w:t>
      </w:r>
    </w:p>
    <w:p w:rsidR="008D13B7" w:rsidRPr="00F50D48" w:rsidRDefault="008D13B7" w:rsidP="008D13B7">
      <w:pPr>
        <w:spacing w:line="360" w:lineRule="auto"/>
        <w:ind w:firstLine="465"/>
        <w:jc w:val="left"/>
        <w:rPr>
          <w:rFonts w:ascii="Calibri" w:eastAsia="宋体" w:hAnsi="Calibri" w:cs="Times New Roman" w:hint="eastAsia"/>
          <w:sz w:val="28"/>
          <w:szCs w:val="28"/>
        </w:rPr>
      </w:pPr>
      <w:r w:rsidRPr="00F50D48">
        <w:rPr>
          <w:rFonts w:ascii="Calibri" w:eastAsia="宋体" w:hAnsi="Calibri" w:cs="Times New Roman" w:hint="eastAsia"/>
          <w:sz w:val="28"/>
          <w:szCs w:val="28"/>
        </w:rPr>
        <w:t>(</w:t>
      </w:r>
      <w:r w:rsidRPr="00F50D48">
        <w:rPr>
          <w:rFonts w:ascii="Calibri" w:eastAsia="宋体" w:hAnsi="Calibri" w:cs="Times New Roman" w:hint="eastAsia"/>
          <w:sz w:val="28"/>
          <w:szCs w:val="28"/>
        </w:rPr>
        <w:t>八</w:t>
      </w:r>
      <w:r w:rsidRPr="00F50D48">
        <w:rPr>
          <w:rFonts w:ascii="Calibri" w:eastAsia="宋体" w:hAnsi="Calibri" w:cs="Times New Roman" w:hint="eastAsia"/>
          <w:sz w:val="28"/>
          <w:szCs w:val="28"/>
        </w:rPr>
        <w:t>)</w:t>
      </w:r>
      <w:r w:rsidRPr="00F50D48">
        <w:rPr>
          <w:rFonts w:ascii="Calibri" w:eastAsia="宋体" w:hAnsi="Calibri" w:cs="Times New Roman" w:hint="eastAsia"/>
          <w:sz w:val="28"/>
          <w:szCs w:val="28"/>
        </w:rPr>
        <w:t>、衣被收集运送工具配置要求</w:t>
      </w:r>
      <w:r w:rsidRPr="00F50D48">
        <w:rPr>
          <w:rFonts w:ascii="Calibri" w:eastAsia="宋体" w:hAnsi="Calibri" w:cs="Times New Roman" w:hint="eastAsia"/>
          <w:sz w:val="28"/>
          <w:szCs w:val="28"/>
        </w:rPr>
        <w:tab/>
      </w:r>
    </w:p>
    <w:p w:rsidR="008D13B7" w:rsidRPr="00F50D48" w:rsidRDefault="008D13B7" w:rsidP="008D13B7">
      <w:pPr>
        <w:spacing w:line="360" w:lineRule="auto"/>
        <w:ind w:firstLine="465"/>
        <w:jc w:val="left"/>
        <w:rPr>
          <w:rFonts w:ascii="Calibri" w:eastAsia="宋体" w:hAnsi="Calibri" w:cs="Times New Roman" w:hint="eastAsia"/>
          <w:sz w:val="28"/>
          <w:szCs w:val="28"/>
        </w:rPr>
      </w:pPr>
      <w:r w:rsidRPr="00F50D48">
        <w:rPr>
          <w:rFonts w:ascii="Calibri" w:eastAsia="宋体" w:hAnsi="Calibri" w:cs="Times New Roman" w:hint="eastAsia"/>
          <w:sz w:val="28"/>
          <w:szCs w:val="28"/>
        </w:rPr>
        <w:t>1.</w:t>
      </w:r>
      <w:r w:rsidRPr="00F50D48">
        <w:rPr>
          <w:rFonts w:ascii="Calibri" w:eastAsia="宋体" w:hAnsi="Calibri" w:cs="Times New Roman" w:hint="eastAsia"/>
          <w:sz w:val="28"/>
          <w:szCs w:val="28"/>
        </w:rPr>
        <w:t>运送车辆：运送机动车辆使用专用密封车</w:t>
      </w:r>
      <w:r w:rsidRPr="00F50D48">
        <w:rPr>
          <w:rFonts w:ascii="Calibri" w:eastAsia="宋体" w:hAnsi="Calibri" w:cs="Times New Roman" w:hint="eastAsia"/>
          <w:sz w:val="28"/>
          <w:szCs w:val="28"/>
        </w:rPr>
        <w:t>,</w:t>
      </w:r>
      <w:r w:rsidRPr="00F50D48">
        <w:rPr>
          <w:rFonts w:ascii="Calibri" w:eastAsia="宋体" w:hAnsi="Calibri" w:cs="Times New Roman" w:hint="eastAsia"/>
          <w:sz w:val="28"/>
          <w:szCs w:val="28"/>
        </w:rPr>
        <w:t>分别用于接衣和送衣。装运洁净衣被的车辆必须经过严格的消毒清洗和</w:t>
      </w:r>
      <w:r w:rsidRPr="00F50D48">
        <w:rPr>
          <w:rFonts w:ascii="Calibri" w:eastAsia="宋体" w:hAnsi="Calibri" w:cs="Times New Roman" w:hint="eastAsia"/>
          <w:sz w:val="28"/>
          <w:szCs w:val="28"/>
        </w:rPr>
        <w:t>1</w:t>
      </w:r>
      <w:r w:rsidRPr="00F50D48">
        <w:rPr>
          <w:rFonts w:ascii="Calibri" w:eastAsia="宋体" w:hAnsi="Calibri" w:cs="Times New Roman" w:hint="eastAsia"/>
          <w:sz w:val="28"/>
          <w:szCs w:val="28"/>
        </w:rPr>
        <w:t>小时以上的紫外线灭菌方能装车运送</w:t>
      </w:r>
      <w:r w:rsidRPr="00F50D48">
        <w:rPr>
          <w:rFonts w:ascii="Calibri" w:eastAsia="宋体" w:hAnsi="Calibri" w:cs="Times New Roman" w:hint="eastAsia"/>
          <w:sz w:val="28"/>
          <w:szCs w:val="28"/>
        </w:rPr>
        <w:t>,</w:t>
      </w:r>
      <w:r w:rsidRPr="00F50D48">
        <w:rPr>
          <w:rFonts w:ascii="Calibri" w:eastAsia="宋体" w:hAnsi="Calibri" w:cs="Times New Roman" w:hint="eastAsia"/>
          <w:sz w:val="28"/>
          <w:szCs w:val="28"/>
        </w:rPr>
        <w:t>禁止和污染衣被和洁净衣被混送。</w:t>
      </w:r>
    </w:p>
    <w:p w:rsidR="008D13B7" w:rsidRPr="00F50D48" w:rsidRDefault="008D13B7" w:rsidP="008D13B7">
      <w:pPr>
        <w:spacing w:line="360" w:lineRule="auto"/>
        <w:ind w:firstLine="465"/>
        <w:jc w:val="left"/>
        <w:rPr>
          <w:rFonts w:ascii="Calibri" w:eastAsia="宋体" w:hAnsi="Calibri" w:cs="Times New Roman" w:hint="eastAsia"/>
          <w:sz w:val="28"/>
          <w:szCs w:val="28"/>
        </w:rPr>
      </w:pPr>
      <w:r w:rsidRPr="00F50D48">
        <w:rPr>
          <w:rFonts w:ascii="Calibri" w:eastAsia="宋体" w:hAnsi="Calibri" w:cs="Times New Roman" w:hint="eastAsia"/>
          <w:sz w:val="28"/>
          <w:szCs w:val="28"/>
        </w:rPr>
        <w:t>2.</w:t>
      </w:r>
      <w:r w:rsidRPr="00F50D48">
        <w:rPr>
          <w:rFonts w:ascii="Calibri" w:eastAsia="宋体" w:hAnsi="Calibri" w:cs="Times New Roman" w:hint="eastAsia"/>
          <w:sz w:val="28"/>
          <w:szCs w:val="28"/>
        </w:rPr>
        <w:t>运送通道：按采购人规定的洁污专用通道装卸衣被，不得交叉通行。</w:t>
      </w:r>
    </w:p>
    <w:p w:rsidR="008D13B7" w:rsidRPr="00F50D48" w:rsidRDefault="008D13B7" w:rsidP="008D13B7">
      <w:pPr>
        <w:spacing w:line="360" w:lineRule="auto"/>
        <w:ind w:firstLine="465"/>
        <w:jc w:val="left"/>
        <w:rPr>
          <w:rFonts w:ascii="Calibri" w:eastAsia="宋体" w:hAnsi="Calibri" w:cs="Times New Roman" w:hint="eastAsia"/>
          <w:sz w:val="28"/>
          <w:szCs w:val="28"/>
        </w:rPr>
      </w:pPr>
      <w:r w:rsidRPr="00F50D48">
        <w:rPr>
          <w:rFonts w:ascii="Calibri" w:eastAsia="宋体" w:hAnsi="Calibri" w:cs="Times New Roman" w:hint="eastAsia"/>
          <w:sz w:val="28"/>
          <w:szCs w:val="28"/>
        </w:rPr>
        <w:t>3.</w:t>
      </w:r>
      <w:r w:rsidRPr="00F50D48">
        <w:rPr>
          <w:rFonts w:ascii="Calibri" w:eastAsia="宋体" w:hAnsi="Calibri" w:cs="Times New Roman" w:hint="eastAsia"/>
          <w:sz w:val="28"/>
          <w:szCs w:val="28"/>
        </w:rPr>
        <w:t>收送衣被：衣被收集袋分</w:t>
      </w:r>
      <w:r w:rsidRPr="00F50D48">
        <w:rPr>
          <w:rFonts w:ascii="Calibri" w:eastAsia="宋体" w:hAnsi="Calibri" w:cs="Times New Roman" w:hint="eastAsia"/>
          <w:sz w:val="28"/>
          <w:szCs w:val="28"/>
        </w:rPr>
        <w:t>3</w:t>
      </w:r>
      <w:r w:rsidRPr="00F50D48">
        <w:rPr>
          <w:rFonts w:ascii="Calibri" w:eastAsia="宋体" w:hAnsi="Calibri" w:cs="Times New Roman" w:hint="eastAsia"/>
          <w:sz w:val="28"/>
          <w:szCs w:val="28"/>
        </w:rPr>
        <w:t>种，即病人医用织物袋、医务人员医用织物袋、感染性医用织物袋。衣被收集袋应保持密闭直至清洗。所有洗净衣被应按值班、工作人员、病人、一般污染和传染性污染等分类，并分别用不同的布袋和塑胶箱运送。工作人员衣服必须分部门使用塑料胶箱装载。</w:t>
      </w:r>
    </w:p>
    <w:p w:rsidR="005A3267" w:rsidRPr="00F50D48" w:rsidRDefault="008D13B7" w:rsidP="00F50D48">
      <w:pPr>
        <w:snapToGrid w:val="0"/>
        <w:spacing w:line="360" w:lineRule="auto"/>
        <w:ind w:firstLineChars="196" w:firstLine="549"/>
        <w:rPr>
          <w:rFonts w:asciiTheme="minorEastAsia" w:hAnsiTheme="minorEastAsia"/>
          <w:sz w:val="28"/>
          <w:szCs w:val="28"/>
        </w:rPr>
      </w:pPr>
      <w:r w:rsidRPr="00F50D48">
        <w:rPr>
          <w:rFonts w:ascii="Calibri" w:eastAsia="宋体" w:hAnsi="Calibri" w:cs="Times New Roman" w:hint="eastAsia"/>
          <w:sz w:val="28"/>
          <w:szCs w:val="28"/>
        </w:rPr>
        <w:t>4.</w:t>
      </w:r>
      <w:r w:rsidRPr="00F50D48">
        <w:rPr>
          <w:rFonts w:ascii="Calibri" w:eastAsia="宋体" w:hAnsi="Calibri" w:cs="Times New Roman" w:hint="eastAsia"/>
          <w:sz w:val="28"/>
          <w:szCs w:val="28"/>
        </w:rPr>
        <w:t>装载采购人的污衣和洁衣所使用的袋</w:t>
      </w:r>
      <w:r w:rsidRPr="00F50D48">
        <w:rPr>
          <w:rFonts w:ascii="Calibri" w:eastAsia="宋体" w:hAnsi="Calibri" w:cs="Times New Roman" w:hint="eastAsia"/>
          <w:sz w:val="28"/>
          <w:szCs w:val="28"/>
        </w:rPr>
        <w:t>(</w:t>
      </w:r>
      <w:r w:rsidRPr="00F50D48">
        <w:rPr>
          <w:rFonts w:ascii="Calibri" w:eastAsia="宋体" w:hAnsi="Calibri" w:cs="Times New Roman" w:hint="eastAsia"/>
          <w:sz w:val="28"/>
          <w:szCs w:val="28"/>
        </w:rPr>
        <w:t>箱</w:t>
      </w:r>
      <w:r w:rsidRPr="00F50D48">
        <w:rPr>
          <w:rFonts w:ascii="Calibri" w:eastAsia="宋体" w:hAnsi="Calibri" w:cs="Times New Roman" w:hint="eastAsia"/>
          <w:sz w:val="28"/>
          <w:szCs w:val="28"/>
        </w:rPr>
        <w:t>)</w:t>
      </w:r>
      <w:r w:rsidRPr="00F50D48">
        <w:rPr>
          <w:rFonts w:ascii="Calibri" w:eastAsia="宋体" w:hAnsi="Calibri" w:cs="Times New Roman" w:hint="eastAsia"/>
          <w:sz w:val="28"/>
          <w:szCs w:val="28"/>
        </w:rPr>
        <w:t>应有采购方的全称或简称的明显标识。不能使用其它医院的袋</w:t>
      </w:r>
      <w:r w:rsidRPr="00F50D48">
        <w:rPr>
          <w:rFonts w:ascii="Calibri" w:eastAsia="宋体" w:hAnsi="Calibri" w:cs="Times New Roman" w:hint="eastAsia"/>
          <w:sz w:val="28"/>
          <w:szCs w:val="28"/>
        </w:rPr>
        <w:t>(</w:t>
      </w:r>
      <w:r w:rsidRPr="00F50D48">
        <w:rPr>
          <w:rFonts w:ascii="Calibri" w:eastAsia="宋体" w:hAnsi="Calibri" w:cs="Times New Roman" w:hint="eastAsia"/>
          <w:sz w:val="28"/>
          <w:szCs w:val="28"/>
        </w:rPr>
        <w:t>箱</w:t>
      </w:r>
      <w:r w:rsidRPr="00F50D48">
        <w:rPr>
          <w:rFonts w:ascii="Calibri" w:eastAsia="宋体" w:hAnsi="Calibri" w:cs="Times New Roman" w:hint="eastAsia"/>
          <w:sz w:val="28"/>
          <w:szCs w:val="28"/>
        </w:rPr>
        <w:t>),</w:t>
      </w:r>
      <w:r w:rsidRPr="00F50D48">
        <w:rPr>
          <w:rFonts w:ascii="Calibri" w:eastAsia="宋体" w:hAnsi="Calibri" w:cs="Times New Roman" w:hint="eastAsia"/>
          <w:sz w:val="28"/>
          <w:szCs w:val="28"/>
        </w:rPr>
        <w:t>请中标供应商根据采购方实际使用要求提供。</w:t>
      </w:r>
    </w:p>
    <w:p w:rsidR="00F25259" w:rsidRPr="00F50D48" w:rsidRDefault="005A3267" w:rsidP="00F25259">
      <w:pPr>
        <w:pStyle w:val="af"/>
        <w:widowControl w:val="0"/>
        <w:snapToGrid w:val="0"/>
        <w:spacing w:line="360" w:lineRule="auto"/>
        <w:ind w:firstLineChars="200" w:firstLine="562"/>
        <w:rPr>
          <w:rFonts w:asciiTheme="minorEastAsia" w:eastAsiaTheme="minorEastAsia" w:hAnsiTheme="minorEastAsia"/>
          <w:b/>
          <w:bCs/>
          <w:sz w:val="28"/>
          <w:szCs w:val="28"/>
        </w:rPr>
      </w:pPr>
      <w:r w:rsidRPr="00F50D48">
        <w:rPr>
          <w:rFonts w:asciiTheme="minorEastAsia" w:eastAsiaTheme="minorEastAsia" w:hAnsiTheme="minorEastAsia" w:cs="宋体" w:hint="eastAsia"/>
          <w:b/>
          <w:sz w:val="28"/>
          <w:szCs w:val="28"/>
        </w:rPr>
        <w:t>八、</w:t>
      </w:r>
      <w:r w:rsidR="008D13B7" w:rsidRPr="00F50D48">
        <w:rPr>
          <w:rFonts w:asciiTheme="minorEastAsia" w:eastAsiaTheme="minorEastAsia" w:hAnsiTheme="minorEastAsia" w:hint="eastAsia"/>
          <w:b/>
          <w:bCs/>
          <w:sz w:val="28"/>
          <w:szCs w:val="28"/>
        </w:rPr>
        <w:t>供应商资质要求</w:t>
      </w:r>
    </w:p>
    <w:p w:rsidR="008D13B7" w:rsidRPr="00F50D48" w:rsidRDefault="008D13B7" w:rsidP="00F50D48">
      <w:pPr>
        <w:spacing w:line="360" w:lineRule="auto"/>
        <w:ind w:leftChars="200" w:left="840" w:hangingChars="150" w:hanging="420"/>
        <w:rPr>
          <w:rFonts w:ascii="宋体" w:eastAsia="宋体" w:hAnsi="Calibri" w:cs="Times New Roman"/>
          <w:sz w:val="28"/>
          <w:szCs w:val="28"/>
        </w:rPr>
      </w:pPr>
      <w:r w:rsidRPr="00F50D48">
        <w:rPr>
          <w:rFonts w:ascii="宋体" w:eastAsia="宋体" w:hAnsi="Calibri" w:cs="Times New Roman" w:hint="eastAsia"/>
          <w:sz w:val="28"/>
          <w:szCs w:val="28"/>
        </w:rPr>
        <w:t>1. 必须是具有独立承担民事责任能力的在中华人民共和国境内注册的法人或其他组织，分公司投标的，必须由具有法人资格的总公司授权；</w:t>
      </w:r>
    </w:p>
    <w:p w:rsidR="008D13B7" w:rsidRPr="00F50D48" w:rsidRDefault="008D13B7" w:rsidP="00F50D48">
      <w:pPr>
        <w:spacing w:line="360" w:lineRule="auto"/>
        <w:ind w:leftChars="200" w:left="868" w:hangingChars="160" w:hanging="448"/>
        <w:rPr>
          <w:rFonts w:ascii="宋体" w:eastAsia="宋体" w:hAnsi="Calibri" w:cs="Times New Roman"/>
          <w:sz w:val="28"/>
          <w:szCs w:val="28"/>
        </w:rPr>
      </w:pPr>
      <w:r w:rsidRPr="00F50D48">
        <w:rPr>
          <w:rFonts w:ascii="宋体" w:eastAsia="宋体" w:hAnsi="Calibri" w:cs="Times New Roman" w:hint="eastAsia"/>
          <w:sz w:val="28"/>
          <w:szCs w:val="28"/>
        </w:rPr>
        <w:t>2. 具备《中华人民共和国政府采购法》第二十二条资格条件；</w:t>
      </w:r>
    </w:p>
    <w:p w:rsidR="008D13B7" w:rsidRPr="00F50D48" w:rsidRDefault="008D13B7" w:rsidP="00F50D48">
      <w:pPr>
        <w:tabs>
          <w:tab w:val="left" w:pos="1260"/>
        </w:tabs>
        <w:spacing w:line="360" w:lineRule="auto"/>
        <w:ind w:leftChars="353" w:left="1374" w:hangingChars="226" w:hanging="633"/>
        <w:rPr>
          <w:rFonts w:ascii="宋体" w:eastAsia="宋体" w:hAnsi="Calibri" w:cs="Times New Roman"/>
          <w:sz w:val="28"/>
          <w:szCs w:val="28"/>
        </w:rPr>
      </w:pPr>
      <w:r w:rsidRPr="00F50D48">
        <w:rPr>
          <w:rFonts w:ascii="宋体" w:eastAsia="宋体" w:hAnsi="Calibri" w:cs="Times New Roman" w:hint="eastAsia"/>
          <w:sz w:val="28"/>
          <w:szCs w:val="28"/>
        </w:rPr>
        <w:lastRenderedPageBreak/>
        <w:t>2.1 投标人必须具有良好的商业信誉和健全的财务会计制度且有依法缴纳税收和社会保障资金的良好记录；（提供由第三方机构出具体现财务状况的证明文件或银行出具的资信证明或专业担保机构出具的政府采购投标担保函；近期依法缴纳税收和社会保障资金的相关材料复印件）</w:t>
      </w:r>
    </w:p>
    <w:p w:rsidR="008D13B7" w:rsidRPr="00F50D48" w:rsidRDefault="008D13B7" w:rsidP="00F50D48">
      <w:pPr>
        <w:tabs>
          <w:tab w:val="left" w:pos="1260"/>
        </w:tabs>
        <w:spacing w:line="360" w:lineRule="auto"/>
        <w:ind w:leftChars="353" w:left="1374" w:hangingChars="226" w:hanging="633"/>
        <w:rPr>
          <w:rFonts w:ascii="宋体" w:eastAsia="宋体" w:hAnsi="Calibri" w:cs="Times New Roman"/>
          <w:sz w:val="28"/>
          <w:szCs w:val="28"/>
        </w:rPr>
      </w:pPr>
      <w:r w:rsidRPr="00F50D48">
        <w:rPr>
          <w:rFonts w:ascii="宋体" w:eastAsia="宋体" w:hAnsi="Calibri" w:cs="Times New Roman" w:hint="eastAsia"/>
          <w:sz w:val="28"/>
          <w:szCs w:val="28"/>
        </w:rPr>
        <w:t>2.2 具有履行合同所必需的设备和专业技术能力；（需提供相关证明材料复印件）</w:t>
      </w:r>
    </w:p>
    <w:p w:rsidR="008D13B7" w:rsidRPr="00F50D48" w:rsidRDefault="008D13B7" w:rsidP="00F50D48">
      <w:pPr>
        <w:tabs>
          <w:tab w:val="left" w:pos="1260"/>
        </w:tabs>
        <w:spacing w:line="360" w:lineRule="auto"/>
        <w:ind w:leftChars="353" w:left="1374" w:hangingChars="226" w:hanging="633"/>
        <w:rPr>
          <w:rFonts w:ascii="宋体" w:eastAsia="宋体" w:hAnsi="Calibri" w:cs="Times New Roman"/>
          <w:sz w:val="28"/>
          <w:szCs w:val="28"/>
        </w:rPr>
      </w:pPr>
      <w:r w:rsidRPr="00F50D48">
        <w:rPr>
          <w:rFonts w:ascii="宋体" w:eastAsia="宋体" w:hAnsi="Calibri" w:cs="Times New Roman" w:hint="eastAsia"/>
          <w:sz w:val="28"/>
          <w:szCs w:val="28"/>
        </w:rPr>
        <w:t>2.3 投标人参加政府采购活动前三年内，在经营活动中没有重大违法记录；</w:t>
      </w:r>
    </w:p>
    <w:p w:rsidR="008D13B7" w:rsidRPr="00F50D48" w:rsidRDefault="008D13B7" w:rsidP="00F50D48">
      <w:pPr>
        <w:tabs>
          <w:tab w:val="left" w:pos="994"/>
        </w:tabs>
        <w:spacing w:line="360" w:lineRule="auto"/>
        <w:ind w:leftChars="346" w:left="1284" w:hangingChars="199" w:hanging="557"/>
        <w:rPr>
          <w:rFonts w:ascii="宋体" w:eastAsia="宋体" w:hAnsi="Calibri" w:cs="Times New Roman"/>
          <w:sz w:val="28"/>
          <w:szCs w:val="28"/>
        </w:rPr>
      </w:pPr>
      <w:r w:rsidRPr="00F50D48">
        <w:rPr>
          <w:rFonts w:ascii="宋体" w:eastAsia="宋体" w:hAnsi="Calibri" w:cs="Times New Roman" w:hint="eastAsia"/>
          <w:sz w:val="28"/>
          <w:szCs w:val="28"/>
        </w:rPr>
        <w:t>2.4 投标人必须符合法律、行政法规规定的其他条件；</w:t>
      </w:r>
    </w:p>
    <w:p w:rsidR="008D13B7" w:rsidRPr="00F50D48" w:rsidRDefault="008D13B7" w:rsidP="00F50D48">
      <w:pPr>
        <w:spacing w:line="360" w:lineRule="auto"/>
        <w:ind w:firstLineChars="150" w:firstLine="420"/>
        <w:rPr>
          <w:rFonts w:ascii="宋体" w:eastAsia="宋体" w:hAnsi="Calibri" w:cs="Times New Roman"/>
          <w:sz w:val="28"/>
          <w:szCs w:val="28"/>
        </w:rPr>
      </w:pPr>
      <w:r w:rsidRPr="00F50D48">
        <w:rPr>
          <w:rFonts w:ascii="宋体" w:eastAsia="宋体" w:hAnsi="Calibri" w:cs="Times New Roman" w:hint="eastAsia"/>
          <w:sz w:val="28"/>
          <w:szCs w:val="28"/>
        </w:rPr>
        <w:t>3. 不同的投标人之间有下列情形之一的，不接受作为参与同一采购项目竞争的投标人：</w:t>
      </w:r>
    </w:p>
    <w:p w:rsidR="008D13B7" w:rsidRPr="00F50D48" w:rsidRDefault="008D13B7" w:rsidP="00F50D48">
      <w:pPr>
        <w:spacing w:line="360" w:lineRule="auto"/>
        <w:ind w:leftChars="314" w:left="827" w:hangingChars="60" w:hanging="168"/>
        <w:rPr>
          <w:rFonts w:ascii="宋体" w:eastAsia="宋体" w:hAnsi="Calibri" w:cs="Times New Roman"/>
          <w:sz w:val="28"/>
          <w:szCs w:val="28"/>
        </w:rPr>
      </w:pPr>
      <w:r w:rsidRPr="00F50D48">
        <w:rPr>
          <w:rFonts w:ascii="宋体" w:eastAsia="宋体" w:hAnsi="Calibri" w:cs="Times New Roman" w:hint="eastAsia"/>
          <w:sz w:val="28"/>
          <w:szCs w:val="28"/>
        </w:rPr>
        <w:t>3.1 法定代表人或单位负责人为同一人或者存在直接控股、管理关系的投标人。</w:t>
      </w:r>
    </w:p>
    <w:p w:rsidR="008D13B7" w:rsidRPr="00F50D48" w:rsidRDefault="008D13B7" w:rsidP="00F50D48">
      <w:pPr>
        <w:spacing w:line="360" w:lineRule="auto"/>
        <w:ind w:leftChars="314" w:left="827" w:hangingChars="60" w:hanging="168"/>
        <w:rPr>
          <w:rFonts w:ascii="宋体" w:eastAsia="宋体" w:hAnsi="Calibri" w:cs="Times New Roman"/>
          <w:sz w:val="28"/>
          <w:szCs w:val="28"/>
        </w:rPr>
      </w:pPr>
      <w:r w:rsidRPr="00F50D48">
        <w:rPr>
          <w:rFonts w:ascii="宋体" w:eastAsia="宋体" w:hAnsi="Calibri" w:cs="Times New Roman" w:hint="eastAsia"/>
          <w:sz w:val="28"/>
          <w:szCs w:val="28"/>
        </w:rPr>
        <w:t>3.2 为采购项目提供整体设计、规范编制或者项目管理、监理、检测等服务的投标人。</w:t>
      </w:r>
    </w:p>
    <w:p w:rsidR="008D13B7" w:rsidRPr="00F50D48" w:rsidRDefault="008D13B7" w:rsidP="00F50D48">
      <w:pPr>
        <w:spacing w:line="360" w:lineRule="auto"/>
        <w:ind w:leftChars="200" w:left="868" w:hangingChars="160" w:hanging="448"/>
        <w:rPr>
          <w:rFonts w:ascii="宋体" w:eastAsia="宋体" w:hAnsi="Calibri" w:cs="Times New Roman"/>
          <w:sz w:val="28"/>
          <w:szCs w:val="28"/>
        </w:rPr>
      </w:pPr>
      <w:r w:rsidRPr="00F50D48">
        <w:rPr>
          <w:rFonts w:ascii="宋体" w:eastAsia="宋体" w:hAnsi="Calibri" w:cs="Times New Roman" w:hint="eastAsia"/>
          <w:sz w:val="28"/>
          <w:szCs w:val="28"/>
        </w:rPr>
        <w:t>4.  已成功报名并获取本次招标文件。</w:t>
      </w:r>
    </w:p>
    <w:p w:rsidR="008D13B7" w:rsidRPr="00F50D48" w:rsidRDefault="008D13B7" w:rsidP="00F50D48">
      <w:pPr>
        <w:spacing w:line="360" w:lineRule="auto"/>
        <w:ind w:leftChars="200" w:left="868" w:hangingChars="160" w:hanging="448"/>
        <w:rPr>
          <w:rFonts w:ascii="宋体" w:eastAsia="宋体" w:hAnsi="Calibri" w:cs="Times New Roman"/>
          <w:sz w:val="28"/>
          <w:szCs w:val="28"/>
        </w:rPr>
      </w:pPr>
      <w:r w:rsidRPr="00F50D48">
        <w:rPr>
          <w:rFonts w:ascii="宋体" w:eastAsia="宋体" w:hAnsi="Calibri" w:cs="Times New Roman" w:hint="eastAsia"/>
          <w:sz w:val="28"/>
          <w:szCs w:val="28"/>
        </w:rPr>
        <w:t>5. 按照《财政部关于在政府采购活动中查询及使用信用记录有关问题的通知》（财库（2016）125号）的要求，被“信用中国”网站、“中国政府采购网”网站列入失信被执行人、重大税收违法案件当事人名单、政府采购严重违法失信行为记录名单的，不得参与本项目的政府采购活动。</w:t>
      </w:r>
    </w:p>
    <w:p w:rsidR="008D13B7" w:rsidRPr="00F50D48" w:rsidRDefault="008D13B7" w:rsidP="00F50D48">
      <w:pPr>
        <w:spacing w:line="360" w:lineRule="auto"/>
        <w:ind w:leftChars="200" w:left="868" w:hangingChars="160" w:hanging="448"/>
        <w:rPr>
          <w:rFonts w:ascii="宋体" w:eastAsia="宋体" w:hAnsi="Calibri" w:cs="Times New Roman"/>
          <w:sz w:val="28"/>
          <w:szCs w:val="28"/>
        </w:rPr>
      </w:pPr>
      <w:r w:rsidRPr="00F50D48">
        <w:rPr>
          <w:rFonts w:ascii="宋体" w:eastAsia="宋体" w:hAnsi="Calibri" w:cs="Times New Roman" w:hint="eastAsia"/>
          <w:sz w:val="28"/>
          <w:szCs w:val="28"/>
        </w:rPr>
        <w:lastRenderedPageBreak/>
        <w:t>6. 本项目不接受联合体投标。</w:t>
      </w:r>
    </w:p>
    <w:p w:rsidR="008D13B7" w:rsidRPr="00F50D48" w:rsidRDefault="008D13B7" w:rsidP="008D13B7">
      <w:pPr>
        <w:autoSpaceDE w:val="0"/>
        <w:autoSpaceDN w:val="0"/>
        <w:spacing w:line="360" w:lineRule="auto"/>
        <w:ind w:firstLine="420"/>
        <w:rPr>
          <w:rFonts w:ascii="宋体" w:eastAsia="宋体" w:hAnsi="Calibri" w:cs="Times New Roman"/>
          <w:sz w:val="28"/>
          <w:szCs w:val="28"/>
        </w:rPr>
      </w:pPr>
      <w:r w:rsidRPr="00F50D48">
        <w:rPr>
          <w:rFonts w:ascii="宋体" w:eastAsia="宋体" w:hAnsi="Calibri" w:cs="Times New Roman" w:hint="eastAsia"/>
          <w:sz w:val="28"/>
          <w:szCs w:val="28"/>
        </w:rPr>
        <w:t>7、投标人只允许为独立法人，不接受联合投标体投标，不得转包、分包。</w:t>
      </w:r>
    </w:p>
    <w:p w:rsidR="008D13B7" w:rsidRPr="00F50D48" w:rsidRDefault="008D13B7" w:rsidP="008D13B7">
      <w:pPr>
        <w:spacing w:line="360" w:lineRule="auto"/>
        <w:ind w:firstLine="465"/>
        <w:jc w:val="left"/>
        <w:rPr>
          <w:rFonts w:ascii="Calibri" w:eastAsia="宋体" w:hAnsi="Calibri" w:cs="Times New Roman"/>
          <w:sz w:val="28"/>
          <w:szCs w:val="28"/>
        </w:rPr>
      </w:pPr>
      <w:r w:rsidRPr="00F50D48">
        <w:rPr>
          <w:rFonts w:ascii="Calibri" w:eastAsia="宋体" w:hAnsi="Calibri" w:cs="Times New Roman" w:hint="eastAsia"/>
          <w:sz w:val="28"/>
          <w:szCs w:val="28"/>
        </w:rPr>
        <w:t>8</w:t>
      </w:r>
      <w:r w:rsidRPr="00F50D48">
        <w:rPr>
          <w:rFonts w:ascii="Calibri" w:eastAsia="宋体" w:hAnsi="Calibri" w:cs="Times New Roman" w:hint="eastAsia"/>
          <w:sz w:val="28"/>
          <w:szCs w:val="28"/>
        </w:rPr>
        <w:t>、具有有效的行政主管部门颁发的《排放污染物许可证》。</w:t>
      </w:r>
    </w:p>
    <w:p w:rsidR="005A3267" w:rsidRPr="00F50D48" w:rsidRDefault="008D13B7" w:rsidP="00F50D48">
      <w:pPr>
        <w:snapToGrid w:val="0"/>
        <w:spacing w:line="360" w:lineRule="auto"/>
        <w:ind w:firstLineChars="200" w:firstLine="560"/>
        <w:rPr>
          <w:rFonts w:asciiTheme="minorEastAsia" w:hAnsiTheme="minorEastAsia"/>
          <w:sz w:val="28"/>
          <w:szCs w:val="28"/>
        </w:rPr>
      </w:pPr>
      <w:r w:rsidRPr="00F50D48">
        <w:rPr>
          <w:rFonts w:ascii="Calibri" w:eastAsia="宋体" w:hAnsi="Calibri" w:cs="Times New Roman" w:hint="eastAsia"/>
          <w:sz w:val="28"/>
          <w:szCs w:val="28"/>
        </w:rPr>
        <w:t>9</w:t>
      </w:r>
      <w:r w:rsidRPr="00F50D48">
        <w:rPr>
          <w:rFonts w:ascii="Calibri" w:eastAsia="宋体" w:hAnsi="Calibri" w:cs="Times New Roman" w:hint="eastAsia"/>
          <w:sz w:val="28"/>
          <w:szCs w:val="28"/>
        </w:rPr>
        <w:t>、具有相关安全生产许可证。</w:t>
      </w:r>
    </w:p>
    <w:p w:rsidR="00F50D48" w:rsidRPr="00F50D48" w:rsidRDefault="00F50D48" w:rsidP="00F50D48">
      <w:pPr>
        <w:autoSpaceDE w:val="0"/>
        <w:autoSpaceDN w:val="0"/>
        <w:snapToGrid w:val="0"/>
        <w:spacing w:line="360" w:lineRule="auto"/>
        <w:rPr>
          <w:rFonts w:asciiTheme="minorEastAsia" w:hAnsiTheme="minorEastAsia"/>
          <w:b/>
          <w:sz w:val="28"/>
          <w:szCs w:val="28"/>
        </w:rPr>
      </w:pPr>
      <w:r w:rsidRPr="00F50D48">
        <w:rPr>
          <w:rFonts w:asciiTheme="minorEastAsia" w:hAnsiTheme="minorEastAsia" w:cs="宋体" w:hint="eastAsia"/>
          <w:bCs/>
          <w:kern w:val="0"/>
          <w:sz w:val="28"/>
          <w:szCs w:val="28"/>
        </w:rPr>
        <w:t>九</w:t>
      </w:r>
      <w:r w:rsidR="00FA24CD" w:rsidRPr="00F50D48">
        <w:rPr>
          <w:rFonts w:asciiTheme="minorEastAsia" w:hAnsiTheme="minorEastAsia" w:cs="Times New Roman"/>
          <w:sz w:val="28"/>
          <w:szCs w:val="28"/>
          <w:shd w:val="clear" w:color="auto" w:fill="FFFFFF"/>
        </w:rPr>
        <w:t>、</w:t>
      </w:r>
      <w:r w:rsidR="00FA24CD" w:rsidRPr="00F50D48">
        <w:rPr>
          <w:rStyle w:val="a9"/>
          <w:rFonts w:asciiTheme="minorEastAsia" w:hAnsiTheme="minorEastAsia" w:hint="eastAsia"/>
          <w:sz w:val="28"/>
          <w:szCs w:val="28"/>
        </w:rPr>
        <w:t>报名资料（所有资料均需盖公章）：</w:t>
      </w:r>
    </w:p>
    <w:p w:rsidR="00F50D48" w:rsidRPr="00F50D48" w:rsidRDefault="00F50D48">
      <w:pPr>
        <w:rPr>
          <w:rFonts w:asciiTheme="minorEastAsia" w:hAnsiTheme="minorEastAsia" w:cs="Times New Roman" w:hint="eastAsia"/>
          <w:sz w:val="28"/>
          <w:szCs w:val="28"/>
          <w:shd w:val="clear" w:color="auto" w:fill="FFFFFF"/>
        </w:rPr>
      </w:pPr>
      <w:r w:rsidRPr="00F50D48">
        <w:rPr>
          <w:rFonts w:asciiTheme="minorEastAsia" w:hAnsiTheme="minorEastAsia" w:cs="Times New Roman" w:hint="eastAsia"/>
          <w:sz w:val="28"/>
          <w:szCs w:val="28"/>
          <w:shd w:val="clear" w:color="auto" w:fill="FFFFFF"/>
        </w:rPr>
        <w:t>注：报名材料需设置封面页及目录页，封面页内容包括项目编号、项目名称、公司名称、项目联系人姓名及手机号码，页面内容按市场调研函序列编排，报价函放置最后。</w:t>
      </w:r>
    </w:p>
    <w:p w:rsidR="00967020" w:rsidRPr="00F50D48" w:rsidRDefault="007324FE">
      <w:pPr>
        <w:rPr>
          <w:rFonts w:asciiTheme="minorEastAsia" w:hAnsiTheme="minorEastAsia" w:cs="Times New Roman"/>
          <w:sz w:val="28"/>
          <w:szCs w:val="28"/>
          <w:shd w:val="clear" w:color="auto" w:fill="FFFFFF"/>
        </w:rPr>
      </w:pPr>
      <w:r w:rsidRPr="00F50D48">
        <w:rPr>
          <w:rFonts w:asciiTheme="minorEastAsia" w:hAnsiTheme="minorEastAsia" w:cs="Times New Roman" w:hint="eastAsia"/>
          <w:sz w:val="28"/>
          <w:szCs w:val="28"/>
          <w:shd w:val="clear" w:color="auto" w:fill="FFFFFF"/>
        </w:rPr>
        <w:t>十</w:t>
      </w:r>
      <w:r w:rsidR="00FA24CD" w:rsidRPr="00F50D48">
        <w:rPr>
          <w:rFonts w:asciiTheme="minorEastAsia" w:hAnsiTheme="minorEastAsia" w:cs="Times New Roman"/>
          <w:sz w:val="28"/>
          <w:szCs w:val="28"/>
          <w:shd w:val="clear" w:color="auto" w:fill="FFFFFF"/>
        </w:rPr>
        <w:t>、</w:t>
      </w:r>
      <w:r w:rsidR="00FA24CD" w:rsidRPr="00F50D48">
        <w:rPr>
          <w:rStyle w:val="a9"/>
          <w:rFonts w:asciiTheme="minorEastAsia" w:hAnsiTheme="minorEastAsia" w:hint="eastAsia"/>
          <w:sz w:val="28"/>
          <w:szCs w:val="28"/>
        </w:rPr>
        <w:t>如需组织现场市场调研会议，将另行通知已报名企业。</w:t>
      </w:r>
    </w:p>
    <w:p w:rsidR="00967020" w:rsidRPr="001C519C" w:rsidRDefault="00FA24CD">
      <w:pPr>
        <w:rPr>
          <w:rFonts w:asciiTheme="minorEastAsia" w:hAnsiTheme="minorEastAsia"/>
          <w:sz w:val="28"/>
          <w:szCs w:val="28"/>
        </w:rPr>
      </w:pPr>
      <w:r w:rsidRPr="00F50D48">
        <w:rPr>
          <w:rFonts w:asciiTheme="minorEastAsia" w:hAnsiTheme="minorEastAsia" w:cs="Times New Roman" w:hint="eastAsia"/>
          <w:sz w:val="28"/>
          <w:szCs w:val="28"/>
          <w:shd w:val="clear" w:color="auto" w:fill="FFFFFF"/>
        </w:rPr>
        <w:t xml:space="preserve">    </w:t>
      </w:r>
      <w:r w:rsidR="007C43DD" w:rsidRPr="00F50D48">
        <w:rPr>
          <w:rFonts w:asciiTheme="minorEastAsia" w:hAnsiTheme="minorEastAsia" w:cs="Times New Roman" w:hint="eastAsia"/>
          <w:sz w:val="28"/>
          <w:szCs w:val="28"/>
          <w:shd w:val="clear" w:color="auto" w:fill="FFFFFF"/>
        </w:rPr>
        <w:t>注：</w:t>
      </w:r>
      <w:r w:rsidRPr="00F50D48">
        <w:rPr>
          <w:rFonts w:asciiTheme="minorEastAsia" w:hAnsiTheme="minorEastAsia" w:cs="Times New Roman" w:hint="eastAsia"/>
          <w:sz w:val="28"/>
          <w:szCs w:val="28"/>
          <w:shd w:val="clear" w:color="auto" w:fill="FFFFFF"/>
        </w:rPr>
        <w:t>如有虚假</w:t>
      </w:r>
      <w:r w:rsidR="007C43DD" w:rsidRPr="00F50D48">
        <w:rPr>
          <w:rFonts w:asciiTheme="minorEastAsia" w:hAnsiTheme="minorEastAsia" w:cs="Times New Roman" w:hint="eastAsia"/>
          <w:sz w:val="28"/>
          <w:szCs w:val="28"/>
          <w:shd w:val="clear" w:color="auto" w:fill="FFFFFF"/>
        </w:rPr>
        <w:t>资料</w:t>
      </w:r>
      <w:r w:rsidRPr="00F50D48">
        <w:rPr>
          <w:rFonts w:asciiTheme="minorEastAsia" w:hAnsiTheme="minorEastAsia" w:cs="Times New Roman" w:hint="eastAsia"/>
          <w:sz w:val="28"/>
          <w:szCs w:val="28"/>
          <w:shd w:val="clear" w:color="auto" w:fill="FFFFFF"/>
        </w:rPr>
        <w:t>、</w:t>
      </w:r>
      <w:r w:rsidR="00FC2159" w:rsidRPr="00F50D48">
        <w:rPr>
          <w:rFonts w:asciiTheme="minorEastAsia" w:hAnsiTheme="minorEastAsia" w:cs="Times New Roman" w:hint="eastAsia"/>
          <w:sz w:val="28"/>
          <w:szCs w:val="28"/>
          <w:shd w:val="clear" w:color="auto" w:fill="FFFFFF"/>
        </w:rPr>
        <w:t>企业</w:t>
      </w:r>
      <w:r w:rsidRPr="00F50D48">
        <w:rPr>
          <w:rFonts w:asciiTheme="minorEastAsia" w:hAnsiTheme="minorEastAsia" w:cs="Times New Roman" w:hint="eastAsia"/>
          <w:sz w:val="28"/>
          <w:szCs w:val="28"/>
          <w:shd w:val="clear" w:color="auto" w:fill="FFFFFF"/>
        </w:rPr>
        <w:t>违规行为，一经发现，将列入我院供应商黑名单。</w:t>
      </w:r>
    </w:p>
    <w:p w:rsidR="00FB280A" w:rsidRPr="00A72130" w:rsidRDefault="00FB280A" w:rsidP="00FB280A">
      <w:pPr>
        <w:adjustRightInd w:val="0"/>
        <w:snapToGrid w:val="0"/>
        <w:spacing w:line="360" w:lineRule="auto"/>
        <w:rPr>
          <w:rFonts w:asciiTheme="minorEastAsia" w:hAnsiTheme="minorEastAsia" w:cs="Times New Roman"/>
          <w:kern w:val="0"/>
          <w:sz w:val="28"/>
          <w:szCs w:val="28"/>
        </w:rPr>
      </w:pPr>
    </w:p>
    <w:sectPr w:rsidR="00FB280A" w:rsidRPr="00A72130"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461" w:rsidRDefault="00906461" w:rsidP="00A258B0">
      <w:r>
        <w:separator/>
      </w:r>
    </w:p>
  </w:endnote>
  <w:endnote w:type="continuationSeparator" w:id="1">
    <w:p w:rsidR="00906461" w:rsidRDefault="00906461"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461" w:rsidRDefault="00906461" w:rsidP="00A258B0">
      <w:r>
        <w:separator/>
      </w:r>
    </w:p>
  </w:footnote>
  <w:footnote w:type="continuationSeparator" w:id="1">
    <w:p w:rsidR="00906461" w:rsidRDefault="00906461"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8F7499"/>
    <w:multiLevelType w:val="singleLevel"/>
    <w:tmpl w:val="B08F7499"/>
    <w:lvl w:ilvl="0">
      <w:start w:val="1"/>
      <w:numFmt w:val="decimal"/>
      <w:suff w:val="space"/>
      <w:lvlText w:val="%1."/>
      <w:lvlJc w:val="left"/>
    </w:lvl>
  </w:abstractNum>
  <w:abstractNum w:abstractNumId="1">
    <w:nsid w:val="B69D1C32"/>
    <w:multiLevelType w:val="singleLevel"/>
    <w:tmpl w:val="B69D1C32"/>
    <w:lvl w:ilvl="0">
      <w:start w:val="4"/>
      <w:numFmt w:val="decimal"/>
      <w:suff w:val="space"/>
      <w:lvlText w:val="%1."/>
      <w:lvlJc w:val="left"/>
    </w:lvl>
  </w:abstractNum>
  <w:abstractNum w:abstractNumId="2">
    <w:nsid w:val="DE6D0CD2"/>
    <w:multiLevelType w:val="singleLevel"/>
    <w:tmpl w:val="DE6D0CD2"/>
    <w:lvl w:ilvl="0">
      <w:start w:val="4"/>
      <w:numFmt w:val="chineseCounting"/>
      <w:suff w:val="nothing"/>
      <w:lvlText w:val="%1、"/>
      <w:lvlJc w:val="left"/>
      <w:rPr>
        <w:rFonts w:hint="eastAsia"/>
      </w:rPr>
    </w:lvl>
  </w:abstractNum>
  <w:abstractNum w:abstractNumId="3">
    <w:nsid w:val="E6EAC9D0"/>
    <w:multiLevelType w:val="singleLevel"/>
    <w:tmpl w:val="E6EAC9D0"/>
    <w:lvl w:ilvl="0">
      <w:start w:val="1"/>
      <w:numFmt w:val="decimal"/>
      <w:lvlText w:val="%1."/>
      <w:lvlJc w:val="left"/>
      <w:pPr>
        <w:tabs>
          <w:tab w:val="left" w:pos="596"/>
        </w:tabs>
      </w:pPr>
    </w:lvl>
  </w:abstractNum>
  <w:abstractNum w:abstractNumId="4">
    <w:nsid w:val="00000005"/>
    <w:multiLevelType w:val="multilevel"/>
    <w:tmpl w:val="16169CDA"/>
    <w:lvl w:ilvl="0">
      <w:start w:val="1"/>
      <w:numFmt w:val="chineseCountingThousand"/>
      <w:pStyle w:val="a"/>
      <w:lvlText w:val="%1、"/>
      <w:lvlJc w:val="left"/>
      <w:pPr>
        <w:tabs>
          <w:tab w:val="num" w:pos="425"/>
        </w:tabs>
        <w:ind w:left="425" w:hanging="425"/>
      </w:pPr>
      <w:rPr>
        <w:rFonts w:hint="eastAsia"/>
        <w:lang w:val="en-US"/>
      </w:rPr>
    </w:lvl>
    <w:lvl w:ilvl="1">
      <w:start w:val="1"/>
      <w:numFmt w:val="decimal"/>
      <w:lvlText w:val="%2."/>
      <w:lvlJc w:val="left"/>
      <w:pPr>
        <w:tabs>
          <w:tab w:val="num" w:pos="420"/>
        </w:tabs>
        <w:ind w:left="420" w:hanging="420"/>
      </w:pPr>
      <w:rPr>
        <w:rFonts w:hint="eastAsia"/>
      </w:rPr>
    </w:lvl>
    <w:lvl w:ilvl="2">
      <w:start w:val="1"/>
      <w:numFmt w:val="decimal"/>
      <w:lvlText w:val="%31.1"/>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00000007"/>
    <w:multiLevelType w:val="multilevel"/>
    <w:tmpl w:val="00000007"/>
    <w:lvl w:ilvl="0">
      <w:start w:val="1"/>
      <w:numFmt w:val="decimal"/>
      <w:pStyle w:val="a0"/>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nsid w:val="001BAC20"/>
    <w:multiLevelType w:val="singleLevel"/>
    <w:tmpl w:val="001BAC20"/>
    <w:lvl w:ilvl="0">
      <w:start w:val="3"/>
      <w:numFmt w:val="decimal"/>
      <w:suff w:val="space"/>
      <w:lvlText w:val="%1."/>
      <w:lvlJc w:val="left"/>
    </w:lvl>
  </w:abstractNum>
  <w:abstractNum w:abstractNumId="7">
    <w:nsid w:val="04FA1442"/>
    <w:multiLevelType w:val="hybridMultilevel"/>
    <w:tmpl w:val="08E486C2"/>
    <w:lvl w:ilvl="0" w:tplc="2C2ACA7C">
      <w:start w:val="1"/>
      <w:numFmt w:val="japaneseCounting"/>
      <w:lvlText w:val="%1、"/>
      <w:lvlJc w:val="left"/>
      <w:pPr>
        <w:ind w:left="862" w:hanging="720"/>
      </w:pPr>
      <w:rPr>
        <w:rFonts w:ascii="仿宋" w:eastAsia="仿宋" w:hAnsi="仿宋" w:hint="default"/>
        <w:sz w:val="28"/>
        <w:lang w:val="en-US"/>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8">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9">
    <w:nsid w:val="1EF72590"/>
    <w:multiLevelType w:val="hybridMultilevel"/>
    <w:tmpl w:val="64E4DB06"/>
    <w:lvl w:ilvl="0" w:tplc="6D9C9B98">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B77A20"/>
    <w:multiLevelType w:val="multilevel"/>
    <w:tmpl w:val="1FB77A20"/>
    <w:lvl w:ilvl="0">
      <w:start w:val="1"/>
      <w:numFmt w:val="decimal"/>
      <w:lvlText w:val="%1."/>
      <w:lvlJc w:val="left"/>
      <w:pPr>
        <w:ind w:left="562" w:hanging="42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1">
    <w:nsid w:val="379D86E3"/>
    <w:multiLevelType w:val="singleLevel"/>
    <w:tmpl w:val="379D86E3"/>
    <w:lvl w:ilvl="0">
      <w:start w:val="8"/>
      <w:numFmt w:val="decimal"/>
      <w:suff w:val="space"/>
      <w:lvlText w:val="%1."/>
      <w:lvlJc w:val="left"/>
    </w:lvl>
  </w:abstractNum>
  <w:abstractNum w:abstractNumId="12">
    <w:nsid w:val="39787298"/>
    <w:multiLevelType w:val="multilevel"/>
    <w:tmpl w:val="39787298"/>
    <w:lvl w:ilvl="0">
      <w:start w:val="1"/>
      <w:numFmt w:val="decimal"/>
      <w:lvlText w:val="%1)"/>
      <w:lvlJc w:val="left"/>
      <w:pPr>
        <w:ind w:left="1260" w:hanging="4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3D7864F0"/>
    <w:multiLevelType w:val="multilevel"/>
    <w:tmpl w:val="3D7864F0"/>
    <w:lvl w:ilvl="0">
      <w:start w:val="9"/>
      <w:numFmt w:val="japaneseCounting"/>
      <w:lvlText w:val="%1、"/>
      <w:lvlJc w:val="left"/>
      <w:pPr>
        <w:ind w:left="1156" w:hanging="720"/>
      </w:pPr>
      <w:rPr>
        <w:rFonts w:hint="default"/>
      </w:rPr>
    </w:lvl>
    <w:lvl w:ilvl="1">
      <w:start w:val="1"/>
      <w:numFmt w:val="lowerLetter"/>
      <w:lvlText w:val="%2)"/>
      <w:lvlJc w:val="left"/>
      <w:pPr>
        <w:ind w:left="1276" w:hanging="420"/>
      </w:pPr>
    </w:lvl>
    <w:lvl w:ilvl="2">
      <w:start w:val="1"/>
      <w:numFmt w:val="lowerRoman"/>
      <w:lvlText w:val="%3."/>
      <w:lvlJc w:val="right"/>
      <w:pPr>
        <w:ind w:left="1696" w:hanging="420"/>
      </w:pPr>
    </w:lvl>
    <w:lvl w:ilvl="3">
      <w:start w:val="1"/>
      <w:numFmt w:val="decimal"/>
      <w:lvlText w:val="%4."/>
      <w:lvlJc w:val="left"/>
      <w:pPr>
        <w:ind w:left="2116" w:hanging="420"/>
      </w:pPr>
    </w:lvl>
    <w:lvl w:ilvl="4">
      <w:start w:val="1"/>
      <w:numFmt w:val="lowerLetter"/>
      <w:lvlText w:val="%5)"/>
      <w:lvlJc w:val="left"/>
      <w:pPr>
        <w:ind w:left="2536" w:hanging="420"/>
      </w:pPr>
    </w:lvl>
    <w:lvl w:ilvl="5">
      <w:start w:val="1"/>
      <w:numFmt w:val="lowerRoman"/>
      <w:lvlText w:val="%6."/>
      <w:lvlJc w:val="right"/>
      <w:pPr>
        <w:ind w:left="2956" w:hanging="420"/>
      </w:pPr>
    </w:lvl>
    <w:lvl w:ilvl="6">
      <w:start w:val="1"/>
      <w:numFmt w:val="decimal"/>
      <w:lvlText w:val="%7."/>
      <w:lvlJc w:val="left"/>
      <w:pPr>
        <w:ind w:left="3376" w:hanging="420"/>
      </w:pPr>
    </w:lvl>
    <w:lvl w:ilvl="7">
      <w:start w:val="1"/>
      <w:numFmt w:val="lowerLetter"/>
      <w:lvlText w:val="%8)"/>
      <w:lvlJc w:val="left"/>
      <w:pPr>
        <w:ind w:left="3796" w:hanging="420"/>
      </w:pPr>
    </w:lvl>
    <w:lvl w:ilvl="8">
      <w:start w:val="1"/>
      <w:numFmt w:val="lowerRoman"/>
      <w:lvlText w:val="%9."/>
      <w:lvlJc w:val="right"/>
      <w:pPr>
        <w:ind w:left="4216" w:hanging="420"/>
      </w:pPr>
    </w:lvl>
  </w:abstractNum>
  <w:abstractNum w:abstractNumId="14">
    <w:nsid w:val="461D7745"/>
    <w:multiLevelType w:val="multilevel"/>
    <w:tmpl w:val="461D77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4F6B7B76"/>
    <w:multiLevelType w:val="hybridMultilevel"/>
    <w:tmpl w:val="EA8813D0"/>
    <w:lvl w:ilvl="0" w:tplc="7AD8196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5C755E8"/>
    <w:multiLevelType w:val="singleLevel"/>
    <w:tmpl w:val="04090001"/>
    <w:lvl w:ilvl="0">
      <w:start w:val="1"/>
      <w:numFmt w:val="bullet"/>
      <w:lvlText w:val=""/>
      <w:lvlJc w:val="left"/>
      <w:pPr>
        <w:ind w:left="420" w:hanging="420"/>
      </w:pPr>
      <w:rPr>
        <w:rFonts w:ascii="Wingdings" w:hAnsi="Wingdings" w:hint="default"/>
      </w:rPr>
    </w:lvl>
  </w:abstractNum>
  <w:abstractNum w:abstractNumId="17">
    <w:nsid w:val="64EE491D"/>
    <w:multiLevelType w:val="multilevel"/>
    <w:tmpl w:val="64EE491D"/>
    <w:lvl w:ilvl="0">
      <w:start w:val="1"/>
      <w:numFmt w:val="decimal"/>
      <w:lvlText w:val="%1)"/>
      <w:lvlJc w:val="left"/>
      <w:pPr>
        <w:ind w:left="1320" w:hanging="420"/>
      </w:pPr>
    </w:lvl>
    <w:lvl w:ilvl="1">
      <w:start w:val="1"/>
      <w:numFmt w:val="lowerLetter"/>
      <w:lvlText w:val="%2)"/>
      <w:lvlJc w:val="left"/>
      <w:pPr>
        <w:ind w:left="1740" w:hanging="420"/>
      </w:pPr>
    </w:lvl>
    <w:lvl w:ilvl="2">
      <w:start w:val="1"/>
      <w:numFmt w:val="lowerRoman"/>
      <w:lvlText w:val="%3."/>
      <w:lvlJc w:val="right"/>
      <w:pPr>
        <w:ind w:left="2160" w:hanging="420"/>
      </w:pPr>
    </w:lvl>
    <w:lvl w:ilvl="3">
      <w:start w:val="1"/>
      <w:numFmt w:val="decimal"/>
      <w:lvlText w:val="%4."/>
      <w:lvlJc w:val="left"/>
      <w:pPr>
        <w:ind w:left="2580" w:hanging="420"/>
      </w:pPr>
    </w:lvl>
    <w:lvl w:ilvl="4">
      <w:start w:val="1"/>
      <w:numFmt w:val="lowerLetter"/>
      <w:lvlText w:val="%5)"/>
      <w:lvlJc w:val="left"/>
      <w:pPr>
        <w:ind w:left="3000" w:hanging="420"/>
      </w:pPr>
    </w:lvl>
    <w:lvl w:ilvl="5">
      <w:start w:val="1"/>
      <w:numFmt w:val="lowerRoman"/>
      <w:lvlText w:val="%6."/>
      <w:lvlJc w:val="right"/>
      <w:pPr>
        <w:ind w:left="3420" w:hanging="420"/>
      </w:pPr>
    </w:lvl>
    <w:lvl w:ilvl="6">
      <w:start w:val="1"/>
      <w:numFmt w:val="decimal"/>
      <w:lvlText w:val="%7."/>
      <w:lvlJc w:val="left"/>
      <w:pPr>
        <w:ind w:left="3840" w:hanging="420"/>
      </w:pPr>
    </w:lvl>
    <w:lvl w:ilvl="7">
      <w:start w:val="1"/>
      <w:numFmt w:val="lowerLetter"/>
      <w:lvlText w:val="%8)"/>
      <w:lvlJc w:val="left"/>
      <w:pPr>
        <w:ind w:left="4260" w:hanging="420"/>
      </w:pPr>
    </w:lvl>
    <w:lvl w:ilvl="8">
      <w:start w:val="1"/>
      <w:numFmt w:val="lowerRoman"/>
      <w:lvlText w:val="%9."/>
      <w:lvlJc w:val="right"/>
      <w:pPr>
        <w:ind w:left="4680" w:hanging="420"/>
      </w:pPr>
    </w:lvl>
  </w:abstractNum>
  <w:abstractNum w:abstractNumId="18">
    <w:nsid w:val="71330C15"/>
    <w:multiLevelType w:val="multilevel"/>
    <w:tmpl w:val="71330C15"/>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6"/>
  </w:num>
  <w:num w:numId="2">
    <w:abstractNumId w:val="2"/>
  </w:num>
  <w:num w:numId="3">
    <w:abstractNumId w:val="3"/>
  </w:num>
  <w:num w:numId="4">
    <w:abstractNumId w:val="8"/>
  </w:num>
  <w:num w:numId="5">
    <w:abstractNumId w:val="4"/>
  </w:num>
  <w:num w:numId="6">
    <w:abstractNumId w:val="5"/>
  </w:num>
  <w:num w:numId="7">
    <w:abstractNumId w:val="15"/>
  </w:num>
  <w:num w:numId="8">
    <w:abstractNumId w:val="10"/>
  </w:num>
  <w:num w:numId="9">
    <w:abstractNumId w:val="12"/>
  </w:num>
  <w:num w:numId="10">
    <w:abstractNumId w:val="18"/>
  </w:num>
  <w:num w:numId="11">
    <w:abstractNumId w:val="9"/>
  </w:num>
  <w:num w:numId="12">
    <w:abstractNumId w:val="17"/>
  </w:num>
  <w:num w:numId="13">
    <w:abstractNumId w:val="7"/>
  </w:num>
  <w:num w:numId="14">
    <w:abstractNumId w:val="14"/>
  </w:num>
  <w:num w:numId="15">
    <w:abstractNumId w:val="6"/>
  </w:num>
  <w:num w:numId="16">
    <w:abstractNumId w:val="11"/>
  </w:num>
  <w:num w:numId="17">
    <w:abstractNumId w:val="1"/>
  </w:num>
  <w:num w:numId="18">
    <w:abstractNumId w:val="13"/>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46ABF"/>
    <w:rsid w:val="000509C2"/>
    <w:rsid w:val="000578CC"/>
    <w:rsid w:val="00065D80"/>
    <w:rsid w:val="000978AD"/>
    <w:rsid w:val="000B48E5"/>
    <w:rsid w:val="000C7BEE"/>
    <w:rsid w:val="00104E98"/>
    <w:rsid w:val="001071D5"/>
    <w:rsid w:val="0012282C"/>
    <w:rsid w:val="001255C9"/>
    <w:rsid w:val="00140E19"/>
    <w:rsid w:val="001C519C"/>
    <w:rsid w:val="001D2D28"/>
    <w:rsid w:val="002024F0"/>
    <w:rsid w:val="00217B45"/>
    <w:rsid w:val="002E2ED6"/>
    <w:rsid w:val="00300F21"/>
    <w:rsid w:val="0032691F"/>
    <w:rsid w:val="003464FA"/>
    <w:rsid w:val="00382673"/>
    <w:rsid w:val="0038676B"/>
    <w:rsid w:val="00394EC6"/>
    <w:rsid w:val="003A61D3"/>
    <w:rsid w:val="00400849"/>
    <w:rsid w:val="00416752"/>
    <w:rsid w:val="004242C9"/>
    <w:rsid w:val="00430884"/>
    <w:rsid w:val="00431509"/>
    <w:rsid w:val="00457D42"/>
    <w:rsid w:val="004D6353"/>
    <w:rsid w:val="004E6FFE"/>
    <w:rsid w:val="00501126"/>
    <w:rsid w:val="00503EDD"/>
    <w:rsid w:val="0051433B"/>
    <w:rsid w:val="00593351"/>
    <w:rsid w:val="005A3267"/>
    <w:rsid w:val="005B3F88"/>
    <w:rsid w:val="005F25F8"/>
    <w:rsid w:val="00611AF2"/>
    <w:rsid w:val="006511DE"/>
    <w:rsid w:val="00651DF2"/>
    <w:rsid w:val="00684519"/>
    <w:rsid w:val="006B5C19"/>
    <w:rsid w:val="006B7372"/>
    <w:rsid w:val="006C455F"/>
    <w:rsid w:val="006E7F24"/>
    <w:rsid w:val="00714666"/>
    <w:rsid w:val="007324FE"/>
    <w:rsid w:val="007A05E5"/>
    <w:rsid w:val="007C43DD"/>
    <w:rsid w:val="007E29E2"/>
    <w:rsid w:val="00816105"/>
    <w:rsid w:val="0081612E"/>
    <w:rsid w:val="008D13B7"/>
    <w:rsid w:val="00906461"/>
    <w:rsid w:val="00911B28"/>
    <w:rsid w:val="0095537C"/>
    <w:rsid w:val="00967020"/>
    <w:rsid w:val="009763BF"/>
    <w:rsid w:val="009D47F4"/>
    <w:rsid w:val="009E50A5"/>
    <w:rsid w:val="00A14C4B"/>
    <w:rsid w:val="00A258B0"/>
    <w:rsid w:val="00A72130"/>
    <w:rsid w:val="00A85EB0"/>
    <w:rsid w:val="00AF72BD"/>
    <w:rsid w:val="00B219CA"/>
    <w:rsid w:val="00B64B30"/>
    <w:rsid w:val="00B836A2"/>
    <w:rsid w:val="00B9417A"/>
    <w:rsid w:val="00BF4968"/>
    <w:rsid w:val="00C02562"/>
    <w:rsid w:val="00C22464"/>
    <w:rsid w:val="00C43669"/>
    <w:rsid w:val="00C57709"/>
    <w:rsid w:val="00C960F1"/>
    <w:rsid w:val="00CC7CE1"/>
    <w:rsid w:val="00D0551D"/>
    <w:rsid w:val="00D17DE3"/>
    <w:rsid w:val="00D34D0A"/>
    <w:rsid w:val="00D3552C"/>
    <w:rsid w:val="00D65801"/>
    <w:rsid w:val="00DA4FB1"/>
    <w:rsid w:val="00DB6331"/>
    <w:rsid w:val="00E03D6D"/>
    <w:rsid w:val="00E26E0F"/>
    <w:rsid w:val="00E306CB"/>
    <w:rsid w:val="00E40EA0"/>
    <w:rsid w:val="00E45983"/>
    <w:rsid w:val="00E84340"/>
    <w:rsid w:val="00E84456"/>
    <w:rsid w:val="00ED032C"/>
    <w:rsid w:val="00F25259"/>
    <w:rsid w:val="00F50D48"/>
    <w:rsid w:val="00F61B63"/>
    <w:rsid w:val="00F85BCE"/>
    <w:rsid w:val="00FA24CD"/>
    <w:rsid w:val="00FB280A"/>
    <w:rsid w:val="00FC2159"/>
    <w:rsid w:val="00FF3A7F"/>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1"/>
    <w:next w:val="a1"/>
    <w:link w:val="1Char"/>
    <w:uiPriority w:val="9"/>
    <w:qFormat/>
    <w:rsid w:val="00967020"/>
    <w:pPr>
      <w:keepNext/>
      <w:keepLines/>
      <w:spacing w:before="340" w:after="330" w:line="578" w:lineRule="auto"/>
      <w:outlineLvl w:val="0"/>
    </w:pPr>
    <w:rPr>
      <w:b/>
      <w:bCs/>
      <w:kern w:val="44"/>
      <w:sz w:val="44"/>
      <w:szCs w:val="44"/>
    </w:rPr>
  </w:style>
  <w:style w:type="paragraph" w:styleId="3">
    <w:name w:val="heading 3"/>
    <w:basedOn w:val="a1"/>
    <w:next w:val="a1"/>
    <w:link w:val="3Char"/>
    <w:uiPriority w:val="9"/>
    <w:unhideWhenUsed/>
    <w:qFormat/>
    <w:rsid w:val="000509C2"/>
    <w:pPr>
      <w:keepNext/>
      <w:keepLines/>
      <w:spacing w:before="260" w:after="260" w:line="416" w:lineRule="auto"/>
      <w:outlineLvl w:val="2"/>
    </w:pPr>
    <w:rPr>
      <w:rFonts w:ascii="宋体" w:eastAsia="宋体" w:hAnsi="宋体" w:cs="Times New Roman"/>
      <w:b/>
      <w:bCs/>
      <w:color w:val="000000"/>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iPriority w:val="99"/>
    <w:unhideWhenUsed/>
    <w:qFormat/>
    <w:rsid w:val="00967020"/>
    <w:pPr>
      <w:tabs>
        <w:tab w:val="center" w:pos="4153"/>
        <w:tab w:val="right" w:pos="8306"/>
      </w:tabs>
      <w:snapToGrid w:val="0"/>
      <w:jc w:val="left"/>
    </w:pPr>
    <w:rPr>
      <w:sz w:val="18"/>
      <w:szCs w:val="18"/>
    </w:rPr>
  </w:style>
  <w:style w:type="paragraph" w:styleId="a6">
    <w:name w:val="header"/>
    <w:basedOn w:val="a1"/>
    <w:link w:val="Char0"/>
    <w:uiPriority w:val="99"/>
    <w:unhideWhenUsed/>
    <w:qFormat/>
    <w:rsid w:val="00967020"/>
    <w:pPr>
      <w:pBdr>
        <w:bottom w:val="single" w:sz="6" w:space="1" w:color="auto"/>
      </w:pBdr>
      <w:tabs>
        <w:tab w:val="center" w:pos="4153"/>
        <w:tab w:val="right" w:pos="8306"/>
      </w:tabs>
      <w:snapToGrid w:val="0"/>
      <w:jc w:val="center"/>
    </w:pPr>
    <w:rPr>
      <w:sz w:val="18"/>
      <w:szCs w:val="18"/>
    </w:rPr>
  </w:style>
  <w:style w:type="paragraph" w:styleId="a7">
    <w:name w:val="Normal (Web)"/>
    <w:basedOn w:val="a1"/>
    <w:uiPriority w:val="99"/>
    <w:qFormat/>
    <w:rsid w:val="00967020"/>
    <w:pPr>
      <w:spacing w:before="100" w:beforeAutospacing="1" w:after="100" w:afterAutospacing="1"/>
      <w:jc w:val="left"/>
    </w:pPr>
    <w:rPr>
      <w:rFonts w:ascii="Calibri" w:eastAsia="宋体" w:hAnsi="Calibri" w:cs="Times New Roman"/>
      <w:kern w:val="0"/>
      <w:sz w:val="24"/>
      <w:szCs w:val="24"/>
    </w:rPr>
  </w:style>
  <w:style w:type="table" w:styleId="a8">
    <w:name w:val="Table Grid"/>
    <w:basedOn w:val="a3"/>
    <w:uiPriority w:val="5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2"/>
    <w:qFormat/>
    <w:rsid w:val="00967020"/>
    <w:rPr>
      <w:b/>
    </w:rPr>
  </w:style>
  <w:style w:type="character" w:styleId="aa">
    <w:name w:val="Hyperlink"/>
    <w:basedOn w:val="a2"/>
    <w:uiPriority w:val="99"/>
    <w:unhideWhenUsed/>
    <w:rsid w:val="00967020"/>
    <w:rPr>
      <w:color w:val="0000FF"/>
      <w:u w:val="single"/>
    </w:rPr>
  </w:style>
  <w:style w:type="character" w:customStyle="1" w:styleId="Char0">
    <w:name w:val="页眉 Char"/>
    <w:basedOn w:val="a2"/>
    <w:link w:val="a6"/>
    <w:uiPriority w:val="99"/>
    <w:qFormat/>
    <w:rsid w:val="00967020"/>
    <w:rPr>
      <w:sz w:val="18"/>
      <w:szCs w:val="18"/>
    </w:rPr>
  </w:style>
  <w:style w:type="character" w:customStyle="1" w:styleId="Char">
    <w:name w:val="页脚 Char"/>
    <w:basedOn w:val="a2"/>
    <w:link w:val="a5"/>
    <w:uiPriority w:val="99"/>
    <w:qFormat/>
    <w:rsid w:val="00967020"/>
    <w:rPr>
      <w:sz w:val="18"/>
      <w:szCs w:val="18"/>
    </w:rPr>
  </w:style>
  <w:style w:type="character" w:customStyle="1" w:styleId="1Char">
    <w:name w:val="标题 1 Char"/>
    <w:basedOn w:val="a2"/>
    <w:link w:val="1"/>
    <w:uiPriority w:val="9"/>
    <w:qFormat/>
    <w:rsid w:val="00967020"/>
    <w:rPr>
      <w:b/>
      <w:bCs/>
      <w:kern w:val="44"/>
      <w:sz w:val="44"/>
      <w:szCs w:val="44"/>
    </w:rPr>
  </w:style>
  <w:style w:type="paragraph" w:styleId="ab">
    <w:name w:val="List Paragraph"/>
    <w:aliases w:val="List,符号1.1（天云科技）,列出段落-正文,Bullet List,FooterText,numbered,List Paragraph1,Paragraphe de liste1,lp1,符号列表,列出段落4,列出段落41,列出段落5,HP 正文列出段落,List Paragraph11,强调点,AAA,1箭头列出段落,List Paragraph,·ûºÅÁÐ±í,¡¤?o?¨¢D¡À¨ª,?¡è?o?¡§¡éD?¨¤¡§a,??¨¨?o??¡ì?¨¦D?¡§¡è?¡ìa,?,Li"/>
    <w:basedOn w:val="a1"/>
    <w:link w:val="Char1"/>
    <w:uiPriority w:val="99"/>
    <w:unhideWhenUsed/>
    <w:qFormat/>
    <w:rsid w:val="00A258B0"/>
    <w:pPr>
      <w:ind w:firstLineChars="200" w:firstLine="420"/>
    </w:pPr>
  </w:style>
  <w:style w:type="character" w:customStyle="1" w:styleId="3Char">
    <w:name w:val="标题 3 Char"/>
    <w:basedOn w:val="a2"/>
    <w:link w:val="3"/>
    <w:uiPriority w:val="9"/>
    <w:rsid w:val="000509C2"/>
    <w:rPr>
      <w:rFonts w:ascii="宋体" w:hAnsi="宋体"/>
      <w:b/>
      <w:bCs/>
      <w:color w:val="000000"/>
      <w:kern w:val="2"/>
      <w:sz w:val="32"/>
      <w:szCs w:val="32"/>
    </w:rPr>
  </w:style>
  <w:style w:type="paragraph" w:customStyle="1" w:styleId="a">
    <w:name w:val="合同标题一"/>
    <w:basedOn w:val="1"/>
    <w:rsid w:val="000509C2"/>
    <w:pPr>
      <w:numPr>
        <w:numId w:val="5"/>
      </w:numPr>
      <w:tabs>
        <w:tab w:val="left" w:pos="360"/>
      </w:tabs>
      <w:spacing w:line="576" w:lineRule="auto"/>
    </w:pPr>
    <w:rPr>
      <w:rFonts w:ascii="宋体" w:eastAsia="宋体" w:hAnsi="宋体" w:cs="Times New Roman"/>
      <w:color w:val="000000"/>
      <w:sz w:val="24"/>
      <w:szCs w:val="24"/>
    </w:rPr>
  </w:style>
  <w:style w:type="paragraph" w:customStyle="1" w:styleId="Verdana1522">
    <w:name w:val="样式 样式 纯文本 + Verdana 行距: 1.5 倍行距 + 左侧:  2 字符 首行缩进:  2 字符"/>
    <w:basedOn w:val="a1"/>
    <w:rsid w:val="000509C2"/>
    <w:pPr>
      <w:spacing w:line="432" w:lineRule="auto"/>
      <w:ind w:leftChars="200" w:left="420" w:firstLineChars="200" w:firstLine="420"/>
    </w:pPr>
    <w:rPr>
      <w:rFonts w:ascii="Verdana" w:eastAsia="宋体" w:hAnsi="Verdana" w:cs="宋体"/>
      <w:color w:val="000000"/>
      <w:szCs w:val="20"/>
    </w:rPr>
  </w:style>
  <w:style w:type="paragraph" w:customStyle="1" w:styleId="a0">
    <w:name w:val="段落编号正文"/>
    <w:basedOn w:val="a1"/>
    <w:rsid w:val="000509C2"/>
    <w:pPr>
      <w:numPr>
        <w:numId w:val="6"/>
      </w:numPr>
      <w:snapToGrid w:val="0"/>
      <w:spacing w:line="360" w:lineRule="auto"/>
    </w:pPr>
    <w:rPr>
      <w:rFonts w:ascii="宋体" w:eastAsia="宋体" w:hAnsi="宋体" w:cs="Times New Roman"/>
      <w:color w:val="000000"/>
      <w:szCs w:val="21"/>
    </w:rPr>
  </w:style>
  <w:style w:type="paragraph" w:customStyle="1" w:styleId="ac">
    <w:name w:val="表格文字"/>
    <w:basedOn w:val="a1"/>
    <w:qFormat/>
    <w:rsid w:val="000509C2"/>
    <w:pPr>
      <w:spacing w:before="25" w:after="25"/>
    </w:pPr>
    <w:rPr>
      <w:bCs/>
      <w:spacing w:val="10"/>
    </w:rPr>
  </w:style>
  <w:style w:type="character" w:styleId="ad">
    <w:name w:val="Emphasis"/>
    <w:qFormat/>
    <w:rsid w:val="000509C2"/>
    <w:rPr>
      <w:i/>
      <w:iCs/>
    </w:rPr>
  </w:style>
  <w:style w:type="character" w:customStyle="1" w:styleId="Char1">
    <w:name w:val="列出段落 Char"/>
    <w:aliases w:val="List Char,符号1.1（天云科技） Char,列出段落-正文 Char,Bullet List Char,FooterText Char,numbered Char,List Paragraph1 Char,Paragraphe de liste1 Char,lp1 Char,符号列表 Char,列出段落4 Char,列出段落41 Char,列出段落5 Char,HP 正文列出段落 Char,List Paragraph11 Char,强调点 Char,AAA Char"/>
    <w:link w:val="ab"/>
    <w:uiPriority w:val="34"/>
    <w:qFormat/>
    <w:rsid w:val="000509C2"/>
    <w:rPr>
      <w:rFonts w:asciiTheme="minorHAnsi" w:eastAsiaTheme="minorEastAsia" w:hAnsiTheme="minorHAnsi" w:cstheme="minorBidi"/>
      <w:kern w:val="2"/>
      <w:sz w:val="21"/>
      <w:szCs w:val="22"/>
    </w:rPr>
  </w:style>
  <w:style w:type="paragraph" w:customStyle="1" w:styleId="10">
    <w:name w:val="列出段落1"/>
    <w:basedOn w:val="a1"/>
    <w:uiPriority w:val="34"/>
    <w:qFormat/>
    <w:rsid w:val="00D0551D"/>
    <w:pPr>
      <w:spacing w:line="360" w:lineRule="auto"/>
      <w:ind w:left="720"/>
      <w:contextualSpacing/>
    </w:pPr>
    <w:rPr>
      <w:rFonts w:ascii="Times" w:eastAsia="宋体" w:hAnsi="Times"/>
      <w:sz w:val="20"/>
      <w:szCs w:val="20"/>
    </w:rPr>
  </w:style>
  <w:style w:type="character" w:customStyle="1" w:styleId="font01">
    <w:name w:val="font01"/>
    <w:basedOn w:val="a2"/>
    <w:rsid w:val="000B48E5"/>
    <w:rPr>
      <w:rFonts w:ascii="宋体" w:eastAsia="宋体" w:hAnsi="宋体" w:cs="宋体" w:hint="eastAsia"/>
      <w:color w:val="000000"/>
      <w:sz w:val="21"/>
      <w:szCs w:val="21"/>
      <w:u w:val="none"/>
    </w:rPr>
  </w:style>
  <w:style w:type="character" w:customStyle="1" w:styleId="font21">
    <w:name w:val="font21"/>
    <w:basedOn w:val="a2"/>
    <w:rsid w:val="000B48E5"/>
    <w:rPr>
      <w:rFonts w:ascii="宋体" w:eastAsia="宋体" w:hAnsi="宋体" w:cs="宋体" w:hint="eastAsia"/>
      <w:color w:val="000000"/>
      <w:sz w:val="22"/>
      <w:szCs w:val="22"/>
      <w:u w:val="none"/>
    </w:rPr>
  </w:style>
  <w:style w:type="paragraph" w:styleId="ae">
    <w:name w:val="Balloon Text"/>
    <w:basedOn w:val="a1"/>
    <w:link w:val="Char2"/>
    <w:uiPriority w:val="99"/>
    <w:semiHidden/>
    <w:unhideWhenUsed/>
    <w:rsid w:val="00C02562"/>
    <w:pPr>
      <w:widowControl/>
      <w:jc w:val="left"/>
    </w:pPr>
    <w:rPr>
      <w:kern w:val="0"/>
      <w:sz w:val="18"/>
      <w:szCs w:val="18"/>
    </w:rPr>
  </w:style>
  <w:style w:type="character" w:customStyle="1" w:styleId="Char2">
    <w:name w:val="批注框文本 Char"/>
    <w:basedOn w:val="a2"/>
    <w:link w:val="ae"/>
    <w:uiPriority w:val="99"/>
    <w:semiHidden/>
    <w:qFormat/>
    <w:rsid w:val="00C02562"/>
    <w:rPr>
      <w:rFonts w:asciiTheme="minorHAnsi" w:eastAsiaTheme="minorEastAsia" w:hAnsiTheme="minorHAnsi" w:cstheme="minorBidi"/>
      <w:sz w:val="18"/>
      <w:szCs w:val="18"/>
    </w:rPr>
  </w:style>
  <w:style w:type="paragraph" w:customStyle="1" w:styleId="af">
    <w:name w:val="正文文字缩进"/>
    <w:basedOn w:val="a1"/>
    <w:rsid w:val="00E40EA0"/>
    <w:pPr>
      <w:widowControl/>
      <w:spacing w:line="351" w:lineRule="atLeast"/>
      <w:ind w:firstLine="436"/>
      <w:textAlignment w:val="baseline"/>
    </w:pPr>
    <w:rPr>
      <w:rFonts w:ascii="Times New Roman" w:eastAsia="宋体" w:hAnsi="Times New Roman" w:cs="Times New Roman"/>
      <w:color w:val="000000"/>
      <w:kern w:val="0"/>
      <w:sz w:val="30"/>
      <w:szCs w:val="20"/>
      <w:u w:color="000000"/>
    </w:rPr>
  </w:style>
  <w:style w:type="paragraph" w:customStyle="1" w:styleId="11">
    <w:name w:val="正文_1"/>
    <w:qFormat/>
    <w:rsid w:val="00A72130"/>
    <w:pPr>
      <w:widowControl w:val="0"/>
      <w:jc w:val="both"/>
    </w:pPr>
    <w:rPr>
      <w:kern w:val="2"/>
      <w:sz w:val="21"/>
      <w:szCs w:val="22"/>
    </w:rPr>
  </w:style>
  <w:style w:type="paragraph" w:customStyle="1" w:styleId="Default">
    <w:name w:val="Default"/>
    <w:rsid w:val="00C22464"/>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BE82A4-FE63-4CDD-8D11-5BE166097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Pages>
  <Words>450</Words>
  <Characters>2569</Characters>
  <Application>Microsoft Office Word</Application>
  <DocSecurity>0</DocSecurity>
  <Lines>21</Lines>
  <Paragraphs>6</Paragraphs>
  <ScaleCrop>false</ScaleCrop>
  <Company>Microsoft</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57</cp:revision>
  <dcterms:created xsi:type="dcterms:W3CDTF">2022-05-07T03:03:00Z</dcterms:created>
  <dcterms:modified xsi:type="dcterms:W3CDTF">2023-06-29T06:42:00Z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