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20" w:rsidRPr="00ED032C" w:rsidRDefault="00C960F1" w:rsidP="00E306CB">
      <w:pPr>
        <w:jc w:val="center"/>
        <w:rPr>
          <w:b/>
          <w:sz w:val="44"/>
          <w:szCs w:val="44"/>
        </w:rPr>
      </w:pPr>
      <w:r w:rsidRPr="00C960F1">
        <w:rPr>
          <w:rFonts w:ascii="宋体" w:eastAsia="宋体" w:hAnsi="宋体" w:hint="eastAsia"/>
          <w:b/>
          <w:sz w:val="44"/>
          <w:szCs w:val="44"/>
        </w:rPr>
        <w:t>南方医科大学口腔医院</w:t>
      </w:r>
      <w:r>
        <w:rPr>
          <w:rFonts w:ascii="宋体" w:eastAsia="宋体" w:hAnsi="宋体" w:hint="eastAsia"/>
          <w:b/>
          <w:sz w:val="44"/>
          <w:szCs w:val="44"/>
        </w:rPr>
        <w:t>采购</w:t>
      </w:r>
      <w:r w:rsidR="00832536" w:rsidRPr="00832536">
        <w:rPr>
          <w:rFonts w:ascii="Calibri" w:eastAsia="宋体" w:hAnsi="Calibri" w:cs="Times New Roman" w:hint="eastAsia"/>
          <w:b/>
          <w:sz w:val="44"/>
          <w:szCs w:val="44"/>
        </w:rPr>
        <w:t>番禺院区大厅咖啡餐饮服务</w:t>
      </w:r>
      <w:r w:rsidR="00FA24CD" w:rsidRPr="00ED032C">
        <w:rPr>
          <w:b/>
          <w:sz w:val="44"/>
          <w:szCs w:val="44"/>
        </w:rPr>
        <w:t>市场调研</w:t>
      </w:r>
      <w:r w:rsidR="00FA24CD" w:rsidRPr="00ED032C">
        <w:rPr>
          <w:rFonts w:hint="eastAsia"/>
          <w:b/>
          <w:sz w:val="44"/>
          <w:szCs w:val="44"/>
        </w:rPr>
        <w:t>函</w:t>
      </w:r>
      <w:r w:rsidR="001866E5">
        <w:rPr>
          <w:rFonts w:hint="eastAsia"/>
          <w:b/>
          <w:sz w:val="44"/>
          <w:szCs w:val="44"/>
        </w:rPr>
        <w:t>（二）</w:t>
      </w:r>
    </w:p>
    <w:p w:rsidR="00967020" w:rsidRPr="0024787C" w:rsidRDefault="00FA24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  </w:t>
      </w:r>
      <w:r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</w:t>
      </w:r>
      <w:r w:rsidRPr="0024787C">
        <w:rPr>
          <w:rFonts w:asciiTheme="minorEastAsia" w:hAnsiTheme="minorEastAsia" w:hint="eastAsia"/>
          <w:sz w:val="28"/>
          <w:szCs w:val="28"/>
          <w:shd w:val="clear" w:color="auto" w:fill="FFFFFF"/>
        </w:rPr>
        <w:t>我院拟了解</w:t>
      </w:r>
      <w:r w:rsidR="00832536">
        <w:rPr>
          <w:rFonts w:hint="eastAsia"/>
          <w:sz w:val="28"/>
          <w:szCs w:val="28"/>
        </w:rPr>
        <w:t>咖啡餐饮</w:t>
      </w:r>
      <w:r w:rsidR="00ED032C" w:rsidRPr="0024787C">
        <w:rPr>
          <w:rFonts w:asciiTheme="minorEastAsia" w:hAnsiTheme="minorEastAsia" w:hint="eastAsia"/>
          <w:sz w:val="28"/>
          <w:szCs w:val="28"/>
          <w:shd w:val="clear" w:color="auto" w:fill="FFFFFF"/>
        </w:rPr>
        <w:t>的市场动态情况，现邀请有意向的</w:t>
      </w:r>
      <w:r w:rsidR="00A258B0" w:rsidRPr="0024787C">
        <w:rPr>
          <w:rFonts w:asciiTheme="minorEastAsia" w:hAnsiTheme="minorEastAsia" w:hint="eastAsia"/>
          <w:sz w:val="28"/>
          <w:szCs w:val="28"/>
          <w:shd w:val="clear" w:color="auto" w:fill="FFFFFF"/>
        </w:rPr>
        <w:t>单位根据我院对需求进行参与</w:t>
      </w:r>
      <w:r w:rsidRPr="0024787C">
        <w:rPr>
          <w:rFonts w:asciiTheme="minorEastAsia" w:hAnsiTheme="minorEastAsia" w:hint="eastAsia"/>
          <w:sz w:val="28"/>
          <w:szCs w:val="28"/>
          <w:shd w:val="clear" w:color="auto" w:fill="FFFFFF"/>
        </w:rPr>
        <w:t>。参与办法如下：</w:t>
      </w:r>
    </w:p>
    <w:p w:rsidR="00967020" w:rsidRPr="0024787C" w:rsidRDefault="00FA24CD">
      <w:pPr>
        <w:numPr>
          <w:ilvl w:val="0"/>
          <w:numId w:val="1"/>
        </w:num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24787C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项目编号：</w:t>
      </w:r>
      <w:r w:rsidR="00832536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NKY20230508015</w:t>
      </w:r>
      <w:r w:rsidR="00A258B0"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（</w:t>
      </w:r>
      <w:r w:rsidR="00832536" w:rsidRPr="00832536">
        <w:rPr>
          <w:sz w:val="28"/>
          <w:szCs w:val="28"/>
        </w:rPr>
        <w:t>59578</w:t>
      </w:r>
      <w:r w:rsidR="00A258B0"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）</w:t>
      </w:r>
    </w:p>
    <w:p w:rsidR="00967020" w:rsidRPr="0024787C" w:rsidRDefault="00FA24CD">
      <w:pPr>
        <w:rPr>
          <w:rFonts w:asciiTheme="minorEastAsia" w:hAnsiTheme="minorEastAsia"/>
          <w:sz w:val="28"/>
          <w:szCs w:val="28"/>
        </w:rPr>
      </w:pPr>
      <w:r w:rsidRPr="0024787C">
        <w:rPr>
          <w:rStyle w:val="a9"/>
          <w:rFonts w:asciiTheme="minorEastAsia" w:hAnsiTheme="minorEastAsia" w:cs="Times New Roman"/>
          <w:color w:val="333333"/>
          <w:sz w:val="28"/>
          <w:szCs w:val="28"/>
          <w:shd w:val="clear" w:color="auto" w:fill="FFFFFF"/>
        </w:rPr>
        <w:t>二、</w:t>
      </w:r>
      <w:r w:rsidRPr="0024787C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报名时间：</w:t>
      </w:r>
      <w:r w:rsidRPr="0024787C">
        <w:rPr>
          <w:rFonts w:asciiTheme="minorEastAsia" w:hAnsiTheme="minorEastAsia" w:hint="eastAsia"/>
          <w:sz w:val="28"/>
          <w:szCs w:val="28"/>
          <w:shd w:val="clear" w:color="auto" w:fill="FFFFFF"/>
        </w:rPr>
        <w:t>公告发起之日起</w:t>
      </w:r>
      <w:r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至</w:t>
      </w:r>
      <w:r w:rsidR="00A258B0"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2023</w:t>
      </w:r>
      <w:r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年</w:t>
      </w:r>
      <w:r w:rsidR="001866E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6</w:t>
      </w:r>
      <w:r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月</w:t>
      </w:r>
      <w:r w:rsidR="001866E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10</w:t>
      </w:r>
      <w:r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日17:00</w:t>
      </w:r>
      <w:r w:rsidRPr="0024787C">
        <w:rPr>
          <w:rFonts w:asciiTheme="minorEastAsia" w:hAnsiTheme="minorEastAsia" w:hint="eastAsia"/>
          <w:sz w:val="28"/>
          <w:szCs w:val="28"/>
          <w:shd w:val="clear" w:color="auto" w:fill="FFFFFF"/>
        </w:rPr>
        <w:t>。</w:t>
      </w:r>
    </w:p>
    <w:p w:rsidR="00967020" w:rsidRPr="0024787C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24787C">
        <w:rPr>
          <w:rFonts w:asciiTheme="minorEastAsia" w:hAnsiTheme="minorEastAsia" w:cs="Times New Roman"/>
          <w:sz w:val="28"/>
          <w:szCs w:val="28"/>
          <w:shd w:val="clear" w:color="auto" w:fill="FFFFFF"/>
        </w:rPr>
        <w:t>三、</w:t>
      </w:r>
      <w:r w:rsidRPr="0024787C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报名方式：</w:t>
      </w:r>
      <w:r w:rsidRPr="0024787C">
        <w:rPr>
          <w:rFonts w:asciiTheme="minorEastAsia" w:hAnsiTheme="minorEastAsia" w:hint="eastAsia"/>
          <w:sz w:val="28"/>
          <w:szCs w:val="28"/>
          <w:shd w:val="clear" w:color="auto" w:fill="FFFFFF"/>
        </w:rPr>
        <w:t>请意向参与市场调研公司于截止时间前按报名材料要求提交：</w:t>
      </w:r>
      <w:r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①</w:t>
      </w:r>
      <w:r w:rsidRPr="0024787C">
        <w:rPr>
          <w:rFonts w:asciiTheme="minorEastAsia" w:hAnsiTheme="minorEastAsia" w:hint="eastAsia"/>
          <w:b/>
          <w:bCs/>
          <w:color w:val="FF0000"/>
          <w:sz w:val="28"/>
          <w:szCs w:val="28"/>
          <w:shd w:val="clear" w:color="auto" w:fill="FFFFFF"/>
        </w:rPr>
        <w:t>电子扫描件</w:t>
      </w:r>
      <w:r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（</w:t>
      </w:r>
      <w:r w:rsidRPr="0024787C">
        <w:rPr>
          <w:rFonts w:asciiTheme="minorEastAsia" w:hAnsiTheme="minorEastAsia" w:cs="Times New Roman"/>
          <w:b/>
          <w:bCs/>
          <w:sz w:val="28"/>
          <w:szCs w:val="28"/>
          <w:shd w:val="clear" w:color="auto" w:fill="FFFFFF"/>
        </w:rPr>
        <w:t>PDF</w:t>
      </w:r>
      <w:r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文件，且小于</w:t>
      </w:r>
      <w:r w:rsidRPr="0024787C">
        <w:rPr>
          <w:rFonts w:asciiTheme="minorEastAsia" w:hAnsiTheme="minorEastAsia" w:cs="Times New Roman"/>
          <w:b/>
          <w:bCs/>
          <w:sz w:val="28"/>
          <w:szCs w:val="28"/>
          <w:shd w:val="clear" w:color="auto" w:fill="FFFFFF"/>
        </w:rPr>
        <w:t>20MB</w:t>
      </w:r>
      <w:r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），打包压缩（文件夹命名规则：</w:t>
      </w:r>
      <w:hyperlink r:id="rId8" w:history="1">
        <w:r w:rsidR="00ED032C" w:rsidRPr="0024787C">
          <w:rPr>
            <w:rStyle w:val="aa"/>
            <w:rFonts w:asciiTheme="minorEastAsia" w:hAnsiTheme="minorEastAsia" w:hint="eastAsia"/>
            <w:b/>
            <w:bCs/>
            <w:sz w:val="28"/>
            <w:szCs w:val="28"/>
            <w:shd w:val="clear" w:color="auto" w:fill="FFFFFF"/>
          </w:rPr>
          <w:t>项目名称</w:t>
        </w:r>
        <w:r w:rsidR="00ED032C" w:rsidRPr="0024787C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+</w:t>
        </w:r>
        <w:r w:rsidR="00ED032C" w:rsidRPr="0024787C">
          <w:rPr>
            <w:rStyle w:val="aa"/>
            <w:rFonts w:asciiTheme="minorEastAsia" w:hAnsiTheme="minorEastAsia" w:hint="eastAsia"/>
            <w:b/>
            <w:bCs/>
            <w:sz w:val="28"/>
            <w:szCs w:val="28"/>
            <w:shd w:val="clear" w:color="auto" w:fill="FFFFFF"/>
          </w:rPr>
          <w:t>单位名称）发至邮箱</w:t>
        </w:r>
        <w:r w:rsidR="00ED032C" w:rsidRPr="0024787C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nky_zwk</w:t>
        </w:r>
        <w:r w:rsidR="00ED032C" w:rsidRPr="0024787C">
          <w:rPr>
            <w:rStyle w:val="aa"/>
            <w:rFonts w:asciiTheme="minorEastAsia" w:hAnsiTheme="minorEastAsia" w:cs="Times New Roman"/>
            <w:b/>
            <w:bCs/>
            <w:sz w:val="28"/>
            <w:szCs w:val="28"/>
            <w:shd w:val="clear" w:color="auto" w:fill="FFFFFF"/>
          </w:rPr>
          <w:t>@</w:t>
        </w:r>
        <w:r w:rsidR="00ED032C" w:rsidRPr="0024787C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163</w:t>
        </w:r>
        <w:r w:rsidR="00ED032C" w:rsidRPr="0024787C">
          <w:rPr>
            <w:rStyle w:val="aa"/>
            <w:rFonts w:asciiTheme="minorEastAsia" w:hAnsiTheme="minorEastAsia" w:cs="Times New Roman"/>
            <w:b/>
            <w:bCs/>
            <w:sz w:val="28"/>
            <w:szCs w:val="28"/>
            <w:shd w:val="clear" w:color="auto" w:fill="FFFFFF"/>
          </w:rPr>
          <w:t>.com</w:t>
        </w:r>
      </w:hyperlink>
    </w:p>
    <w:p w:rsidR="00967020" w:rsidRPr="0024787C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②同时提供</w:t>
      </w:r>
      <w:r w:rsidRPr="0024787C">
        <w:rPr>
          <w:rFonts w:asciiTheme="minorEastAsia" w:hAnsiTheme="minorEastAsia" w:hint="eastAsia"/>
          <w:b/>
          <w:bCs/>
          <w:color w:val="FF0000"/>
          <w:sz w:val="28"/>
          <w:szCs w:val="28"/>
          <w:shd w:val="clear" w:color="auto" w:fill="FFFFFF"/>
        </w:rPr>
        <w:t>纸质资料</w:t>
      </w:r>
      <w:r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（加盖公章+密封）。</w:t>
      </w:r>
    </w:p>
    <w:p w:rsidR="00967020" w:rsidRPr="0024787C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联系人：</w:t>
      </w:r>
      <w:r w:rsidR="00A258B0"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 xml:space="preserve">刘生 </w:t>
      </w:r>
      <w:r w:rsidR="00832536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、陈</w:t>
      </w:r>
      <w:r w:rsidR="009D6A9F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小姐</w:t>
      </w:r>
      <w:r w:rsidR="00A258B0"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020-84427043</w:t>
      </w:r>
    </w:p>
    <w:p w:rsidR="006E5C42" w:rsidRPr="006E5C42" w:rsidRDefault="00FA24CD" w:rsidP="006E5C42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资料递交地址：广州市海珠区江南大道南368-1</w:t>
      </w:r>
      <w:r w:rsidR="00A258B0"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号三楼总务</w:t>
      </w:r>
      <w:r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科</w:t>
      </w:r>
    </w:p>
    <w:p w:rsidR="00967020" w:rsidRPr="0024787C" w:rsidRDefault="00FA24CD">
      <w:pPr>
        <w:numPr>
          <w:ilvl w:val="0"/>
          <w:numId w:val="2"/>
        </w:numPr>
        <w:rPr>
          <w:rStyle w:val="a9"/>
          <w:rFonts w:asciiTheme="minorEastAsia" w:hAnsiTheme="minorEastAsia"/>
          <w:sz w:val="28"/>
          <w:szCs w:val="28"/>
        </w:rPr>
      </w:pPr>
      <w:r w:rsidRPr="0024787C">
        <w:rPr>
          <w:rStyle w:val="a9"/>
          <w:rFonts w:asciiTheme="minorEastAsia" w:hAnsiTheme="minorEastAsia" w:hint="eastAsia"/>
          <w:sz w:val="28"/>
          <w:szCs w:val="28"/>
        </w:rPr>
        <w:t>项目内容：</w:t>
      </w:r>
    </w:p>
    <w:p w:rsidR="00ED032C" w:rsidRPr="0024787C" w:rsidRDefault="00A258B0" w:rsidP="00BF0D91">
      <w:pPr>
        <w:rPr>
          <w:sz w:val="28"/>
          <w:szCs w:val="28"/>
        </w:rPr>
      </w:pPr>
      <w:r w:rsidRPr="0024787C">
        <w:rPr>
          <w:rFonts w:asciiTheme="minorEastAsia" w:hAnsiTheme="minorEastAsia" w:hint="eastAsia"/>
          <w:color w:val="000000"/>
          <w:sz w:val="28"/>
          <w:szCs w:val="28"/>
        </w:rPr>
        <w:t>项目</w:t>
      </w:r>
      <w:r w:rsidR="00FA24CD" w:rsidRPr="0024787C">
        <w:rPr>
          <w:rFonts w:asciiTheme="minorEastAsia" w:hAnsiTheme="minorEastAsia" w:hint="eastAsia"/>
          <w:color w:val="000000"/>
          <w:sz w:val="28"/>
          <w:szCs w:val="28"/>
        </w:rPr>
        <w:t>名称：</w:t>
      </w:r>
      <w:r w:rsidR="00375CD0" w:rsidRPr="00375CD0">
        <w:rPr>
          <w:rFonts w:asciiTheme="minorEastAsia" w:hAnsiTheme="minorEastAsia" w:hint="eastAsia"/>
          <w:color w:val="000000"/>
          <w:sz w:val="28"/>
          <w:szCs w:val="28"/>
        </w:rPr>
        <w:t>南方医科大学口腔医院</w:t>
      </w:r>
      <w:r w:rsidR="00375CD0" w:rsidRPr="00375CD0">
        <w:rPr>
          <w:rFonts w:ascii="宋体" w:eastAsia="宋体" w:hAnsi="宋体" w:hint="eastAsia"/>
          <w:sz w:val="28"/>
          <w:szCs w:val="28"/>
        </w:rPr>
        <w:t>采购</w:t>
      </w:r>
      <w:r w:rsidR="00375CD0" w:rsidRPr="00375CD0">
        <w:rPr>
          <w:rFonts w:ascii="Calibri" w:eastAsia="宋体" w:hAnsi="Calibri" w:cs="Times New Roman" w:hint="eastAsia"/>
          <w:sz w:val="28"/>
          <w:szCs w:val="28"/>
        </w:rPr>
        <w:t>番禺院区大厅咖啡餐饮服务</w:t>
      </w:r>
      <w:r w:rsidR="00BF0D91" w:rsidRPr="0024787C">
        <w:rPr>
          <w:rFonts w:hint="eastAsia"/>
          <w:sz w:val="28"/>
          <w:szCs w:val="28"/>
        </w:rPr>
        <w:t>。</w:t>
      </w:r>
    </w:p>
    <w:p w:rsidR="00BF0D91" w:rsidRPr="0024787C" w:rsidRDefault="00ED032C" w:rsidP="00BF0D91">
      <w:pPr>
        <w:autoSpaceDE w:val="0"/>
        <w:autoSpaceDN w:val="0"/>
        <w:spacing w:line="360" w:lineRule="auto"/>
        <w:rPr>
          <w:rFonts w:ascii="宋体"/>
          <w:sz w:val="28"/>
          <w:szCs w:val="28"/>
        </w:rPr>
      </w:pPr>
      <w:r w:rsidRPr="0024787C">
        <w:rPr>
          <w:rFonts w:asciiTheme="minorEastAsia" w:hAnsiTheme="minorEastAsia" w:hint="eastAsia"/>
          <w:sz w:val="28"/>
          <w:szCs w:val="28"/>
        </w:rPr>
        <w:t>1</w:t>
      </w:r>
      <w:r w:rsidR="00A258B0" w:rsidRPr="0024787C">
        <w:rPr>
          <w:rFonts w:asciiTheme="minorEastAsia" w:hAnsiTheme="minorEastAsia" w:hint="eastAsia"/>
          <w:sz w:val="28"/>
          <w:szCs w:val="28"/>
        </w:rPr>
        <w:t>.</w:t>
      </w:r>
      <w:r w:rsidR="00BF0D91" w:rsidRPr="0024787C">
        <w:rPr>
          <w:rFonts w:ascii="宋体" w:hint="eastAsia"/>
          <w:sz w:val="28"/>
          <w:szCs w:val="28"/>
        </w:rPr>
        <w:t xml:space="preserve"> 服务地点：南方医科大学口腔医院（广东省口腔医院）</w:t>
      </w:r>
    </w:p>
    <w:p w:rsidR="006E5C42" w:rsidRPr="006E5C42" w:rsidRDefault="00BF0D91" w:rsidP="006E5C42">
      <w:pPr>
        <w:autoSpaceDE w:val="0"/>
        <w:autoSpaceDN w:val="0"/>
        <w:spacing w:line="360" w:lineRule="auto"/>
        <w:ind w:firstLineChars="150" w:firstLine="420"/>
        <w:rPr>
          <w:rFonts w:ascii="宋体"/>
          <w:sz w:val="28"/>
          <w:szCs w:val="28"/>
          <w:lang w:val="zh-CN"/>
        </w:rPr>
      </w:pPr>
      <w:r w:rsidRPr="0024787C">
        <w:rPr>
          <w:rFonts w:ascii="宋体" w:hint="eastAsia"/>
          <w:sz w:val="28"/>
          <w:szCs w:val="28"/>
        </w:rPr>
        <w:t>服务地址：</w:t>
      </w:r>
      <w:r w:rsidR="00832536">
        <w:rPr>
          <w:rFonts w:ascii="宋体" w:hint="eastAsia"/>
          <w:sz w:val="28"/>
          <w:szCs w:val="28"/>
          <w:lang w:val="zh-CN"/>
        </w:rPr>
        <w:t>番禺区</w:t>
      </w:r>
      <w:r w:rsidRPr="0024787C">
        <w:rPr>
          <w:rFonts w:ascii="宋体" w:hint="eastAsia"/>
          <w:sz w:val="28"/>
          <w:szCs w:val="28"/>
          <w:lang w:val="zh-CN"/>
        </w:rPr>
        <w:t>市桥新艺路12号；</w:t>
      </w:r>
    </w:p>
    <w:p w:rsidR="006E5C42" w:rsidRDefault="006E5C42" w:rsidP="0083253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bookmarkStart w:id="0" w:name="_Toc128557411"/>
    </w:p>
    <w:p w:rsidR="00832536" w:rsidRPr="00832536" w:rsidRDefault="00832536" w:rsidP="00832536">
      <w:pPr>
        <w:spacing w:line="360" w:lineRule="auto"/>
        <w:rPr>
          <w:rFonts w:ascii="仿宋" w:eastAsia="仿宋" w:hAnsi="仿宋" w:cs="Times New Roman"/>
          <w:b/>
          <w:sz w:val="28"/>
          <w:szCs w:val="28"/>
        </w:rPr>
      </w:pPr>
      <w:r w:rsidRPr="00832536">
        <w:rPr>
          <w:rFonts w:ascii="仿宋" w:eastAsia="仿宋" w:hAnsi="仿宋" w:cs="Times New Roman" w:hint="eastAsia"/>
          <w:b/>
          <w:sz w:val="28"/>
          <w:szCs w:val="28"/>
        </w:rPr>
        <w:t>五、采购内容</w:t>
      </w:r>
    </w:p>
    <w:tbl>
      <w:tblPr>
        <w:tblpPr w:leftFromText="180" w:rightFromText="180" w:vertAnchor="text" w:tblpX="3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693"/>
        <w:gridCol w:w="993"/>
        <w:gridCol w:w="850"/>
        <w:gridCol w:w="2977"/>
      </w:tblGrid>
      <w:tr w:rsidR="00832536" w:rsidTr="003932AC">
        <w:trPr>
          <w:trHeight w:val="454"/>
        </w:trPr>
        <w:tc>
          <w:tcPr>
            <w:tcW w:w="817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项目名称</w:t>
            </w:r>
          </w:p>
        </w:tc>
        <w:tc>
          <w:tcPr>
            <w:tcW w:w="993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单位</w:t>
            </w:r>
          </w:p>
        </w:tc>
        <w:tc>
          <w:tcPr>
            <w:tcW w:w="850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数量</w:t>
            </w:r>
          </w:p>
        </w:tc>
        <w:tc>
          <w:tcPr>
            <w:tcW w:w="2977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备注</w:t>
            </w:r>
          </w:p>
        </w:tc>
      </w:tr>
      <w:tr w:rsidR="00832536" w:rsidTr="003932AC">
        <w:trPr>
          <w:trHeight w:val="228"/>
        </w:trPr>
        <w:tc>
          <w:tcPr>
            <w:tcW w:w="817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483CD1">
              <w:rPr>
                <w:rFonts w:ascii="Calibri" w:eastAsia="宋体" w:hAnsi="Calibri" w:cs="Times New Roman" w:hint="eastAsia"/>
                <w:sz w:val="24"/>
              </w:rPr>
              <w:t>番禺院区大厅咖啡餐饮服务项目</w:t>
            </w:r>
          </w:p>
        </w:tc>
        <w:tc>
          <w:tcPr>
            <w:tcW w:w="993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项</w:t>
            </w:r>
          </w:p>
        </w:tc>
        <w:tc>
          <w:tcPr>
            <w:tcW w:w="850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napToGrid w:val="0"/>
                <w:sz w:val="24"/>
              </w:rPr>
              <w:t>对市场行业进行相关调研</w:t>
            </w:r>
          </w:p>
        </w:tc>
      </w:tr>
    </w:tbl>
    <w:p w:rsidR="003A1991" w:rsidRPr="00832536" w:rsidRDefault="003A1991" w:rsidP="00BF0D91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bookmarkEnd w:id="0"/>
    <w:p w:rsidR="00D00351" w:rsidRDefault="00D00351" w:rsidP="00D00351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六、该项目服务内容包括并不限于如下工作：</w:t>
      </w:r>
    </w:p>
    <w:p w:rsidR="00D00351" w:rsidRDefault="00D00351" w:rsidP="00D00351">
      <w:pPr>
        <w:numPr>
          <w:ilvl w:val="0"/>
          <w:numId w:val="14"/>
        </w:numPr>
        <w:rPr>
          <w:rFonts w:ascii="Calibri" w:eastAsia="宋体" w:hAnsi="Calibri" w:cs="Times New Roman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医院无</w:t>
      </w:r>
      <w:r>
        <w:rPr>
          <w:rFonts w:ascii="Calibri" w:eastAsia="宋体" w:hAnsi="Calibri" w:cs="Times New Roman" w:hint="eastAsia"/>
          <w:sz w:val="28"/>
          <w:szCs w:val="28"/>
        </w:rPr>
        <w:t>偿提供</w:t>
      </w:r>
      <w:r>
        <w:rPr>
          <w:rFonts w:hint="eastAsia"/>
          <w:sz w:val="28"/>
          <w:szCs w:val="28"/>
        </w:rPr>
        <w:t>指定</w:t>
      </w:r>
      <w:r>
        <w:rPr>
          <w:rFonts w:ascii="Calibri" w:eastAsia="宋体" w:hAnsi="Calibri" w:cs="Times New Roman" w:hint="eastAsia"/>
          <w:sz w:val="28"/>
          <w:szCs w:val="28"/>
        </w:rPr>
        <w:t>场地；</w:t>
      </w:r>
    </w:p>
    <w:p w:rsidR="00D00351" w:rsidRDefault="00D00351" w:rsidP="00D00351">
      <w:pPr>
        <w:numPr>
          <w:ilvl w:val="0"/>
          <w:numId w:val="14"/>
        </w:num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经营者自行解决设备等相关经营所需设施；</w:t>
      </w:r>
    </w:p>
    <w:p w:rsidR="00C66D45" w:rsidRPr="00C66D45" w:rsidRDefault="00D00351" w:rsidP="00C66D45">
      <w:pPr>
        <w:numPr>
          <w:ilvl w:val="0"/>
          <w:numId w:val="14"/>
        </w:num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水电费用每月按实结算；</w:t>
      </w:r>
    </w:p>
    <w:p w:rsidR="00D00351" w:rsidRDefault="00D00351" w:rsidP="00D00351">
      <w:pPr>
        <w:numPr>
          <w:ilvl w:val="0"/>
          <w:numId w:val="14"/>
        </w:num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办理相关经营</w:t>
      </w:r>
      <w:r w:rsidR="00C66D45">
        <w:rPr>
          <w:rFonts w:hint="eastAsia"/>
          <w:sz w:val="28"/>
          <w:szCs w:val="28"/>
        </w:rPr>
        <w:t>许可证由</w:t>
      </w:r>
      <w:r>
        <w:rPr>
          <w:rFonts w:ascii="Calibri" w:eastAsia="宋体" w:hAnsi="Calibri" w:cs="Times New Roman" w:hint="eastAsia"/>
          <w:sz w:val="28"/>
          <w:szCs w:val="28"/>
        </w:rPr>
        <w:t>经营单位负责，医院只提供协助；</w:t>
      </w:r>
    </w:p>
    <w:p w:rsidR="00C66D45" w:rsidRPr="00C66D45" w:rsidRDefault="00DA2B1C" w:rsidP="00C66D45">
      <w:pPr>
        <w:numPr>
          <w:ilvl w:val="0"/>
          <w:numId w:val="1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参与者自行布置场</w:t>
      </w:r>
      <w:r w:rsidR="00C66D45">
        <w:rPr>
          <w:rFonts w:hint="eastAsia"/>
          <w:sz w:val="28"/>
          <w:szCs w:val="28"/>
        </w:rPr>
        <w:t>地</w:t>
      </w:r>
      <w:r w:rsidR="00D00351">
        <w:rPr>
          <w:rFonts w:ascii="Calibri" w:eastAsia="宋体" w:hAnsi="Calibri" w:cs="Times New Roman" w:hint="eastAsia"/>
          <w:sz w:val="28"/>
          <w:szCs w:val="28"/>
        </w:rPr>
        <w:t>；</w:t>
      </w:r>
    </w:p>
    <w:p w:rsidR="00C66D45" w:rsidRDefault="00C66D45" w:rsidP="00895119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6) </w:t>
      </w:r>
      <w:r>
        <w:rPr>
          <w:rFonts w:ascii="Calibri" w:eastAsia="宋体" w:hAnsi="Calibri" w:cs="Times New Roman" w:hint="eastAsia"/>
          <w:sz w:val="28"/>
          <w:szCs w:val="28"/>
        </w:rPr>
        <w:t>经营者须遵守医院相关的管理制度；</w:t>
      </w:r>
    </w:p>
    <w:p w:rsidR="0081612E" w:rsidRPr="0024787C" w:rsidRDefault="00895119" w:rsidP="00895119">
      <w:pPr>
        <w:spacing w:line="360" w:lineRule="auto"/>
        <w:jc w:val="left"/>
        <w:rPr>
          <w:b/>
          <w:sz w:val="28"/>
          <w:szCs w:val="28"/>
        </w:rPr>
      </w:pPr>
      <w:r w:rsidRPr="0024787C">
        <w:rPr>
          <w:rFonts w:asciiTheme="minorEastAsia" w:hAnsiTheme="minorEastAsia" w:hint="eastAsia"/>
          <w:b/>
          <w:sz w:val="28"/>
          <w:szCs w:val="28"/>
        </w:rPr>
        <w:t>七</w:t>
      </w:r>
      <w:r w:rsidR="00D0551D" w:rsidRPr="0024787C">
        <w:rPr>
          <w:rFonts w:asciiTheme="minorEastAsia" w:hAnsiTheme="minorEastAsia" w:hint="eastAsia"/>
          <w:b/>
          <w:sz w:val="28"/>
          <w:szCs w:val="28"/>
        </w:rPr>
        <w:t>、</w:t>
      </w:r>
      <w:r w:rsidR="0081612E" w:rsidRPr="0024787C">
        <w:rPr>
          <w:rFonts w:hint="eastAsia"/>
          <w:b/>
          <w:sz w:val="28"/>
          <w:szCs w:val="28"/>
        </w:rPr>
        <w:t>供应商资质要求</w:t>
      </w:r>
    </w:p>
    <w:p w:rsidR="00DA2B1C" w:rsidRDefault="00DA2B1C" w:rsidP="00DA2B1C">
      <w:pPr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1、投标人应具备《中华人民共和国政府采购法》第十条的要求</w:t>
      </w:r>
    </w:p>
    <w:p w:rsidR="00DA2B1C" w:rsidRDefault="00DA2B1C" w:rsidP="00DA2B1C">
      <w:pPr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(1)具有独立承担民事责任的能力</w:t>
      </w:r>
      <w:r w:rsidR="0089608D">
        <w:rPr>
          <w:rFonts w:ascii="宋体" w:hAnsi="宋体" w:cs="宋体" w:hint="eastAsia"/>
          <w:color w:val="000000"/>
          <w:sz w:val="28"/>
          <w:szCs w:val="28"/>
        </w:rPr>
        <w:t>；（营业执照复印件加盖公章）</w:t>
      </w:r>
    </w:p>
    <w:p w:rsidR="00DA2B1C" w:rsidRDefault="0089608D" w:rsidP="00DA2B1C">
      <w:pPr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(2</w:t>
      </w:r>
      <w:r w:rsidR="00DA2B1C">
        <w:rPr>
          <w:rFonts w:ascii="宋体" w:eastAsia="宋体" w:hAnsi="宋体" w:cs="宋体" w:hint="eastAsia"/>
          <w:color w:val="000000"/>
          <w:sz w:val="28"/>
          <w:szCs w:val="28"/>
        </w:rPr>
        <w:t>)有依法交纳税收和社会保障资金的良好记录</w:t>
      </w:r>
      <w:r>
        <w:rPr>
          <w:rFonts w:ascii="宋体" w:hAnsi="宋体" w:cs="宋体" w:hint="eastAsia"/>
          <w:color w:val="000000"/>
          <w:sz w:val="28"/>
          <w:szCs w:val="28"/>
        </w:rPr>
        <w:t>；（提供相关相关复印件加盖公章）</w:t>
      </w:r>
    </w:p>
    <w:p w:rsidR="00DA2B1C" w:rsidRDefault="0089608D" w:rsidP="00DA2B1C">
      <w:pPr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(3</w:t>
      </w:r>
      <w:r w:rsidR="00DA2B1C">
        <w:rPr>
          <w:rFonts w:ascii="宋体" w:eastAsia="宋体" w:hAnsi="宋体" w:cs="宋体" w:hint="eastAsia"/>
          <w:color w:val="000000"/>
          <w:sz w:val="28"/>
          <w:szCs w:val="28"/>
        </w:rPr>
        <w:t>)参加政府采购活动前三年内，在经营活动中没有重大违法记录</w:t>
      </w:r>
      <w:r>
        <w:rPr>
          <w:rFonts w:ascii="宋体" w:hAnsi="宋体" w:cs="宋体" w:hint="eastAsia"/>
          <w:color w:val="000000"/>
          <w:sz w:val="28"/>
          <w:szCs w:val="28"/>
        </w:rPr>
        <w:t>；（提供相关声明函加盖公章）</w:t>
      </w:r>
    </w:p>
    <w:p w:rsidR="00DA2B1C" w:rsidRDefault="0089608D" w:rsidP="00DA2B1C">
      <w:pPr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2、</w:t>
      </w:r>
      <w:r w:rsidR="00DA2B1C">
        <w:rPr>
          <w:rFonts w:ascii="宋体" w:eastAsia="宋体" w:hAnsi="宋体" w:cs="宋体" w:hint="eastAsia"/>
          <w:color w:val="000000"/>
          <w:sz w:val="28"/>
          <w:szCs w:val="28"/>
        </w:rPr>
        <w:t>法律、行政法规规定的其他条件。</w:t>
      </w:r>
    </w:p>
    <w:p w:rsidR="0089608D" w:rsidRDefault="0089608D" w:rsidP="00DA2B1C"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2.1、</w:t>
      </w:r>
      <w:r w:rsidR="00DA2B1C">
        <w:rPr>
          <w:rFonts w:ascii="宋体" w:eastAsia="宋体" w:hAnsi="宋体" w:cs="宋体" w:hint="eastAsia"/>
          <w:color w:val="000000"/>
          <w:sz w:val="28"/>
          <w:szCs w:val="28"/>
        </w:rPr>
        <w:t>承租人在参加投标活动前三年内未被列入“信用中国”网站(ww. creditchina. gov.cn)失信被执行人、重大税收违法案件当事人、政府采购严重违法失信行为记录名单和“中国政府采购”网站(wcgp.gov.cn政府采购严重违法失信行为记录名单(</w:t>
      </w:r>
      <w:r>
        <w:rPr>
          <w:rFonts w:ascii="宋体" w:hAnsi="宋体" w:cs="宋体" w:hint="eastAsia"/>
          <w:color w:val="000000"/>
          <w:sz w:val="28"/>
          <w:szCs w:val="28"/>
        </w:rPr>
        <w:t>提供网站截图并加盖公</w:t>
      </w:r>
      <w:r w:rsidR="00DA2B1C">
        <w:rPr>
          <w:rFonts w:ascii="宋体" w:eastAsia="宋体" w:hAnsi="宋体" w:cs="宋体" w:hint="eastAsia"/>
          <w:color w:val="000000"/>
          <w:sz w:val="28"/>
          <w:szCs w:val="28"/>
        </w:rPr>
        <w:t>章，以本公告发布后的查询结果为准)</w:t>
      </w:r>
    </w:p>
    <w:p w:rsidR="00DA2B1C" w:rsidRDefault="0089608D" w:rsidP="00DA2B1C">
      <w:pPr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2.1、</w:t>
      </w:r>
      <w:r w:rsidR="00DA2B1C">
        <w:rPr>
          <w:rFonts w:ascii="宋体" w:eastAsia="宋体" w:hAnsi="宋体" w:cs="宋体" w:hint="eastAsia"/>
          <w:color w:val="000000"/>
          <w:sz w:val="28"/>
          <w:szCs w:val="28"/>
        </w:rPr>
        <w:t>承租人须具有良好的商业信誉，在管理服务过程中无食物中毒等安全事故发生，须提供无食物中毒等安全事故发生的承诺书</w:t>
      </w:r>
      <w:r>
        <w:rPr>
          <w:rFonts w:ascii="宋体" w:hAnsi="宋体" w:cs="宋体" w:hint="eastAsia"/>
          <w:color w:val="000000"/>
          <w:sz w:val="28"/>
          <w:szCs w:val="28"/>
        </w:rPr>
        <w:t>加盖公章</w:t>
      </w:r>
      <w:r w:rsidR="00DA2B1C"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p w:rsidR="00DA2B1C" w:rsidRDefault="0089608D" w:rsidP="00DA2B1C">
      <w:pPr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2.3、</w:t>
      </w:r>
      <w:r w:rsidR="00DA2B1C">
        <w:rPr>
          <w:rFonts w:ascii="宋体" w:eastAsia="宋体" w:hAnsi="宋体" w:cs="宋体" w:hint="eastAsia"/>
          <w:color w:val="000000"/>
          <w:sz w:val="28"/>
          <w:szCs w:val="28"/>
        </w:rPr>
        <w:t>承租人须具备办公、仓储等条件，具有行合同所必的人员、工具和设备本项目不接受联合体投标，在执行过程中不允许转包、分包。</w:t>
      </w:r>
      <w:r>
        <w:rPr>
          <w:rFonts w:ascii="宋体" w:hAnsi="宋体" w:cs="宋体" w:hint="eastAsia"/>
          <w:color w:val="000000"/>
          <w:sz w:val="28"/>
          <w:szCs w:val="28"/>
        </w:rPr>
        <w:t>(提供声明函加盖公章)；</w:t>
      </w:r>
    </w:p>
    <w:p w:rsidR="00BF0D91" w:rsidRPr="0024787C" w:rsidRDefault="0089608D" w:rsidP="00BF0D91"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3</w:t>
      </w:r>
      <w:r w:rsidR="00BF0D91" w:rsidRPr="0024787C">
        <w:rPr>
          <w:rFonts w:ascii="宋体" w:hint="eastAsia"/>
          <w:sz w:val="28"/>
          <w:szCs w:val="28"/>
        </w:rPr>
        <w:t>. 本项目不接受联合体投标。</w:t>
      </w:r>
    </w:p>
    <w:p w:rsidR="00A01EC2" w:rsidRDefault="00A01EC2" w:rsidP="00BF0D91">
      <w:pPr>
        <w:autoSpaceDE w:val="0"/>
        <w:autoSpaceDN w:val="0"/>
        <w:spacing w:line="360" w:lineRule="auto"/>
        <w:rPr>
          <w:rFonts w:asciiTheme="minorEastAsia" w:hAnsiTheme="minorEastAsia" w:cs="Times New Roman"/>
          <w:b/>
          <w:sz w:val="28"/>
          <w:szCs w:val="28"/>
          <w:shd w:val="clear" w:color="auto" w:fill="FFFFFF"/>
        </w:rPr>
      </w:pPr>
    </w:p>
    <w:p w:rsidR="00967020" w:rsidRPr="0024787C" w:rsidRDefault="00895119" w:rsidP="00BF0D91">
      <w:pPr>
        <w:autoSpaceDE w:val="0"/>
        <w:autoSpaceDN w:val="0"/>
        <w:spacing w:line="360" w:lineRule="auto"/>
        <w:rPr>
          <w:rFonts w:ascii="宋体"/>
          <w:sz w:val="28"/>
          <w:szCs w:val="28"/>
        </w:rPr>
      </w:pPr>
      <w:r w:rsidRPr="0024787C">
        <w:rPr>
          <w:rFonts w:asciiTheme="minorEastAsia" w:hAnsiTheme="minorEastAsia" w:cs="Times New Roman" w:hint="eastAsia"/>
          <w:b/>
          <w:sz w:val="28"/>
          <w:szCs w:val="28"/>
          <w:shd w:val="clear" w:color="auto" w:fill="FFFFFF"/>
        </w:rPr>
        <w:t>八</w:t>
      </w:r>
      <w:r w:rsidR="00FA24CD" w:rsidRPr="0024787C">
        <w:rPr>
          <w:rFonts w:asciiTheme="minorEastAsia" w:hAnsiTheme="minorEastAsia" w:cs="Times New Roman"/>
          <w:b/>
          <w:sz w:val="28"/>
          <w:szCs w:val="28"/>
          <w:shd w:val="clear" w:color="auto" w:fill="FFFFFF"/>
        </w:rPr>
        <w:t>、</w:t>
      </w:r>
      <w:r w:rsidR="00FA24CD" w:rsidRPr="0024787C">
        <w:rPr>
          <w:rStyle w:val="a9"/>
          <w:rFonts w:asciiTheme="minorEastAsia" w:hAnsiTheme="minorEastAsia" w:hint="eastAsia"/>
          <w:sz w:val="28"/>
          <w:szCs w:val="28"/>
        </w:rPr>
        <w:t>报名资料（所有资料均需盖公章）：</w:t>
      </w:r>
    </w:p>
    <w:p w:rsidR="00F85BCE" w:rsidRPr="0024787C" w:rsidRDefault="00FA24CD" w:rsidP="00F85BCE">
      <w:pPr>
        <w:ind w:firstLine="570"/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注：报名材料需设置封面页及目录页，封面页内容包括项目编号、项目名称、</w:t>
      </w:r>
      <w:r w:rsidR="007C43DD"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公司名称、项目联系人姓名及手机号码</w:t>
      </w:r>
      <w:r w:rsidR="00541C77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，页面内容按市场调研函序列编排，资料按照各条要求进行提供</w:t>
      </w:r>
      <w:r w:rsidR="00F85BCE"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。</w:t>
      </w:r>
    </w:p>
    <w:p w:rsidR="00967020" w:rsidRPr="0024787C" w:rsidRDefault="00541C77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九</w:t>
      </w:r>
      <w:r w:rsidR="00FA24CD" w:rsidRPr="0024787C">
        <w:rPr>
          <w:rFonts w:asciiTheme="minorEastAsia" w:hAnsiTheme="minorEastAsia" w:cs="Times New Roman"/>
          <w:sz w:val="28"/>
          <w:szCs w:val="28"/>
          <w:shd w:val="clear" w:color="auto" w:fill="FFFFFF"/>
        </w:rPr>
        <w:t>、</w:t>
      </w:r>
      <w:r w:rsidR="00FA24CD" w:rsidRPr="0024787C">
        <w:rPr>
          <w:rStyle w:val="a9"/>
          <w:rFonts w:asciiTheme="minorEastAsia" w:hAnsiTheme="minorEastAsia" w:hint="eastAsia"/>
          <w:sz w:val="28"/>
          <w:szCs w:val="28"/>
        </w:rPr>
        <w:t>如需组织现场市场调研会议，将另行通知已报名企业。</w:t>
      </w:r>
    </w:p>
    <w:p w:rsidR="00967020" w:rsidRPr="0024787C" w:rsidRDefault="00FA24CD">
      <w:pPr>
        <w:rPr>
          <w:rFonts w:asciiTheme="minorEastAsia" w:hAnsiTheme="minorEastAsia"/>
          <w:sz w:val="28"/>
          <w:szCs w:val="28"/>
        </w:rPr>
      </w:pPr>
      <w:r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 xml:space="preserve">    </w:t>
      </w:r>
      <w:r w:rsidR="007C43DD"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</w:t>
      </w:r>
      <w:r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如有虚假</w:t>
      </w:r>
      <w:r w:rsidR="007C43DD"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资料</w:t>
      </w:r>
      <w:r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、</w:t>
      </w:r>
      <w:r w:rsidR="00FC2159"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企业</w:t>
      </w:r>
      <w:r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违规行为，一经发现，将列入我院供应商黑名单。</w:t>
      </w:r>
    </w:p>
    <w:p w:rsidR="00967020" w:rsidRDefault="00967020"/>
    <w:sectPr w:rsidR="00967020" w:rsidSect="00967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913" w:rsidRDefault="00844913" w:rsidP="00A258B0">
      <w:r>
        <w:separator/>
      </w:r>
    </w:p>
  </w:endnote>
  <w:endnote w:type="continuationSeparator" w:id="1">
    <w:p w:rsidR="00844913" w:rsidRDefault="00844913" w:rsidP="00A25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913" w:rsidRDefault="00844913" w:rsidP="00A258B0">
      <w:r>
        <w:separator/>
      </w:r>
    </w:p>
  </w:footnote>
  <w:footnote w:type="continuationSeparator" w:id="1">
    <w:p w:rsidR="00844913" w:rsidRDefault="00844913" w:rsidP="00A258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F99D08"/>
    <w:multiLevelType w:val="singleLevel"/>
    <w:tmpl w:val="BBF99D08"/>
    <w:lvl w:ilvl="0">
      <w:start w:val="1"/>
      <w:numFmt w:val="decimal"/>
      <w:suff w:val="nothing"/>
      <w:lvlText w:val="%1）"/>
      <w:lvlJc w:val="left"/>
    </w:lvl>
  </w:abstractNum>
  <w:abstractNum w:abstractNumId="1">
    <w:nsid w:val="DE6D0CD2"/>
    <w:multiLevelType w:val="singleLevel"/>
    <w:tmpl w:val="DE6D0CD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6EAC9D0"/>
    <w:multiLevelType w:val="singleLevel"/>
    <w:tmpl w:val="E6EAC9D0"/>
    <w:lvl w:ilvl="0">
      <w:start w:val="1"/>
      <w:numFmt w:val="decimal"/>
      <w:lvlText w:val="%1."/>
      <w:lvlJc w:val="left"/>
      <w:pPr>
        <w:tabs>
          <w:tab w:val="left" w:pos="596"/>
        </w:tabs>
      </w:pPr>
    </w:lvl>
  </w:abstractNum>
  <w:abstractNum w:abstractNumId="3">
    <w:nsid w:val="00000005"/>
    <w:multiLevelType w:val="multilevel"/>
    <w:tmpl w:val="16169CDA"/>
    <w:lvl w:ilvl="0">
      <w:start w:val="1"/>
      <w:numFmt w:val="chineseCountingThousand"/>
      <w:pStyle w:val="a"/>
      <w:lvlText w:val="%1、"/>
      <w:lvlJc w:val="left"/>
      <w:pPr>
        <w:tabs>
          <w:tab w:val="num" w:pos="425"/>
        </w:tabs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%31.1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>
    <w:nsid w:val="00000007"/>
    <w:multiLevelType w:val="multilevel"/>
    <w:tmpl w:val="00000007"/>
    <w:lvl w:ilvl="0">
      <w:start w:val="1"/>
      <w:numFmt w:val="decimal"/>
      <w:pStyle w:val="a0"/>
      <w:lvlText w:val="%1."/>
      <w:lvlJc w:val="left"/>
      <w:pPr>
        <w:ind w:left="846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08B07DC3"/>
    <w:multiLevelType w:val="multilevel"/>
    <w:tmpl w:val="08B07DC3"/>
    <w:lvl w:ilvl="0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6">
    <w:nsid w:val="1EF72590"/>
    <w:multiLevelType w:val="hybridMultilevel"/>
    <w:tmpl w:val="64E4DB06"/>
    <w:lvl w:ilvl="0" w:tplc="6D9C9B9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FB77A20"/>
    <w:multiLevelType w:val="multilevel"/>
    <w:tmpl w:val="1FB77A20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8">
    <w:nsid w:val="39787298"/>
    <w:multiLevelType w:val="multilevel"/>
    <w:tmpl w:val="39787298"/>
    <w:lvl w:ilvl="0">
      <w:start w:val="1"/>
      <w:numFmt w:val="decimal"/>
      <w:lvlText w:val="%1)"/>
      <w:lvlJc w:val="left"/>
      <w:pPr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4F6B7B76"/>
    <w:multiLevelType w:val="hybridMultilevel"/>
    <w:tmpl w:val="EA8813D0"/>
    <w:lvl w:ilvl="0" w:tplc="7AD81968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55C755E8"/>
    <w:multiLevelType w:val="singleLevel"/>
    <w:tmpl w:val="0409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>
    <w:nsid w:val="64EE491D"/>
    <w:multiLevelType w:val="multilevel"/>
    <w:tmpl w:val="64EE491D"/>
    <w:lvl w:ilvl="0">
      <w:start w:val="1"/>
      <w:numFmt w:val="decimal"/>
      <w:lvlText w:val="%1)"/>
      <w:lvlJc w:val="left"/>
      <w:pPr>
        <w:ind w:left="1320" w:hanging="420"/>
      </w:pPr>
    </w:lvl>
    <w:lvl w:ilvl="1">
      <w:start w:val="1"/>
      <w:numFmt w:val="lowerLetter"/>
      <w:lvlText w:val="%2)"/>
      <w:lvlJc w:val="left"/>
      <w:pPr>
        <w:ind w:left="1740" w:hanging="420"/>
      </w:pPr>
    </w:lvl>
    <w:lvl w:ilvl="2">
      <w:start w:val="1"/>
      <w:numFmt w:val="lowerRoman"/>
      <w:lvlText w:val="%3."/>
      <w:lvlJc w:val="right"/>
      <w:pPr>
        <w:ind w:left="2160" w:hanging="420"/>
      </w:pPr>
    </w:lvl>
    <w:lvl w:ilvl="3">
      <w:start w:val="1"/>
      <w:numFmt w:val="decimal"/>
      <w:lvlText w:val="%4."/>
      <w:lvlJc w:val="left"/>
      <w:pPr>
        <w:ind w:left="2580" w:hanging="420"/>
      </w:pPr>
    </w:lvl>
    <w:lvl w:ilvl="4">
      <w:start w:val="1"/>
      <w:numFmt w:val="lowerLetter"/>
      <w:lvlText w:val="%5)"/>
      <w:lvlJc w:val="left"/>
      <w:pPr>
        <w:ind w:left="3000" w:hanging="420"/>
      </w:pPr>
    </w:lvl>
    <w:lvl w:ilvl="5">
      <w:start w:val="1"/>
      <w:numFmt w:val="lowerRoman"/>
      <w:lvlText w:val="%6."/>
      <w:lvlJc w:val="right"/>
      <w:pPr>
        <w:ind w:left="3420" w:hanging="420"/>
      </w:pPr>
    </w:lvl>
    <w:lvl w:ilvl="6">
      <w:start w:val="1"/>
      <w:numFmt w:val="decimal"/>
      <w:lvlText w:val="%7."/>
      <w:lvlJc w:val="left"/>
      <w:pPr>
        <w:ind w:left="3840" w:hanging="420"/>
      </w:pPr>
    </w:lvl>
    <w:lvl w:ilvl="7">
      <w:start w:val="1"/>
      <w:numFmt w:val="lowerLetter"/>
      <w:lvlText w:val="%8)"/>
      <w:lvlJc w:val="left"/>
      <w:pPr>
        <w:ind w:left="4260" w:hanging="420"/>
      </w:pPr>
    </w:lvl>
    <w:lvl w:ilvl="8">
      <w:start w:val="1"/>
      <w:numFmt w:val="lowerRoman"/>
      <w:lvlText w:val="%9."/>
      <w:lvlJc w:val="right"/>
      <w:pPr>
        <w:ind w:left="4680" w:hanging="420"/>
      </w:pPr>
    </w:lvl>
  </w:abstractNum>
  <w:abstractNum w:abstractNumId="12">
    <w:nsid w:val="71330C15"/>
    <w:multiLevelType w:val="multilevel"/>
    <w:tmpl w:val="71330C15"/>
    <w:lvl w:ilvl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C534B7F"/>
    <w:multiLevelType w:val="hybridMultilevel"/>
    <w:tmpl w:val="B644F5C8"/>
    <w:lvl w:ilvl="0" w:tplc="F40CF4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12"/>
  </w:num>
  <w:num w:numId="11">
    <w:abstractNumId w:val="6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983"/>
    <w:rsid w:val="000509C2"/>
    <w:rsid w:val="000C7BEE"/>
    <w:rsid w:val="000F5304"/>
    <w:rsid w:val="00104E98"/>
    <w:rsid w:val="001071D5"/>
    <w:rsid w:val="00140E19"/>
    <w:rsid w:val="001866E5"/>
    <w:rsid w:val="001D2D28"/>
    <w:rsid w:val="002210C7"/>
    <w:rsid w:val="0024787C"/>
    <w:rsid w:val="00323C3C"/>
    <w:rsid w:val="0032691F"/>
    <w:rsid w:val="00375CD0"/>
    <w:rsid w:val="0038676B"/>
    <w:rsid w:val="003932AC"/>
    <w:rsid w:val="003A1991"/>
    <w:rsid w:val="00416752"/>
    <w:rsid w:val="004242C9"/>
    <w:rsid w:val="00430884"/>
    <w:rsid w:val="0044157A"/>
    <w:rsid w:val="00487B7A"/>
    <w:rsid w:val="00541C77"/>
    <w:rsid w:val="00566ABC"/>
    <w:rsid w:val="005B3F88"/>
    <w:rsid w:val="005E1BE3"/>
    <w:rsid w:val="00611AF2"/>
    <w:rsid w:val="00651DF2"/>
    <w:rsid w:val="00684519"/>
    <w:rsid w:val="006E5C42"/>
    <w:rsid w:val="00741141"/>
    <w:rsid w:val="007C43DD"/>
    <w:rsid w:val="00816105"/>
    <w:rsid w:val="0081612E"/>
    <w:rsid w:val="00832536"/>
    <w:rsid w:val="00844913"/>
    <w:rsid w:val="00895119"/>
    <w:rsid w:val="0089608D"/>
    <w:rsid w:val="008C4606"/>
    <w:rsid w:val="0095537C"/>
    <w:rsid w:val="00967020"/>
    <w:rsid w:val="009D6A9F"/>
    <w:rsid w:val="009E50A5"/>
    <w:rsid w:val="00A01EC2"/>
    <w:rsid w:val="00A14C4B"/>
    <w:rsid w:val="00A258B0"/>
    <w:rsid w:val="00A44C38"/>
    <w:rsid w:val="00AF72BD"/>
    <w:rsid w:val="00BE79B9"/>
    <w:rsid w:val="00BF0D91"/>
    <w:rsid w:val="00C66D45"/>
    <w:rsid w:val="00C960F1"/>
    <w:rsid w:val="00D00351"/>
    <w:rsid w:val="00D0551D"/>
    <w:rsid w:val="00D34D0A"/>
    <w:rsid w:val="00D51E53"/>
    <w:rsid w:val="00D6281F"/>
    <w:rsid w:val="00D65801"/>
    <w:rsid w:val="00DA2B1C"/>
    <w:rsid w:val="00DB7D36"/>
    <w:rsid w:val="00E03D6D"/>
    <w:rsid w:val="00E26E0F"/>
    <w:rsid w:val="00E306CB"/>
    <w:rsid w:val="00E45983"/>
    <w:rsid w:val="00E84340"/>
    <w:rsid w:val="00ED032C"/>
    <w:rsid w:val="00EF24D1"/>
    <w:rsid w:val="00F85BCE"/>
    <w:rsid w:val="00FA24CD"/>
    <w:rsid w:val="00FC2159"/>
    <w:rsid w:val="00FF3A7F"/>
    <w:rsid w:val="02F02B7C"/>
    <w:rsid w:val="0A1A4CA3"/>
    <w:rsid w:val="0EDC6350"/>
    <w:rsid w:val="10E95364"/>
    <w:rsid w:val="1D306213"/>
    <w:rsid w:val="1E2636EF"/>
    <w:rsid w:val="2544534F"/>
    <w:rsid w:val="38D06B0E"/>
    <w:rsid w:val="3A7D1661"/>
    <w:rsid w:val="413D61EC"/>
    <w:rsid w:val="6FFF17BE"/>
    <w:rsid w:val="70252114"/>
    <w:rsid w:val="7961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1"/>
    <w:qFormat/>
    <w:rsid w:val="009670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9670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1"/>
    <w:next w:val="a1"/>
    <w:link w:val="3Char"/>
    <w:uiPriority w:val="9"/>
    <w:unhideWhenUsed/>
    <w:qFormat/>
    <w:rsid w:val="000509C2"/>
    <w:pPr>
      <w:keepNext/>
      <w:keepLines/>
      <w:spacing w:before="260" w:after="260" w:line="416" w:lineRule="auto"/>
      <w:outlineLvl w:val="2"/>
    </w:pPr>
    <w:rPr>
      <w:rFonts w:ascii="宋体" w:eastAsia="宋体" w:hAnsi="宋体" w:cs="Times New Roman"/>
      <w:b/>
      <w:bCs/>
      <w:color w:val="000000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semiHidden/>
    <w:unhideWhenUsed/>
    <w:qFormat/>
    <w:rsid w:val="00967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1"/>
    <w:link w:val="Char0"/>
    <w:uiPriority w:val="99"/>
    <w:semiHidden/>
    <w:unhideWhenUsed/>
    <w:qFormat/>
    <w:rsid w:val="00967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1"/>
    <w:qFormat/>
    <w:rsid w:val="0096702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3"/>
    <w:uiPriority w:val="59"/>
    <w:qFormat/>
    <w:rsid w:val="009670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2"/>
    <w:uiPriority w:val="22"/>
    <w:qFormat/>
    <w:rsid w:val="00967020"/>
    <w:rPr>
      <w:b/>
    </w:rPr>
  </w:style>
  <w:style w:type="character" w:styleId="aa">
    <w:name w:val="Hyperlink"/>
    <w:basedOn w:val="a2"/>
    <w:uiPriority w:val="99"/>
    <w:unhideWhenUsed/>
    <w:rsid w:val="00967020"/>
    <w:rPr>
      <w:color w:val="0000FF"/>
      <w:u w:val="single"/>
    </w:rPr>
  </w:style>
  <w:style w:type="character" w:customStyle="1" w:styleId="Char0">
    <w:name w:val="页眉 Char"/>
    <w:basedOn w:val="a2"/>
    <w:link w:val="a6"/>
    <w:uiPriority w:val="99"/>
    <w:semiHidden/>
    <w:qFormat/>
    <w:rsid w:val="00967020"/>
    <w:rPr>
      <w:sz w:val="18"/>
      <w:szCs w:val="18"/>
    </w:rPr>
  </w:style>
  <w:style w:type="character" w:customStyle="1" w:styleId="Char">
    <w:name w:val="页脚 Char"/>
    <w:basedOn w:val="a2"/>
    <w:link w:val="a5"/>
    <w:uiPriority w:val="99"/>
    <w:semiHidden/>
    <w:qFormat/>
    <w:rsid w:val="00967020"/>
    <w:rPr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sid w:val="00967020"/>
    <w:rPr>
      <w:b/>
      <w:bCs/>
      <w:kern w:val="44"/>
      <w:sz w:val="44"/>
      <w:szCs w:val="44"/>
    </w:rPr>
  </w:style>
  <w:style w:type="paragraph" w:styleId="ab">
    <w:name w:val="List Paragraph"/>
    <w:aliases w:val="List,符号1.1（天云科技）,列出段落-正文,Bullet List,FooterText,numbered,List Paragraph1,Paragraphe de liste1,lp1,符号列表,列出段落4,列出段落41,列出段落5,HP 正文列出段落,List Paragraph11,强调点,AAA,1箭头列出段落,List Paragraph,·ûºÅÁÐ±í,¡¤?o?¨¢D¡À¨ª,?¡è?o?¡§¡éD?¨¤¡§a,??¨¨?o??¡ì?¨¦D?¡§¡è?¡ìa,?,Li"/>
    <w:basedOn w:val="a1"/>
    <w:link w:val="Char1"/>
    <w:uiPriority w:val="34"/>
    <w:unhideWhenUsed/>
    <w:qFormat/>
    <w:rsid w:val="00A258B0"/>
    <w:pPr>
      <w:ind w:firstLineChars="200" w:firstLine="420"/>
    </w:pPr>
  </w:style>
  <w:style w:type="character" w:customStyle="1" w:styleId="3Char">
    <w:name w:val="标题 3 Char"/>
    <w:basedOn w:val="a2"/>
    <w:link w:val="3"/>
    <w:uiPriority w:val="9"/>
    <w:rsid w:val="000509C2"/>
    <w:rPr>
      <w:rFonts w:ascii="宋体" w:hAnsi="宋体"/>
      <w:b/>
      <w:bCs/>
      <w:color w:val="000000"/>
      <w:kern w:val="2"/>
      <w:sz w:val="32"/>
      <w:szCs w:val="32"/>
    </w:rPr>
  </w:style>
  <w:style w:type="paragraph" w:customStyle="1" w:styleId="a">
    <w:name w:val="合同标题一"/>
    <w:basedOn w:val="1"/>
    <w:rsid w:val="000509C2"/>
    <w:pPr>
      <w:numPr>
        <w:numId w:val="5"/>
      </w:numPr>
      <w:tabs>
        <w:tab w:val="left" w:pos="360"/>
      </w:tabs>
      <w:spacing w:line="576" w:lineRule="auto"/>
    </w:pPr>
    <w:rPr>
      <w:rFonts w:ascii="宋体" w:eastAsia="宋体" w:hAnsi="宋体" w:cs="Times New Roman"/>
      <w:color w:val="000000"/>
      <w:sz w:val="24"/>
      <w:szCs w:val="24"/>
    </w:rPr>
  </w:style>
  <w:style w:type="paragraph" w:customStyle="1" w:styleId="Verdana1522">
    <w:name w:val="样式 样式 纯文本 + Verdana 行距: 1.5 倍行距 + 左侧:  2 字符 首行缩进:  2 字符"/>
    <w:basedOn w:val="a1"/>
    <w:rsid w:val="000509C2"/>
    <w:pPr>
      <w:spacing w:line="432" w:lineRule="auto"/>
      <w:ind w:leftChars="200" w:left="420" w:firstLineChars="200" w:firstLine="420"/>
    </w:pPr>
    <w:rPr>
      <w:rFonts w:ascii="Verdana" w:eastAsia="宋体" w:hAnsi="Verdana" w:cs="宋体"/>
      <w:color w:val="000000"/>
      <w:szCs w:val="20"/>
    </w:rPr>
  </w:style>
  <w:style w:type="paragraph" w:customStyle="1" w:styleId="a0">
    <w:name w:val="段落编号正文"/>
    <w:basedOn w:val="a1"/>
    <w:rsid w:val="000509C2"/>
    <w:pPr>
      <w:numPr>
        <w:numId w:val="6"/>
      </w:numPr>
      <w:snapToGrid w:val="0"/>
      <w:spacing w:line="360" w:lineRule="auto"/>
    </w:pPr>
    <w:rPr>
      <w:rFonts w:ascii="宋体" w:eastAsia="宋体" w:hAnsi="宋体" w:cs="Times New Roman"/>
      <w:color w:val="000000"/>
      <w:szCs w:val="21"/>
    </w:rPr>
  </w:style>
  <w:style w:type="paragraph" w:customStyle="1" w:styleId="ac">
    <w:name w:val="表格文字"/>
    <w:basedOn w:val="a1"/>
    <w:qFormat/>
    <w:rsid w:val="000509C2"/>
    <w:pPr>
      <w:spacing w:before="25" w:after="25"/>
    </w:pPr>
    <w:rPr>
      <w:bCs/>
      <w:spacing w:val="10"/>
    </w:rPr>
  </w:style>
  <w:style w:type="character" w:styleId="ad">
    <w:name w:val="Emphasis"/>
    <w:qFormat/>
    <w:rsid w:val="000509C2"/>
    <w:rPr>
      <w:i/>
      <w:iCs/>
    </w:rPr>
  </w:style>
  <w:style w:type="character" w:customStyle="1" w:styleId="Char1">
    <w:name w:val="列出段落 Char"/>
    <w:aliases w:val="List Char,符号1.1（天云科技） Char,列出段落-正文 Char,Bullet List Char,FooterText Char,numbered Char,List Paragraph1 Char,Paragraphe de liste1 Char,lp1 Char,符号列表 Char,列出段落4 Char,列出段落41 Char,列出段落5 Char,HP 正文列出段落 Char,List Paragraph11 Char,强调点 Char,AAA Char"/>
    <w:link w:val="ab"/>
    <w:uiPriority w:val="34"/>
    <w:qFormat/>
    <w:rsid w:val="000509C2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1"/>
    <w:uiPriority w:val="34"/>
    <w:qFormat/>
    <w:rsid w:val="00D0551D"/>
    <w:pPr>
      <w:spacing w:line="360" w:lineRule="auto"/>
      <w:ind w:left="720"/>
      <w:contextualSpacing/>
    </w:pPr>
    <w:rPr>
      <w:rFonts w:ascii="Times" w:eastAsia="宋体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9033;&#30446;&#21517;&#31216;+&#21333;&#20301;&#21517;&#31216;&#65289;&#21457;&#33267;&#37038;&#31665;nky_zwk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191</Words>
  <Characters>1093</Characters>
  <Application>Microsoft Office Word</Application>
  <DocSecurity>0</DocSecurity>
  <Lines>9</Lines>
  <Paragraphs>2</Paragraphs>
  <ScaleCrop>false</ScaleCrop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刘小春</cp:lastModifiedBy>
  <cp:revision>38</cp:revision>
  <dcterms:created xsi:type="dcterms:W3CDTF">2022-05-07T03:03:00Z</dcterms:created>
  <dcterms:modified xsi:type="dcterms:W3CDTF">2023-05-31T07:04:00Z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