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CB" w:rsidRPr="00E306CB" w:rsidRDefault="00E306CB" w:rsidP="00E306CB">
      <w:pPr>
        <w:jc w:val="center"/>
        <w:rPr>
          <w:rFonts w:ascii="Times New Roman" w:hAnsi="Times New Roman"/>
          <w:b/>
          <w:bCs/>
          <w:sz w:val="44"/>
          <w:szCs w:val="44"/>
        </w:rPr>
      </w:pPr>
      <w:r w:rsidRPr="00E306CB">
        <w:rPr>
          <w:rFonts w:ascii="Times New Roman" w:hAnsi="Times New Roman" w:hint="eastAsia"/>
          <w:b/>
          <w:bCs/>
          <w:sz w:val="44"/>
          <w:szCs w:val="44"/>
        </w:rPr>
        <w:t>南方医科大学口腔医院</w:t>
      </w:r>
    </w:p>
    <w:p w:rsidR="00967020" w:rsidRPr="00ED032C" w:rsidRDefault="004435B0" w:rsidP="00E306CB">
      <w:pPr>
        <w:jc w:val="center"/>
        <w:rPr>
          <w:b/>
          <w:sz w:val="44"/>
          <w:szCs w:val="44"/>
        </w:rPr>
      </w:pPr>
      <w:r w:rsidRPr="004435B0">
        <w:rPr>
          <w:rFonts w:ascii="Calibri" w:eastAsia="宋体" w:hAnsi="Calibri" w:cs="Times New Roman" w:hint="eastAsia"/>
          <w:b/>
          <w:sz w:val="44"/>
          <w:szCs w:val="44"/>
        </w:rPr>
        <w:t>采购</w:t>
      </w:r>
      <w:r w:rsidRPr="004435B0">
        <w:rPr>
          <w:rFonts w:ascii="Calibri" w:eastAsia="宋体" w:hAnsi="Calibri" w:cs="Times New Roman" w:hint="eastAsia"/>
          <w:b/>
          <w:sz w:val="44"/>
          <w:szCs w:val="44"/>
        </w:rPr>
        <w:t>2022</w:t>
      </w:r>
      <w:r w:rsidRPr="004435B0">
        <w:rPr>
          <w:rFonts w:ascii="Calibri" w:eastAsia="宋体" w:hAnsi="Calibri" w:cs="Times New Roman" w:hint="eastAsia"/>
          <w:b/>
          <w:sz w:val="44"/>
          <w:szCs w:val="44"/>
        </w:rPr>
        <w:t>年度财务预算执行情况及决算审计项目</w:t>
      </w:r>
      <w:r w:rsidR="00FA24CD" w:rsidRPr="00ED032C">
        <w:rPr>
          <w:b/>
          <w:sz w:val="44"/>
          <w:szCs w:val="44"/>
        </w:rPr>
        <w:t>市场调研</w:t>
      </w:r>
      <w:r w:rsidR="00FA24CD" w:rsidRPr="00ED032C">
        <w:rPr>
          <w:rFonts w:hint="eastAsia"/>
          <w:b/>
          <w:sz w:val="44"/>
          <w:szCs w:val="44"/>
        </w:rPr>
        <w:t>函</w:t>
      </w:r>
    </w:p>
    <w:p w:rsidR="00967020" w:rsidRPr="00AF72BD"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AF72BD">
        <w:rPr>
          <w:rFonts w:asciiTheme="minorEastAsia" w:hAnsiTheme="minorEastAsia" w:hint="eastAsia"/>
          <w:sz w:val="28"/>
          <w:szCs w:val="28"/>
          <w:shd w:val="clear" w:color="auto" w:fill="FFFFFF"/>
        </w:rPr>
        <w:t xml:space="preserve"> 我院拟了解</w:t>
      </w:r>
      <w:r w:rsidR="004435B0">
        <w:rPr>
          <w:rFonts w:asciiTheme="minorEastAsia" w:hAnsiTheme="minorEastAsia" w:hint="eastAsia"/>
          <w:sz w:val="28"/>
          <w:szCs w:val="28"/>
          <w:shd w:val="clear" w:color="auto" w:fill="FFFFFF"/>
        </w:rPr>
        <w:t>审计项目</w:t>
      </w:r>
      <w:r w:rsidR="00ED032C" w:rsidRPr="00AF72BD">
        <w:rPr>
          <w:rFonts w:asciiTheme="minorEastAsia" w:hAnsiTheme="minorEastAsia" w:hint="eastAsia"/>
          <w:sz w:val="28"/>
          <w:szCs w:val="28"/>
          <w:shd w:val="clear" w:color="auto" w:fill="FFFFFF"/>
        </w:rPr>
        <w:t>市场动态情况，现邀请有意向的</w:t>
      </w:r>
      <w:r w:rsidR="00A258B0" w:rsidRPr="00AF72BD">
        <w:rPr>
          <w:rFonts w:asciiTheme="minorEastAsia" w:hAnsiTheme="minorEastAsia" w:hint="eastAsia"/>
          <w:sz w:val="28"/>
          <w:szCs w:val="28"/>
          <w:shd w:val="clear" w:color="auto" w:fill="FFFFFF"/>
        </w:rPr>
        <w:t>单位根据我院对需求进行参与</w:t>
      </w:r>
      <w:r w:rsidRPr="00AF72BD">
        <w:rPr>
          <w:rFonts w:asciiTheme="minorEastAsia" w:hAnsiTheme="minorEastAsia" w:hint="eastAsia"/>
          <w:sz w:val="28"/>
          <w:szCs w:val="28"/>
          <w:shd w:val="clear" w:color="auto" w:fill="FFFFFF"/>
        </w:rPr>
        <w:t>。参与办法如下：</w:t>
      </w:r>
    </w:p>
    <w:p w:rsidR="00967020" w:rsidRPr="00AF72BD" w:rsidRDefault="00FA24CD">
      <w:pPr>
        <w:numPr>
          <w:ilvl w:val="0"/>
          <w:numId w:val="1"/>
        </w:numPr>
        <w:rPr>
          <w:rFonts w:asciiTheme="minorEastAsia" w:hAnsiTheme="minorEastAsia" w:cs="Times New Roman"/>
          <w:sz w:val="28"/>
          <w:szCs w:val="28"/>
          <w:shd w:val="clear" w:color="auto" w:fill="FFFFFF"/>
        </w:rPr>
      </w:pPr>
      <w:r w:rsidRPr="00AF72BD">
        <w:rPr>
          <w:rStyle w:val="a9"/>
          <w:rFonts w:asciiTheme="minorEastAsia" w:hAnsiTheme="minorEastAsia" w:cs="宋体" w:hint="eastAsia"/>
          <w:color w:val="333333"/>
          <w:sz w:val="28"/>
          <w:szCs w:val="28"/>
          <w:shd w:val="clear" w:color="auto" w:fill="FFFFFF"/>
        </w:rPr>
        <w:t>项目编号：</w:t>
      </w:r>
      <w:r w:rsidR="004435B0">
        <w:rPr>
          <w:rFonts w:ascii="宋体" w:eastAsia="宋体" w:hAnsi="宋体" w:cs="Times New Roman" w:hint="eastAsia"/>
          <w:sz w:val="28"/>
          <w:szCs w:val="28"/>
        </w:rPr>
        <w:t>NKY20230223006（</w:t>
      </w:r>
      <w:r w:rsidR="004435B0" w:rsidRPr="001F7DFA">
        <w:rPr>
          <w:rFonts w:ascii="宋体" w:eastAsia="宋体" w:hAnsi="宋体" w:cs="Times New Roman"/>
          <w:sz w:val="28"/>
          <w:szCs w:val="28"/>
        </w:rPr>
        <w:t>111551</w:t>
      </w:r>
      <w:r w:rsidR="004435B0">
        <w:rPr>
          <w:rFonts w:ascii="宋体" w:eastAsia="宋体" w:hAnsi="宋体" w:cs="Times New Roman" w:hint="eastAsia"/>
          <w:sz w:val="28"/>
          <w:szCs w:val="28"/>
        </w:rPr>
        <w:t>）</w:t>
      </w:r>
    </w:p>
    <w:p w:rsidR="00967020" w:rsidRPr="00AF72BD" w:rsidRDefault="00FA24CD">
      <w:pPr>
        <w:rPr>
          <w:rFonts w:asciiTheme="minorEastAsia" w:hAnsiTheme="minorEastAsia"/>
          <w:sz w:val="28"/>
          <w:szCs w:val="28"/>
        </w:rPr>
      </w:pPr>
      <w:r w:rsidRPr="00AF72BD">
        <w:rPr>
          <w:rStyle w:val="a9"/>
          <w:rFonts w:asciiTheme="minorEastAsia" w:hAnsiTheme="minorEastAsia" w:cs="Times New Roman"/>
          <w:color w:val="333333"/>
          <w:sz w:val="28"/>
          <w:szCs w:val="28"/>
          <w:shd w:val="clear" w:color="auto" w:fill="FFFFFF"/>
        </w:rPr>
        <w:t>二、</w:t>
      </w:r>
      <w:r w:rsidRPr="00AF72BD">
        <w:rPr>
          <w:rStyle w:val="a9"/>
          <w:rFonts w:asciiTheme="minorEastAsia" w:hAnsiTheme="minorEastAsia" w:cs="宋体" w:hint="eastAsia"/>
          <w:color w:val="333333"/>
          <w:sz w:val="28"/>
          <w:szCs w:val="28"/>
          <w:shd w:val="clear" w:color="auto" w:fill="FFFFFF"/>
        </w:rPr>
        <w:t>报名时间：</w:t>
      </w:r>
      <w:r w:rsidRPr="00AF72BD">
        <w:rPr>
          <w:rFonts w:asciiTheme="minorEastAsia" w:hAnsiTheme="minorEastAsia" w:hint="eastAsia"/>
          <w:sz w:val="28"/>
          <w:szCs w:val="28"/>
          <w:shd w:val="clear" w:color="auto" w:fill="FFFFFF"/>
        </w:rPr>
        <w:t>公告发起之日起</w:t>
      </w:r>
      <w:r w:rsidRPr="00AF72BD">
        <w:rPr>
          <w:rFonts w:asciiTheme="minorEastAsia" w:hAnsiTheme="minorEastAsia" w:cs="Times New Roman" w:hint="eastAsia"/>
          <w:sz w:val="28"/>
          <w:szCs w:val="28"/>
          <w:shd w:val="clear" w:color="auto" w:fill="FFFFFF"/>
        </w:rPr>
        <w:t>至</w:t>
      </w:r>
      <w:r w:rsidR="00A258B0" w:rsidRPr="00AF72BD">
        <w:rPr>
          <w:rFonts w:asciiTheme="minorEastAsia" w:hAnsiTheme="minorEastAsia" w:cs="Times New Roman" w:hint="eastAsia"/>
          <w:sz w:val="28"/>
          <w:szCs w:val="28"/>
          <w:shd w:val="clear" w:color="auto" w:fill="FFFFFF"/>
        </w:rPr>
        <w:t>2023</w:t>
      </w:r>
      <w:r w:rsidRPr="00AF72BD">
        <w:rPr>
          <w:rFonts w:asciiTheme="minorEastAsia" w:hAnsiTheme="minorEastAsia" w:cs="Times New Roman" w:hint="eastAsia"/>
          <w:sz w:val="28"/>
          <w:szCs w:val="28"/>
          <w:shd w:val="clear" w:color="auto" w:fill="FFFFFF"/>
        </w:rPr>
        <w:t>年</w:t>
      </w:r>
      <w:r w:rsidR="00A258B0" w:rsidRPr="00AF72BD">
        <w:rPr>
          <w:rFonts w:asciiTheme="minorEastAsia" w:hAnsiTheme="minorEastAsia" w:cs="Times New Roman" w:hint="eastAsia"/>
          <w:sz w:val="28"/>
          <w:szCs w:val="28"/>
          <w:shd w:val="clear" w:color="auto" w:fill="FFFFFF"/>
        </w:rPr>
        <w:t>3</w:t>
      </w:r>
      <w:r w:rsidRPr="00AF72BD">
        <w:rPr>
          <w:rFonts w:asciiTheme="minorEastAsia" w:hAnsiTheme="minorEastAsia" w:cs="Times New Roman" w:hint="eastAsia"/>
          <w:sz w:val="28"/>
          <w:szCs w:val="28"/>
          <w:shd w:val="clear" w:color="auto" w:fill="FFFFFF"/>
        </w:rPr>
        <w:t>月</w:t>
      </w:r>
      <w:r w:rsidR="004435B0">
        <w:rPr>
          <w:rFonts w:asciiTheme="minorEastAsia" w:hAnsiTheme="minorEastAsia" w:cs="Times New Roman" w:hint="eastAsia"/>
          <w:sz w:val="28"/>
          <w:szCs w:val="28"/>
          <w:shd w:val="clear" w:color="auto" w:fill="FFFFFF"/>
        </w:rPr>
        <w:t>23</w:t>
      </w:r>
      <w:r w:rsidRPr="00AF72BD">
        <w:rPr>
          <w:rFonts w:asciiTheme="minorEastAsia" w:hAnsiTheme="minorEastAsia" w:cs="Times New Roman" w:hint="eastAsia"/>
          <w:sz w:val="28"/>
          <w:szCs w:val="28"/>
          <w:shd w:val="clear" w:color="auto" w:fill="FFFFFF"/>
        </w:rPr>
        <w:t>日17:00</w:t>
      </w:r>
      <w:r w:rsidRPr="00AF72BD">
        <w:rPr>
          <w:rFonts w:asciiTheme="minorEastAsia" w:hAnsiTheme="minorEastAsia" w:hint="eastAsia"/>
          <w:sz w:val="28"/>
          <w:szCs w:val="28"/>
          <w:shd w:val="clear" w:color="auto" w:fill="FFFFFF"/>
        </w:rPr>
        <w:t>。</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cs="Times New Roman"/>
          <w:sz w:val="28"/>
          <w:szCs w:val="28"/>
          <w:shd w:val="clear" w:color="auto" w:fill="FFFFFF"/>
        </w:rPr>
        <w:t>三、</w:t>
      </w:r>
      <w:r w:rsidRPr="00AF72BD">
        <w:rPr>
          <w:rStyle w:val="a9"/>
          <w:rFonts w:asciiTheme="minorEastAsia" w:hAnsiTheme="minorEastAsia" w:cs="宋体" w:hint="eastAsia"/>
          <w:color w:val="333333"/>
          <w:sz w:val="28"/>
          <w:szCs w:val="28"/>
          <w:shd w:val="clear" w:color="auto" w:fill="FFFFFF"/>
        </w:rPr>
        <w:t>报名方式：</w:t>
      </w:r>
      <w:r w:rsidRPr="00AF72BD">
        <w:rPr>
          <w:rFonts w:asciiTheme="minorEastAsia" w:hAnsiTheme="minorEastAsia" w:hint="eastAsia"/>
          <w:sz w:val="28"/>
          <w:szCs w:val="28"/>
          <w:shd w:val="clear" w:color="auto" w:fill="FFFFFF"/>
        </w:rPr>
        <w:t>请意向参与市场调研公司于截止时间前按报名材料要求提交：</w:t>
      </w:r>
      <w:r w:rsidRPr="00AF72BD">
        <w:rPr>
          <w:rFonts w:asciiTheme="minorEastAsia" w:hAnsiTheme="minorEastAsia" w:hint="eastAsia"/>
          <w:b/>
          <w:bCs/>
          <w:sz w:val="28"/>
          <w:szCs w:val="28"/>
          <w:shd w:val="clear" w:color="auto" w:fill="FFFFFF"/>
        </w:rPr>
        <w:t>①</w:t>
      </w:r>
      <w:r w:rsidRPr="00AF72BD">
        <w:rPr>
          <w:rFonts w:asciiTheme="minorEastAsia" w:hAnsiTheme="minorEastAsia" w:hint="eastAsia"/>
          <w:b/>
          <w:bCs/>
          <w:color w:val="FF0000"/>
          <w:sz w:val="28"/>
          <w:szCs w:val="28"/>
          <w:shd w:val="clear" w:color="auto" w:fill="FFFFFF"/>
        </w:rPr>
        <w:t>电子扫描件</w:t>
      </w:r>
      <w:r w:rsidRPr="00AF72BD">
        <w:rPr>
          <w:rFonts w:asciiTheme="minorEastAsia" w:hAnsiTheme="minorEastAsia" w:hint="eastAsia"/>
          <w:b/>
          <w:bCs/>
          <w:sz w:val="28"/>
          <w:szCs w:val="28"/>
          <w:shd w:val="clear" w:color="auto" w:fill="FFFFFF"/>
        </w:rPr>
        <w:t>（</w:t>
      </w:r>
      <w:r w:rsidRPr="00AF72BD">
        <w:rPr>
          <w:rFonts w:asciiTheme="minorEastAsia" w:hAnsiTheme="minorEastAsia" w:cs="Times New Roman"/>
          <w:b/>
          <w:bCs/>
          <w:sz w:val="28"/>
          <w:szCs w:val="28"/>
          <w:shd w:val="clear" w:color="auto" w:fill="FFFFFF"/>
        </w:rPr>
        <w:t>PDF</w:t>
      </w:r>
      <w:r w:rsidRPr="00AF72BD">
        <w:rPr>
          <w:rFonts w:asciiTheme="minorEastAsia" w:hAnsiTheme="minorEastAsia" w:hint="eastAsia"/>
          <w:b/>
          <w:bCs/>
          <w:sz w:val="28"/>
          <w:szCs w:val="28"/>
          <w:shd w:val="clear" w:color="auto" w:fill="FFFFFF"/>
        </w:rPr>
        <w:t>文件，且小于</w:t>
      </w:r>
      <w:r w:rsidRPr="00AF72BD">
        <w:rPr>
          <w:rFonts w:asciiTheme="minorEastAsia" w:hAnsiTheme="minorEastAsia" w:cs="Times New Roman"/>
          <w:b/>
          <w:bCs/>
          <w:sz w:val="28"/>
          <w:szCs w:val="28"/>
          <w:shd w:val="clear" w:color="auto" w:fill="FFFFFF"/>
        </w:rPr>
        <w:t>20MB</w:t>
      </w:r>
      <w:r w:rsidRPr="00AF72BD">
        <w:rPr>
          <w:rFonts w:asciiTheme="minorEastAsia" w:hAnsiTheme="minorEastAsia" w:hint="eastAsia"/>
          <w:b/>
          <w:bCs/>
          <w:sz w:val="28"/>
          <w:szCs w:val="28"/>
          <w:shd w:val="clear" w:color="auto" w:fill="FFFFFF"/>
        </w:rPr>
        <w:t>），打包压缩（文件夹命名规则：</w:t>
      </w:r>
      <w:hyperlink r:id="rId8" w:history="1">
        <w:r w:rsidR="00ED032C" w:rsidRPr="00AF72BD">
          <w:rPr>
            <w:rStyle w:val="aa"/>
            <w:rFonts w:asciiTheme="minorEastAsia" w:hAnsiTheme="minorEastAsia" w:hint="eastAsia"/>
            <w:b/>
            <w:bCs/>
            <w:sz w:val="28"/>
            <w:szCs w:val="28"/>
            <w:shd w:val="clear" w:color="auto" w:fill="FFFFFF"/>
          </w:rPr>
          <w:t>项目名称</w:t>
        </w:r>
        <w:r w:rsidR="00ED032C" w:rsidRPr="00AF72BD">
          <w:rPr>
            <w:rStyle w:val="aa"/>
            <w:rFonts w:asciiTheme="minorEastAsia" w:hAnsiTheme="minorEastAsia" w:cs="Times New Roman" w:hint="eastAsia"/>
            <w:b/>
            <w:bCs/>
            <w:sz w:val="28"/>
            <w:szCs w:val="28"/>
            <w:shd w:val="clear" w:color="auto" w:fill="FFFFFF"/>
          </w:rPr>
          <w:t>+</w:t>
        </w:r>
        <w:r w:rsidR="00ED032C" w:rsidRPr="00AF72BD">
          <w:rPr>
            <w:rStyle w:val="aa"/>
            <w:rFonts w:asciiTheme="minorEastAsia" w:hAnsiTheme="minorEastAsia" w:hint="eastAsia"/>
            <w:b/>
            <w:bCs/>
            <w:sz w:val="28"/>
            <w:szCs w:val="28"/>
            <w:shd w:val="clear" w:color="auto" w:fill="FFFFFF"/>
          </w:rPr>
          <w:t>单位名称）发至邮箱</w:t>
        </w:r>
        <w:r w:rsidR="00ED032C" w:rsidRPr="00AF72BD">
          <w:rPr>
            <w:rStyle w:val="aa"/>
            <w:rFonts w:asciiTheme="minorEastAsia" w:hAnsiTheme="minorEastAsia" w:cs="Times New Roman" w:hint="eastAsia"/>
            <w:b/>
            <w:bCs/>
            <w:sz w:val="28"/>
            <w:szCs w:val="28"/>
            <w:shd w:val="clear" w:color="auto" w:fill="FFFFFF"/>
          </w:rPr>
          <w:t>nky_zwk</w:t>
        </w:r>
        <w:r w:rsidR="00ED032C" w:rsidRPr="00AF72BD">
          <w:rPr>
            <w:rStyle w:val="aa"/>
            <w:rFonts w:asciiTheme="minorEastAsia" w:hAnsiTheme="minorEastAsia" w:cs="Times New Roman"/>
            <w:b/>
            <w:bCs/>
            <w:sz w:val="28"/>
            <w:szCs w:val="28"/>
            <w:shd w:val="clear" w:color="auto" w:fill="FFFFFF"/>
          </w:rPr>
          <w:t>@</w:t>
        </w:r>
        <w:r w:rsidR="00ED032C" w:rsidRPr="00AF72BD">
          <w:rPr>
            <w:rStyle w:val="aa"/>
            <w:rFonts w:asciiTheme="minorEastAsia" w:hAnsiTheme="minorEastAsia" w:cs="Times New Roman" w:hint="eastAsia"/>
            <w:b/>
            <w:bCs/>
            <w:sz w:val="28"/>
            <w:szCs w:val="28"/>
            <w:shd w:val="clear" w:color="auto" w:fill="FFFFFF"/>
          </w:rPr>
          <w:t>163</w:t>
        </w:r>
        <w:r w:rsidR="00ED032C" w:rsidRPr="00AF72BD">
          <w:rPr>
            <w:rStyle w:val="aa"/>
            <w:rFonts w:asciiTheme="minorEastAsia" w:hAnsiTheme="minorEastAsia" w:cs="Times New Roman"/>
            <w:b/>
            <w:bCs/>
            <w:sz w:val="28"/>
            <w:szCs w:val="28"/>
            <w:shd w:val="clear" w:color="auto" w:fill="FFFFFF"/>
          </w:rPr>
          <w:t>.com</w:t>
        </w:r>
      </w:hyperlink>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②同时提供</w:t>
      </w:r>
      <w:r w:rsidRPr="00AF72BD">
        <w:rPr>
          <w:rFonts w:asciiTheme="minorEastAsia" w:hAnsiTheme="minorEastAsia" w:hint="eastAsia"/>
          <w:b/>
          <w:bCs/>
          <w:color w:val="FF0000"/>
          <w:sz w:val="28"/>
          <w:szCs w:val="28"/>
          <w:shd w:val="clear" w:color="auto" w:fill="FFFFFF"/>
        </w:rPr>
        <w:t>纸质资料</w:t>
      </w:r>
      <w:r w:rsidRPr="00AF72BD">
        <w:rPr>
          <w:rFonts w:asciiTheme="minorEastAsia" w:hAnsiTheme="minorEastAsia" w:hint="eastAsia"/>
          <w:b/>
          <w:bCs/>
          <w:sz w:val="28"/>
          <w:szCs w:val="28"/>
          <w:shd w:val="clear" w:color="auto" w:fill="FFFFFF"/>
        </w:rPr>
        <w:t>（加盖公章+密封）。</w:t>
      </w:r>
    </w:p>
    <w:p w:rsidR="00967020" w:rsidRPr="00AF72BD" w:rsidRDefault="00ED032C">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调研资料</w:t>
      </w:r>
      <w:r w:rsidR="00FA24CD" w:rsidRPr="00AF72BD">
        <w:rPr>
          <w:rFonts w:asciiTheme="minorEastAsia" w:hAnsiTheme="minorEastAsia" w:hint="eastAsia"/>
          <w:b/>
          <w:bCs/>
          <w:sz w:val="28"/>
          <w:szCs w:val="28"/>
          <w:shd w:val="clear" w:color="auto" w:fill="FFFFFF"/>
        </w:rPr>
        <w:t>联系人：</w:t>
      </w:r>
      <w:r w:rsidR="00A258B0" w:rsidRPr="00AF72BD">
        <w:rPr>
          <w:rFonts w:asciiTheme="minorEastAsia" w:hAnsiTheme="minorEastAsia" w:hint="eastAsia"/>
          <w:b/>
          <w:bCs/>
          <w:sz w:val="28"/>
          <w:szCs w:val="28"/>
          <w:shd w:val="clear" w:color="auto" w:fill="FFFFFF"/>
        </w:rPr>
        <w:t>刘生 020-84427043</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资料递交地址：广州市海珠区江南大道南368-1</w:t>
      </w:r>
      <w:r w:rsidR="00A258B0" w:rsidRPr="00AF72BD">
        <w:rPr>
          <w:rFonts w:asciiTheme="minorEastAsia" w:hAnsiTheme="minorEastAsia" w:hint="eastAsia"/>
          <w:b/>
          <w:bCs/>
          <w:sz w:val="28"/>
          <w:szCs w:val="28"/>
          <w:shd w:val="clear" w:color="auto" w:fill="FFFFFF"/>
        </w:rPr>
        <w:t>号三楼总务</w:t>
      </w:r>
      <w:r w:rsidRPr="00AF72BD">
        <w:rPr>
          <w:rFonts w:asciiTheme="minorEastAsia" w:hAnsiTheme="minorEastAsia" w:hint="eastAsia"/>
          <w:b/>
          <w:bCs/>
          <w:sz w:val="28"/>
          <w:szCs w:val="28"/>
          <w:shd w:val="clear" w:color="auto" w:fill="FFFFFF"/>
        </w:rPr>
        <w:t>科</w:t>
      </w:r>
    </w:p>
    <w:p w:rsidR="00967020" w:rsidRPr="00AF72BD" w:rsidRDefault="00FA24CD">
      <w:pPr>
        <w:numPr>
          <w:ilvl w:val="0"/>
          <w:numId w:val="2"/>
        </w:numPr>
        <w:rPr>
          <w:rStyle w:val="a9"/>
          <w:rFonts w:asciiTheme="minorEastAsia" w:hAnsiTheme="minorEastAsia"/>
          <w:sz w:val="28"/>
          <w:szCs w:val="28"/>
        </w:rPr>
      </w:pPr>
      <w:r w:rsidRPr="00AF72BD">
        <w:rPr>
          <w:rStyle w:val="a9"/>
          <w:rFonts w:asciiTheme="minorEastAsia" w:hAnsiTheme="minorEastAsia" w:hint="eastAsia"/>
          <w:sz w:val="28"/>
          <w:szCs w:val="28"/>
        </w:rPr>
        <w:t>项目内容：</w:t>
      </w:r>
    </w:p>
    <w:p w:rsidR="00ED032C" w:rsidRPr="00AF72BD" w:rsidRDefault="00A258B0" w:rsidP="00ED032C">
      <w:pPr>
        <w:jc w:val="center"/>
        <w:rPr>
          <w:rFonts w:asciiTheme="minorEastAsia" w:hAnsiTheme="minorEastAsia"/>
          <w:b/>
          <w:sz w:val="28"/>
          <w:szCs w:val="28"/>
        </w:rPr>
      </w:pPr>
      <w:r w:rsidRPr="00AF72BD">
        <w:rPr>
          <w:rFonts w:asciiTheme="minorEastAsia" w:hAnsiTheme="minorEastAsia" w:hint="eastAsia"/>
          <w:color w:val="000000"/>
          <w:sz w:val="28"/>
          <w:szCs w:val="28"/>
        </w:rPr>
        <w:t>项目</w:t>
      </w:r>
      <w:r w:rsidR="00FA24CD" w:rsidRPr="00AF72BD">
        <w:rPr>
          <w:rFonts w:asciiTheme="minorEastAsia" w:hAnsiTheme="minorEastAsia" w:hint="eastAsia"/>
          <w:color w:val="000000"/>
          <w:sz w:val="28"/>
          <w:szCs w:val="28"/>
        </w:rPr>
        <w:t>名称：</w:t>
      </w:r>
      <w:r w:rsidR="00ED032C" w:rsidRPr="00AF72BD">
        <w:rPr>
          <w:rFonts w:asciiTheme="minorEastAsia" w:hAnsiTheme="minorEastAsia" w:hint="eastAsia"/>
          <w:sz w:val="28"/>
          <w:szCs w:val="28"/>
        </w:rPr>
        <w:t>南方医科大学口腔医院</w:t>
      </w:r>
      <w:r w:rsidR="004435B0">
        <w:rPr>
          <w:rFonts w:ascii="Calibri" w:eastAsia="宋体" w:hAnsi="Calibri" w:cs="Times New Roman" w:hint="eastAsia"/>
          <w:sz w:val="28"/>
          <w:szCs w:val="28"/>
        </w:rPr>
        <w:t>采购</w:t>
      </w:r>
      <w:r w:rsidR="004435B0" w:rsidRPr="00BD5825">
        <w:rPr>
          <w:rFonts w:ascii="宋体" w:eastAsia="宋体" w:hAnsi="宋体" w:cs="Times New Roman" w:hint="eastAsia"/>
          <w:sz w:val="28"/>
          <w:szCs w:val="28"/>
        </w:rPr>
        <w:t>2022年度</w:t>
      </w:r>
      <w:r w:rsidR="004435B0">
        <w:rPr>
          <w:rFonts w:ascii="宋体" w:eastAsia="宋体" w:hAnsi="宋体" w:cs="Times New Roman" w:hint="eastAsia"/>
          <w:sz w:val="28"/>
          <w:szCs w:val="28"/>
        </w:rPr>
        <w:t>财务</w:t>
      </w:r>
      <w:r w:rsidR="004435B0" w:rsidRPr="00BD5825">
        <w:rPr>
          <w:rFonts w:ascii="宋体" w:eastAsia="宋体" w:hAnsi="宋体" w:cs="Times New Roman" w:hint="eastAsia"/>
          <w:sz w:val="28"/>
          <w:szCs w:val="28"/>
        </w:rPr>
        <w:t>预算执行情况及决算审计项目</w:t>
      </w:r>
      <w:r w:rsidR="004435B0">
        <w:rPr>
          <w:rFonts w:ascii="宋体" w:hAnsi="宋体" w:hint="eastAsia"/>
          <w:sz w:val="28"/>
          <w:szCs w:val="28"/>
        </w:rPr>
        <w:t>。</w:t>
      </w:r>
    </w:p>
    <w:p w:rsidR="00A258B0" w:rsidRPr="00AF72BD" w:rsidRDefault="00ED032C" w:rsidP="00ED032C">
      <w:pPr>
        <w:autoSpaceDE w:val="0"/>
        <w:autoSpaceDN w:val="0"/>
        <w:spacing w:line="360" w:lineRule="auto"/>
        <w:rPr>
          <w:rFonts w:asciiTheme="minorEastAsia" w:hAnsiTheme="minorEastAsia"/>
          <w:sz w:val="28"/>
          <w:szCs w:val="28"/>
        </w:rPr>
      </w:pPr>
      <w:r w:rsidRPr="00AF72BD">
        <w:rPr>
          <w:rFonts w:asciiTheme="minorEastAsia" w:hAnsiTheme="minorEastAsia" w:hint="eastAsia"/>
          <w:sz w:val="28"/>
          <w:szCs w:val="28"/>
        </w:rPr>
        <w:t>1</w:t>
      </w:r>
      <w:r w:rsidR="00A258B0" w:rsidRPr="00AF72BD">
        <w:rPr>
          <w:rFonts w:asciiTheme="minorEastAsia" w:hAnsiTheme="minorEastAsia" w:hint="eastAsia"/>
          <w:sz w:val="28"/>
          <w:szCs w:val="28"/>
        </w:rPr>
        <w:t>.服务地点：南方医科大学口腔医院（广东省口腔医院）</w:t>
      </w:r>
    </w:p>
    <w:p w:rsidR="00816105" w:rsidRPr="00AF72BD" w:rsidRDefault="00A258B0" w:rsidP="00AF72BD">
      <w:pPr>
        <w:autoSpaceDE w:val="0"/>
        <w:autoSpaceDN w:val="0"/>
        <w:spacing w:line="360" w:lineRule="auto"/>
        <w:ind w:firstLineChars="325" w:firstLine="910"/>
        <w:rPr>
          <w:rFonts w:asciiTheme="minorEastAsia" w:hAnsiTheme="minorEastAsia"/>
          <w:sz w:val="28"/>
          <w:szCs w:val="28"/>
        </w:rPr>
      </w:pPr>
      <w:r w:rsidRPr="00AF72BD">
        <w:rPr>
          <w:rFonts w:asciiTheme="minorEastAsia" w:hAnsiTheme="minorEastAsia" w:hint="eastAsia"/>
          <w:sz w:val="28"/>
          <w:szCs w:val="28"/>
        </w:rPr>
        <w:t>地址：广州市江南大道南366号；</w:t>
      </w:r>
    </w:p>
    <w:p w:rsidR="004435B0" w:rsidRDefault="007C43DD" w:rsidP="004435B0">
      <w:pPr>
        <w:ind w:left="360"/>
        <w:rPr>
          <w:rFonts w:ascii="宋体" w:eastAsia="宋体" w:hAnsi="宋体" w:cs="Times New Roman"/>
          <w:sz w:val="28"/>
          <w:szCs w:val="28"/>
        </w:rPr>
      </w:pPr>
      <w:r w:rsidRPr="00AF72BD">
        <w:rPr>
          <w:rFonts w:asciiTheme="minorEastAsia" w:hAnsiTheme="minorEastAsia" w:hint="eastAsia"/>
          <w:sz w:val="28"/>
          <w:szCs w:val="28"/>
        </w:rPr>
        <w:t>五</w:t>
      </w:r>
      <w:r w:rsidR="000509C2" w:rsidRPr="00AF72BD">
        <w:rPr>
          <w:rFonts w:asciiTheme="minorEastAsia" w:hAnsiTheme="minorEastAsia" w:hint="eastAsia"/>
          <w:sz w:val="28"/>
          <w:szCs w:val="28"/>
        </w:rPr>
        <w:t>、</w:t>
      </w:r>
      <w:bookmarkStart w:id="0" w:name="_Toc128557411"/>
      <w:r w:rsidR="004435B0">
        <w:rPr>
          <w:rFonts w:ascii="宋体" w:eastAsia="宋体" w:hAnsi="宋体" w:cs="Times New Roman" w:hint="eastAsia"/>
          <w:b/>
          <w:bCs/>
          <w:sz w:val="28"/>
          <w:szCs w:val="28"/>
        </w:rPr>
        <w:t>项目简介：</w:t>
      </w:r>
    </w:p>
    <w:p w:rsidR="004435B0" w:rsidRDefault="004435B0" w:rsidP="004435B0">
      <w:pPr>
        <w:spacing w:beforeLines="50" w:afterLines="50"/>
        <w:ind w:firstLineChars="147" w:firstLine="412"/>
        <w:contextualSpacing/>
        <w:rPr>
          <w:rFonts w:ascii="宋体" w:eastAsia="宋体" w:hAnsi="宋体" w:cs="Times New Roman" w:hint="eastAsia"/>
          <w:sz w:val="28"/>
          <w:szCs w:val="28"/>
        </w:rPr>
      </w:pPr>
      <w:r>
        <w:rPr>
          <w:rFonts w:ascii="宋体" w:eastAsia="宋体" w:hAnsi="宋体" w:cs="Times New Roman" w:hint="eastAsia"/>
          <w:sz w:val="28"/>
          <w:szCs w:val="28"/>
        </w:rPr>
        <w:t>按国家相关财税制度，聘请第三方会计师事务所，对我院进行</w:t>
      </w:r>
      <w:r>
        <w:rPr>
          <w:rFonts w:ascii="Calibri" w:eastAsia="宋体" w:hAnsi="Calibri" w:cs="Times New Roman" w:hint="eastAsia"/>
          <w:sz w:val="28"/>
          <w:szCs w:val="28"/>
        </w:rPr>
        <w:t>2022</w:t>
      </w:r>
      <w:r>
        <w:rPr>
          <w:rFonts w:ascii="Calibri" w:eastAsia="宋体" w:hAnsi="Calibri" w:cs="Times New Roman" w:hint="eastAsia"/>
          <w:sz w:val="28"/>
          <w:szCs w:val="28"/>
        </w:rPr>
        <w:t>年度财务</w:t>
      </w:r>
      <w:r w:rsidRPr="00BD5825">
        <w:rPr>
          <w:rFonts w:ascii="宋体" w:eastAsia="宋体" w:hAnsi="宋体" w:cs="Times New Roman" w:hint="eastAsia"/>
          <w:sz w:val="28"/>
          <w:szCs w:val="28"/>
        </w:rPr>
        <w:t>预算执行情况及决算</w:t>
      </w:r>
      <w:r>
        <w:rPr>
          <w:rFonts w:ascii="宋体" w:eastAsia="宋体" w:hAnsi="宋体" w:cs="Times New Roman" w:hint="eastAsia"/>
          <w:sz w:val="28"/>
          <w:szCs w:val="28"/>
        </w:rPr>
        <w:t>审计。</w:t>
      </w:r>
    </w:p>
    <w:p w:rsidR="004435B0" w:rsidRDefault="00816105" w:rsidP="004435B0">
      <w:pPr>
        <w:spacing w:beforeLines="50" w:afterLines="50"/>
        <w:ind w:firstLineChars="147" w:firstLine="412"/>
        <w:contextualSpacing/>
        <w:rPr>
          <w:rFonts w:ascii="宋体" w:eastAsia="宋体" w:hAnsi="宋体" w:cs="Times New Roman" w:hint="eastAsia"/>
          <w:b/>
          <w:color w:val="000000"/>
          <w:sz w:val="28"/>
          <w:szCs w:val="28"/>
        </w:rPr>
      </w:pPr>
      <w:r w:rsidRPr="00AF72BD">
        <w:rPr>
          <w:rFonts w:asciiTheme="minorEastAsia" w:hAnsiTheme="minorEastAsia" w:hint="eastAsia"/>
          <w:sz w:val="28"/>
          <w:szCs w:val="28"/>
        </w:rPr>
        <w:t>六、</w:t>
      </w:r>
      <w:bookmarkEnd w:id="0"/>
      <w:r w:rsidR="004435B0">
        <w:rPr>
          <w:rFonts w:ascii="宋体" w:eastAsia="宋体" w:hAnsi="宋体" w:cs="Times New Roman" w:hint="eastAsia"/>
          <w:b/>
          <w:color w:val="000000"/>
          <w:sz w:val="28"/>
          <w:szCs w:val="28"/>
        </w:rPr>
        <w:t>服务内容：</w:t>
      </w:r>
    </w:p>
    <w:p w:rsidR="004435B0" w:rsidRPr="0036345C" w:rsidRDefault="004435B0" w:rsidP="004435B0">
      <w:pPr>
        <w:spacing w:beforeLines="50" w:afterLines="50"/>
        <w:ind w:firstLineChars="200" w:firstLine="560"/>
        <w:contextualSpacing/>
        <w:rPr>
          <w:rFonts w:ascii="宋体" w:eastAsia="宋体" w:hAnsi="宋体" w:cs="Times New Roman" w:hint="eastAsia"/>
          <w:sz w:val="28"/>
          <w:szCs w:val="28"/>
        </w:rPr>
      </w:pPr>
      <w:r w:rsidRPr="0036345C">
        <w:rPr>
          <w:rFonts w:ascii="Calibri" w:eastAsia="宋体" w:hAnsi="Calibri" w:cs="Times New Roman" w:hint="eastAsia"/>
          <w:sz w:val="28"/>
          <w:szCs w:val="28"/>
        </w:rPr>
        <w:lastRenderedPageBreak/>
        <w:t>2022</w:t>
      </w:r>
      <w:r w:rsidRPr="0036345C">
        <w:rPr>
          <w:rFonts w:ascii="Calibri" w:eastAsia="宋体" w:hAnsi="Calibri" w:cs="Times New Roman" w:hint="eastAsia"/>
          <w:sz w:val="28"/>
          <w:szCs w:val="28"/>
        </w:rPr>
        <w:t>年度</w:t>
      </w:r>
      <w:r>
        <w:rPr>
          <w:rFonts w:ascii="Calibri" w:eastAsia="宋体" w:hAnsi="Calibri" w:cs="Times New Roman" w:hint="eastAsia"/>
          <w:sz w:val="28"/>
          <w:szCs w:val="28"/>
        </w:rPr>
        <w:t>财务</w:t>
      </w:r>
      <w:r w:rsidRPr="0036345C">
        <w:rPr>
          <w:rFonts w:ascii="宋体" w:eastAsia="宋体" w:hAnsi="宋体" w:cs="Times New Roman" w:hint="eastAsia"/>
          <w:sz w:val="28"/>
          <w:szCs w:val="28"/>
        </w:rPr>
        <w:t>预算执行情况及决算审计项目</w:t>
      </w:r>
      <w:r>
        <w:rPr>
          <w:rFonts w:ascii="宋体" w:eastAsia="宋体" w:hAnsi="宋体" w:cs="Times New Roman" w:hint="eastAsia"/>
          <w:sz w:val="28"/>
          <w:szCs w:val="28"/>
        </w:rPr>
        <w:t>。具体要求如下（包括但不限于以</w:t>
      </w:r>
      <w:r w:rsidRPr="0036345C">
        <w:rPr>
          <w:rFonts w:ascii="宋体" w:eastAsia="宋体" w:hAnsi="宋体" w:cs="Times New Roman" w:hint="eastAsia"/>
          <w:sz w:val="28"/>
          <w:szCs w:val="28"/>
        </w:rPr>
        <w:t>下</w:t>
      </w:r>
      <w:r>
        <w:rPr>
          <w:rFonts w:ascii="宋体" w:eastAsia="宋体" w:hAnsi="宋体" w:cs="Times New Roman" w:hint="eastAsia"/>
          <w:sz w:val="28"/>
          <w:szCs w:val="28"/>
        </w:rPr>
        <w:t>内容</w:t>
      </w:r>
      <w:r w:rsidRPr="0036345C">
        <w:rPr>
          <w:rFonts w:ascii="宋体" w:eastAsia="宋体" w:hAnsi="宋体" w:cs="Times New Roman" w:hint="eastAsia"/>
          <w:sz w:val="28"/>
          <w:szCs w:val="28"/>
        </w:rPr>
        <w:t xml:space="preserve">）： </w:t>
      </w:r>
    </w:p>
    <w:p w:rsidR="004435B0" w:rsidRPr="0036345C" w:rsidRDefault="004435B0" w:rsidP="004435B0">
      <w:pPr>
        <w:spacing w:beforeLines="50" w:afterLines="50"/>
        <w:ind w:firstLineChars="100" w:firstLine="280"/>
        <w:contextualSpacing/>
        <w:rPr>
          <w:rFonts w:ascii="宋体" w:eastAsia="宋体" w:hAnsi="宋体" w:cs="Times New Roman" w:hint="eastAsia"/>
          <w:sz w:val="28"/>
          <w:szCs w:val="28"/>
        </w:rPr>
      </w:pPr>
      <w:r w:rsidRPr="0036345C">
        <w:rPr>
          <w:rFonts w:ascii="宋体" w:eastAsia="宋体" w:hAnsi="宋体" w:cs="Times New Roman" w:hint="eastAsia"/>
          <w:sz w:val="28"/>
          <w:szCs w:val="28"/>
        </w:rPr>
        <w:t>1、</w:t>
      </w:r>
      <w:r w:rsidRPr="0036345C">
        <w:rPr>
          <w:rFonts w:ascii="Calibri" w:eastAsia="宋体" w:hAnsi="Calibri" w:cs="Times New Roman" w:hint="eastAsia"/>
          <w:sz w:val="28"/>
          <w:szCs w:val="28"/>
        </w:rPr>
        <w:t>2022</w:t>
      </w:r>
      <w:r w:rsidRPr="0036345C">
        <w:rPr>
          <w:rFonts w:ascii="Calibri" w:eastAsia="宋体" w:hAnsi="Calibri" w:cs="Times New Roman" w:hint="eastAsia"/>
          <w:sz w:val="28"/>
          <w:szCs w:val="28"/>
        </w:rPr>
        <w:t>年度</w:t>
      </w:r>
      <w:r w:rsidRPr="0036345C">
        <w:rPr>
          <w:rFonts w:ascii="宋体" w:eastAsia="宋体" w:hAnsi="宋体" w:cs="Times New Roman" w:hint="eastAsia"/>
          <w:sz w:val="28"/>
          <w:szCs w:val="28"/>
        </w:rPr>
        <w:t>预算</w:t>
      </w:r>
      <w:r>
        <w:rPr>
          <w:rFonts w:ascii="宋体" w:eastAsia="宋体" w:hAnsi="宋体" w:cs="Times New Roman" w:hint="eastAsia"/>
          <w:sz w:val="28"/>
          <w:szCs w:val="28"/>
        </w:rPr>
        <w:t>管理制度、组织体系、</w:t>
      </w:r>
      <w:r w:rsidRPr="0036345C">
        <w:rPr>
          <w:rFonts w:ascii="Calibri" w:eastAsia="宋体" w:hAnsi="Calibri" w:cs="Times New Roman" w:hint="eastAsia"/>
          <w:sz w:val="28"/>
          <w:szCs w:val="28"/>
        </w:rPr>
        <w:t>编制、</w:t>
      </w:r>
      <w:r>
        <w:rPr>
          <w:rFonts w:ascii="Calibri" w:eastAsia="宋体" w:hAnsi="Calibri" w:cs="Times New Roman" w:hint="eastAsia"/>
          <w:sz w:val="28"/>
          <w:szCs w:val="28"/>
        </w:rPr>
        <w:t>审批</w:t>
      </w:r>
      <w:r w:rsidRPr="0036345C">
        <w:rPr>
          <w:rFonts w:ascii="Calibri" w:eastAsia="宋体" w:hAnsi="Calibri" w:cs="Times New Roman" w:hint="eastAsia"/>
          <w:sz w:val="28"/>
          <w:szCs w:val="28"/>
        </w:rPr>
        <w:t>下达、调整、执行、考核评价情况的</w:t>
      </w:r>
      <w:r w:rsidRPr="0036345C">
        <w:rPr>
          <w:rFonts w:ascii="宋体" w:eastAsia="宋体" w:hAnsi="宋体" w:cs="Times New Roman" w:hint="eastAsia"/>
          <w:sz w:val="28"/>
          <w:szCs w:val="28"/>
        </w:rPr>
        <w:t>审计。</w:t>
      </w:r>
    </w:p>
    <w:p w:rsidR="004435B0" w:rsidRPr="0036345C" w:rsidRDefault="004435B0" w:rsidP="004435B0">
      <w:pPr>
        <w:spacing w:beforeLines="50" w:afterLines="50"/>
        <w:ind w:firstLineChars="100" w:firstLine="280"/>
        <w:contextualSpacing/>
        <w:rPr>
          <w:rFonts w:ascii="Calibri" w:eastAsia="宋体" w:hAnsi="Calibri" w:cs="Times New Roman" w:hint="eastAsia"/>
          <w:sz w:val="28"/>
          <w:szCs w:val="28"/>
        </w:rPr>
      </w:pPr>
      <w:r w:rsidRPr="0036345C">
        <w:rPr>
          <w:rFonts w:ascii="宋体" w:eastAsia="宋体" w:hAnsi="宋体" w:cs="Times New Roman" w:hint="eastAsia"/>
          <w:sz w:val="28"/>
          <w:szCs w:val="28"/>
        </w:rPr>
        <w:t>2、</w:t>
      </w:r>
      <w:r w:rsidRPr="0036345C">
        <w:rPr>
          <w:rFonts w:ascii="Calibri" w:eastAsia="宋体" w:hAnsi="Calibri" w:cs="Times New Roman" w:hint="eastAsia"/>
          <w:sz w:val="28"/>
          <w:szCs w:val="28"/>
        </w:rPr>
        <w:t>2022</w:t>
      </w:r>
      <w:r w:rsidRPr="0036345C">
        <w:rPr>
          <w:rFonts w:ascii="Calibri" w:eastAsia="宋体" w:hAnsi="Calibri" w:cs="Times New Roman" w:hint="eastAsia"/>
          <w:sz w:val="28"/>
          <w:szCs w:val="28"/>
        </w:rPr>
        <w:t>年度决算</w:t>
      </w:r>
      <w:r>
        <w:rPr>
          <w:rFonts w:ascii="Calibri" w:eastAsia="宋体" w:hAnsi="Calibri" w:cs="Times New Roman" w:hint="eastAsia"/>
          <w:sz w:val="28"/>
          <w:szCs w:val="28"/>
        </w:rPr>
        <w:t>编报规则</w:t>
      </w:r>
      <w:r w:rsidRPr="0036345C">
        <w:rPr>
          <w:rFonts w:ascii="Calibri" w:eastAsia="宋体" w:hAnsi="Calibri" w:cs="Times New Roman" w:hint="eastAsia"/>
          <w:sz w:val="28"/>
          <w:szCs w:val="28"/>
        </w:rPr>
        <w:t>、内容、项目</w:t>
      </w:r>
      <w:r>
        <w:rPr>
          <w:rFonts w:ascii="Calibri" w:eastAsia="宋体" w:hAnsi="Calibri" w:cs="Times New Roman" w:hint="eastAsia"/>
          <w:sz w:val="28"/>
          <w:szCs w:val="28"/>
        </w:rPr>
        <w:t>数据</w:t>
      </w:r>
      <w:r w:rsidRPr="0036345C">
        <w:rPr>
          <w:rFonts w:ascii="Calibri" w:eastAsia="宋体" w:hAnsi="Calibri" w:cs="Times New Roman" w:hint="eastAsia"/>
          <w:sz w:val="28"/>
          <w:szCs w:val="28"/>
        </w:rPr>
        <w:t>、</w:t>
      </w:r>
      <w:r>
        <w:rPr>
          <w:rFonts w:ascii="Calibri" w:eastAsia="宋体" w:hAnsi="Calibri" w:cs="Times New Roman" w:hint="eastAsia"/>
          <w:sz w:val="28"/>
          <w:szCs w:val="28"/>
        </w:rPr>
        <w:t>分析</w:t>
      </w:r>
      <w:r w:rsidRPr="0036345C">
        <w:rPr>
          <w:rFonts w:ascii="Calibri" w:eastAsia="宋体" w:hAnsi="Calibri" w:cs="Times New Roman" w:hint="eastAsia"/>
          <w:sz w:val="28"/>
          <w:szCs w:val="28"/>
        </w:rPr>
        <w:t>报告等情况的审计。</w:t>
      </w:r>
    </w:p>
    <w:p w:rsidR="004435B0" w:rsidRDefault="004435B0" w:rsidP="004435B0">
      <w:pPr>
        <w:spacing w:beforeLines="50" w:afterLines="50"/>
        <w:ind w:firstLineChars="100" w:firstLine="280"/>
        <w:contextualSpacing/>
        <w:rPr>
          <w:rFonts w:ascii="Calibri" w:eastAsia="宋体" w:hAnsi="Calibri" w:cs="Times New Roman" w:hint="eastAsia"/>
          <w:sz w:val="28"/>
          <w:szCs w:val="28"/>
        </w:rPr>
      </w:pPr>
      <w:r w:rsidRPr="0036345C">
        <w:rPr>
          <w:rFonts w:ascii="Calibri" w:eastAsia="宋体" w:hAnsi="Calibri" w:cs="Times New Roman" w:hint="eastAsia"/>
          <w:sz w:val="28"/>
          <w:szCs w:val="28"/>
        </w:rPr>
        <w:t>3</w:t>
      </w:r>
      <w:r w:rsidRPr="0036345C">
        <w:rPr>
          <w:rFonts w:ascii="Calibri" w:eastAsia="宋体" w:hAnsi="Calibri" w:cs="Times New Roman" w:hint="eastAsia"/>
          <w:sz w:val="28"/>
          <w:szCs w:val="28"/>
        </w:rPr>
        <w:t>、</w:t>
      </w:r>
      <w:r w:rsidRPr="0036345C">
        <w:rPr>
          <w:rFonts w:ascii="Calibri" w:eastAsia="宋体" w:hAnsi="Calibri" w:cs="Times New Roman" w:hint="eastAsia"/>
          <w:sz w:val="28"/>
          <w:szCs w:val="28"/>
        </w:rPr>
        <w:t>2022</w:t>
      </w:r>
      <w:r w:rsidRPr="0036345C">
        <w:rPr>
          <w:rFonts w:ascii="Calibri" w:eastAsia="宋体" w:hAnsi="Calibri" w:cs="Times New Roman" w:hint="eastAsia"/>
          <w:sz w:val="28"/>
          <w:szCs w:val="28"/>
        </w:rPr>
        <w:t>年度预算与决算</w:t>
      </w:r>
      <w:r>
        <w:rPr>
          <w:rFonts w:ascii="Calibri" w:eastAsia="宋体" w:hAnsi="Calibri" w:cs="Times New Roman" w:hint="eastAsia"/>
          <w:sz w:val="28"/>
          <w:szCs w:val="28"/>
        </w:rPr>
        <w:t>执行数</w:t>
      </w:r>
      <w:r w:rsidRPr="0036345C">
        <w:rPr>
          <w:rFonts w:ascii="Calibri" w:eastAsia="宋体" w:hAnsi="Calibri" w:cs="Times New Roman" w:hint="eastAsia"/>
          <w:sz w:val="28"/>
          <w:szCs w:val="28"/>
        </w:rPr>
        <w:t>差异情况的审计。</w:t>
      </w:r>
    </w:p>
    <w:p w:rsidR="004435B0" w:rsidRDefault="004435B0" w:rsidP="004435B0">
      <w:pPr>
        <w:spacing w:beforeLines="50" w:afterLines="50"/>
        <w:ind w:firstLineChars="100" w:firstLine="280"/>
        <w:contextualSpacing/>
        <w:rPr>
          <w:rFonts w:ascii="Calibri" w:eastAsia="宋体" w:hAnsi="Calibri" w:cs="Times New Roman" w:hint="eastAsia"/>
          <w:sz w:val="28"/>
          <w:szCs w:val="28"/>
        </w:rPr>
      </w:pPr>
      <w:r>
        <w:rPr>
          <w:rFonts w:ascii="Calibri" w:eastAsia="宋体" w:hAnsi="Calibri" w:cs="Times New Roman" w:hint="eastAsia"/>
          <w:sz w:val="28"/>
          <w:szCs w:val="28"/>
        </w:rPr>
        <w:t>4</w:t>
      </w:r>
      <w:r>
        <w:rPr>
          <w:rFonts w:ascii="Calibri" w:eastAsia="宋体" w:hAnsi="Calibri" w:cs="Times New Roman" w:hint="eastAsia"/>
          <w:sz w:val="28"/>
          <w:szCs w:val="28"/>
        </w:rPr>
        <w:t>、</w:t>
      </w:r>
      <w:r>
        <w:rPr>
          <w:rFonts w:ascii="Calibri" w:eastAsia="宋体" w:hAnsi="Calibri" w:cs="Times New Roman" w:hint="eastAsia"/>
          <w:sz w:val="28"/>
          <w:szCs w:val="28"/>
        </w:rPr>
        <w:t>2022</w:t>
      </w:r>
      <w:r>
        <w:rPr>
          <w:rFonts w:ascii="Calibri" w:eastAsia="宋体" w:hAnsi="Calibri" w:cs="Times New Roman" w:hint="eastAsia"/>
          <w:sz w:val="28"/>
          <w:szCs w:val="28"/>
        </w:rPr>
        <w:t>年度决算报表中各项资产负债情况的审计。</w:t>
      </w:r>
    </w:p>
    <w:p w:rsidR="004435B0" w:rsidRDefault="004435B0" w:rsidP="004435B0">
      <w:pPr>
        <w:spacing w:beforeLines="50" w:afterLines="50"/>
        <w:ind w:firstLineChars="100" w:firstLine="280"/>
        <w:contextualSpacing/>
        <w:rPr>
          <w:rFonts w:ascii="Calibri" w:eastAsia="宋体" w:hAnsi="Calibri" w:cs="Times New Roman" w:hint="eastAsia"/>
          <w:sz w:val="28"/>
          <w:szCs w:val="28"/>
        </w:rPr>
      </w:pPr>
      <w:r>
        <w:rPr>
          <w:rFonts w:ascii="Calibri" w:eastAsia="宋体" w:hAnsi="Calibri" w:cs="Times New Roman" w:hint="eastAsia"/>
          <w:sz w:val="28"/>
          <w:szCs w:val="28"/>
        </w:rPr>
        <w:t>5</w:t>
      </w:r>
      <w:r>
        <w:rPr>
          <w:rFonts w:ascii="Calibri" w:eastAsia="宋体" w:hAnsi="Calibri" w:cs="Times New Roman" w:hint="eastAsia"/>
          <w:sz w:val="28"/>
          <w:szCs w:val="28"/>
        </w:rPr>
        <w:t>、其他。</w:t>
      </w:r>
    </w:p>
    <w:p w:rsidR="004435B0" w:rsidRDefault="00D0551D" w:rsidP="004435B0">
      <w:pPr>
        <w:spacing w:beforeLines="50" w:afterLines="50"/>
        <w:ind w:firstLineChars="147" w:firstLine="412"/>
        <w:contextualSpacing/>
        <w:rPr>
          <w:rFonts w:ascii="宋体" w:eastAsia="宋体" w:hAnsi="宋体" w:cs="Times New Roman" w:hint="eastAsia"/>
          <w:b/>
          <w:color w:val="000000"/>
          <w:sz w:val="28"/>
          <w:szCs w:val="28"/>
        </w:rPr>
      </w:pPr>
      <w:r w:rsidRPr="00AF72BD">
        <w:rPr>
          <w:rFonts w:asciiTheme="minorEastAsia" w:hAnsiTheme="minorEastAsia" w:hint="eastAsia"/>
          <w:sz w:val="28"/>
          <w:szCs w:val="28"/>
        </w:rPr>
        <w:t>七、</w:t>
      </w:r>
      <w:r w:rsidR="004435B0">
        <w:rPr>
          <w:rFonts w:ascii="宋体" w:eastAsia="宋体" w:hAnsi="宋体" w:cs="Times New Roman" w:hint="eastAsia"/>
          <w:b/>
          <w:color w:val="000000"/>
          <w:sz w:val="28"/>
          <w:szCs w:val="28"/>
        </w:rPr>
        <w:t>人员要求：</w:t>
      </w:r>
    </w:p>
    <w:p w:rsidR="004435B0" w:rsidRDefault="004435B0" w:rsidP="004435B0">
      <w:pPr>
        <w:spacing w:beforeLines="50" w:afterLines="50"/>
        <w:contextualSpacing/>
        <w:rPr>
          <w:rFonts w:ascii="宋体" w:eastAsia="宋体" w:hAnsi="宋体" w:cs="Times New Roman"/>
          <w:sz w:val="28"/>
          <w:szCs w:val="28"/>
        </w:rPr>
      </w:pPr>
      <w:r>
        <w:rPr>
          <w:rFonts w:ascii="宋体" w:eastAsia="宋体" w:hAnsi="宋体" w:cs="Times New Roman" w:hint="eastAsia"/>
          <w:sz w:val="28"/>
          <w:szCs w:val="28"/>
        </w:rPr>
        <w:t xml:space="preserve">    会计师事务所派遣的项目组包括项目负责人/经理、项目经办人员，其中注册会计师3名或以上。</w:t>
      </w:r>
    </w:p>
    <w:p w:rsidR="004435B0" w:rsidRDefault="00D0551D" w:rsidP="004435B0">
      <w:pPr>
        <w:spacing w:beforeLines="50" w:afterLines="50"/>
        <w:ind w:left="420"/>
        <w:contextualSpacing/>
        <w:rPr>
          <w:rFonts w:ascii="宋体" w:eastAsia="宋体" w:hAnsi="宋体" w:cs="Times New Roman" w:hint="eastAsia"/>
          <w:b/>
          <w:color w:val="000000"/>
          <w:sz w:val="28"/>
          <w:szCs w:val="28"/>
        </w:rPr>
      </w:pPr>
      <w:r w:rsidRPr="00AF72BD">
        <w:rPr>
          <w:rFonts w:asciiTheme="minorEastAsia" w:hAnsiTheme="minorEastAsia" w:hint="eastAsia"/>
          <w:sz w:val="28"/>
          <w:szCs w:val="28"/>
        </w:rPr>
        <w:t>八、</w:t>
      </w:r>
      <w:r w:rsidR="004435B0">
        <w:rPr>
          <w:rFonts w:ascii="宋体" w:eastAsia="宋体" w:hAnsi="宋体" w:cs="Times New Roman" w:hint="eastAsia"/>
          <w:b/>
          <w:color w:val="000000"/>
          <w:sz w:val="28"/>
          <w:szCs w:val="28"/>
        </w:rPr>
        <w:t>付款方式：</w:t>
      </w:r>
    </w:p>
    <w:p w:rsidR="004435B0" w:rsidRDefault="004435B0" w:rsidP="004435B0">
      <w:pPr>
        <w:pStyle w:val="1"/>
        <w:spacing w:before="0" w:after="0"/>
        <w:rPr>
          <w:rFonts w:ascii="宋体" w:hAnsi="宋体" w:hint="eastAsia"/>
          <w:bCs w:val="0"/>
          <w:color w:val="000000"/>
          <w:sz w:val="28"/>
          <w:szCs w:val="28"/>
        </w:rPr>
      </w:pPr>
      <w:r>
        <w:rPr>
          <w:rFonts w:ascii="宋体" w:eastAsia="宋体" w:hAnsi="宋体" w:cs="Times New Roman" w:hint="eastAsia"/>
          <w:bCs w:val="0"/>
          <w:color w:val="000000"/>
          <w:sz w:val="28"/>
          <w:szCs w:val="28"/>
        </w:rPr>
        <w:t>分两期支付，其中：第一期：会计师事务所进场审计日起10个工作日内支付合同金额的50%；第二期：余下50%于会计师事务所向南方医科大学口腔医院提交审计报告并通过验收合格后15个工作日内支付。支付条件：会计师事务所向南方医科大学口腔医院开具合法有效的等额发票并提供</w:t>
      </w:r>
      <w:r>
        <w:rPr>
          <w:rFonts w:ascii="宋体" w:eastAsia="宋体" w:hAnsi="宋体" w:cs="Times New Roman"/>
          <w:bCs w:val="0"/>
          <w:color w:val="000000"/>
          <w:sz w:val="28"/>
          <w:szCs w:val="28"/>
        </w:rPr>
        <w:t>合同</w:t>
      </w:r>
      <w:r>
        <w:rPr>
          <w:rFonts w:ascii="宋体" w:eastAsia="宋体" w:hAnsi="宋体" w:cs="Times New Roman" w:hint="eastAsia"/>
          <w:bCs w:val="0"/>
          <w:color w:val="000000"/>
          <w:sz w:val="28"/>
          <w:szCs w:val="28"/>
        </w:rPr>
        <w:t>/审计业务</w:t>
      </w:r>
      <w:r>
        <w:rPr>
          <w:rFonts w:ascii="宋体" w:eastAsia="宋体" w:hAnsi="宋体" w:cs="Times New Roman"/>
          <w:bCs w:val="0"/>
          <w:color w:val="000000"/>
          <w:sz w:val="28"/>
          <w:szCs w:val="28"/>
        </w:rPr>
        <w:t>约定书复印件</w:t>
      </w:r>
      <w:r>
        <w:rPr>
          <w:rFonts w:ascii="宋体" w:eastAsia="宋体" w:hAnsi="宋体" w:cs="Times New Roman" w:hint="eastAsia"/>
          <w:bCs w:val="0"/>
          <w:color w:val="000000"/>
          <w:sz w:val="28"/>
          <w:szCs w:val="28"/>
        </w:rPr>
        <w:t>。</w:t>
      </w:r>
    </w:p>
    <w:p w:rsidR="004435B0" w:rsidRDefault="004435B0" w:rsidP="004435B0">
      <w:pPr>
        <w:spacing w:beforeLines="50" w:afterLines="50"/>
        <w:ind w:firstLineChars="147" w:firstLine="413"/>
        <w:contextualSpacing/>
        <w:rPr>
          <w:rFonts w:ascii="宋体" w:eastAsia="宋体" w:hAnsi="宋体" w:cs="Times New Roman" w:hint="eastAsia"/>
          <w:b/>
          <w:color w:val="000000"/>
          <w:sz w:val="28"/>
          <w:szCs w:val="28"/>
        </w:rPr>
      </w:pPr>
      <w:r>
        <w:rPr>
          <w:rFonts w:ascii="宋体" w:hAnsi="宋体" w:hint="eastAsia"/>
          <w:b/>
          <w:color w:val="000000"/>
          <w:sz w:val="28"/>
          <w:szCs w:val="28"/>
        </w:rPr>
        <w:t>十</w:t>
      </w:r>
      <w:r>
        <w:rPr>
          <w:rFonts w:ascii="宋体" w:eastAsia="宋体" w:hAnsi="宋体" w:cs="Times New Roman" w:hint="eastAsia"/>
          <w:b/>
          <w:color w:val="000000"/>
          <w:sz w:val="28"/>
          <w:szCs w:val="28"/>
        </w:rPr>
        <w:t>、资质要求：</w:t>
      </w:r>
    </w:p>
    <w:p w:rsidR="004435B0" w:rsidRDefault="004435B0" w:rsidP="004435B0">
      <w:pPr>
        <w:spacing w:beforeLines="50" w:afterLines="50"/>
        <w:ind w:firstLineChars="200" w:firstLine="560"/>
        <w:contextualSpacing/>
        <w:rPr>
          <w:rFonts w:ascii="宋体" w:eastAsia="宋体" w:hAnsi="宋体" w:cs="Times New Roman"/>
          <w:b/>
          <w:color w:val="000000"/>
          <w:sz w:val="28"/>
          <w:szCs w:val="28"/>
        </w:rPr>
      </w:pPr>
      <w:r>
        <w:rPr>
          <w:rFonts w:ascii="宋体" w:eastAsia="宋体" w:hAnsi="宋体" w:cs="宋体"/>
          <w:sz w:val="28"/>
          <w:szCs w:val="28"/>
        </w:rPr>
        <w:t>供应商</w:t>
      </w:r>
      <w:r>
        <w:rPr>
          <w:rFonts w:ascii="宋体" w:eastAsia="宋体" w:hAnsi="宋体" w:cs="宋体" w:hint="eastAsia"/>
          <w:sz w:val="28"/>
          <w:szCs w:val="28"/>
        </w:rPr>
        <w:t>须</w:t>
      </w:r>
      <w:r>
        <w:rPr>
          <w:rFonts w:ascii="宋体" w:eastAsia="宋体" w:hAnsi="宋体" w:cs="宋体"/>
          <w:sz w:val="28"/>
          <w:szCs w:val="28"/>
        </w:rPr>
        <w:t>具备《中华人民共和国政府采购法》第二十二条规定</w:t>
      </w:r>
      <w:r>
        <w:rPr>
          <w:rFonts w:ascii="宋体" w:eastAsia="宋体" w:hAnsi="宋体" w:cs="宋体" w:hint="eastAsia"/>
          <w:sz w:val="28"/>
          <w:szCs w:val="28"/>
        </w:rPr>
        <w:t>的条件</w:t>
      </w:r>
      <w:r>
        <w:rPr>
          <w:rFonts w:ascii="宋体" w:eastAsia="宋体" w:hAnsi="宋体" w:cs="宋体"/>
          <w:sz w:val="28"/>
          <w:szCs w:val="28"/>
        </w:rPr>
        <w:t>，</w:t>
      </w:r>
      <w:r>
        <w:rPr>
          <w:rFonts w:ascii="宋体" w:eastAsia="宋体" w:hAnsi="宋体" w:cs="宋体" w:hint="eastAsia"/>
          <w:sz w:val="28"/>
          <w:szCs w:val="28"/>
        </w:rPr>
        <w:t>并</w:t>
      </w:r>
      <w:r>
        <w:rPr>
          <w:rFonts w:ascii="宋体" w:eastAsia="宋体" w:hAnsi="宋体" w:cs="宋体"/>
          <w:sz w:val="28"/>
          <w:szCs w:val="28"/>
        </w:rPr>
        <w:t>提供以下资料：</w:t>
      </w:r>
    </w:p>
    <w:p w:rsidR="004435B0" w:rsidRDefault="004435B0" w:rsidP="004435B0">
      <w:pPr>
        <w:adjustRightInd w:val="0"/>
        <w:snapToGrid w:val="0"/>
        <w:spacing w:line="360" w:lineRule="auto"/>
        <w:ind w:right="366"/>
        <w:rPr>
          <w:rFonts w:ascii="宋体" w:eastAsia="宋体" w:hAnsi="宋体" w:cs="宋体"/>
          <w:sz w:val="28"/>
          <w:szCs w:val="28"/>
        </w:rPr>
      </w:pPr>
      <w:r>
        <w:rPr>
          <w:rFonts w:ascii="宋体" w:eastAsia="宋体" w:hAnsi="宋体" w:cs="宋体"/>
          <w:sz w:val="28"/>
          <w:szCs w:val="28"/>
        </w:rPr>
        <w:lastRenderedPageBreak/>
        <w:t>（1）供应商具有独立承担民事责任能力的在中华人民共和国境内</w:t>
      </w:r>
    </w:p>
    <w:p w:rsidR="004435B0" w:rsidRDefault="004435B0" w:rsidP="004435B0">
      <w:pPr>
        <w:adjustRightInd w:val="0"/>
        <w:snapToGrid w:val="0"/>
        <w:spacing w:line="360" w:lineRule="auto"/>
        <w:ind w:right="366"/>
        <w:rPr>
          <w:rFonts w:ascii="宋体" w:eastAsia="宋体" w:hAnsi="宋体" w:cs="宋体" w:hint="eastAsia"/>
          <w:sz w:val="28"/>
          <w:szCs w:val="28"/>
        </w:rPr>
      </w:pPr>
      <w:r>
        <w:rPr>
          <w:rFonts w:ascii="宋体" w:eastAsia="宋体" w:hAnsi="宋体" w:cs="宋体"/>
          <w:sz w:val="28"/>
          <w:szCs w:val="28"/>
        </w:rPr>
        <w:t>注册的法人或其他组织（提供企业法人或者其他组织营业执照（或事业法人登记证或身份证等相关证明）副本复印件，分支机构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rsidR="004435B0" w:rsidRDefault="004435B0" w:rsidP="004435B0">
      <w:pPr>
        <w:adjustRightInd w:val="0"/>
        <w:snapToGrid w:val="0"/>
        <w:spacing w:line="360" w:lineRule="auto"/>
        <w:ind w:right="366"/>
        <w:rPr>
          <w:rFonts w:ascii="宋体" w:eastAsia="宋体" w:hAnsi="宋体" w:cs="Times New Roman" w:hint="eastAsia"/>
          <w:sz w:val="28"/>
          <w:szCs w:val="28"/>
        </w:rPr>
      </w:pPr>
      <w:r>
        <w:rPr>
          <w:rFonts w:ascii="宋体" w:eastAsia="宋体" w:hAnsi="宋体" w:cs="Times New Roman" w:hint="eastAsia"/>
          <w:sz w:val="28"/>
          <w:szCs w:val="28"/>
        </w:rPr>
        <w:t>（2）具有会计师事务所执业证书；</w:t>
      </w:r>
    </w:p>
    <w:p w:rsidR="004435B0" w:rsidRDefault="004435B0" w:rsidP="004435B0">
      <w:pPr>
        <w:adjustRightInd w:val="0"/>
        <w:snapToGrid w:val="0"/>
        <w:spacing w:line="360" w:lineRule="auto"/>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hint="eastAsia"/>
          <w:sz w:val="28"/>
          <w:szCs w:val="28"/>
        </w:rPr>
        <w:t>3</w:t>
      </w:r>
      <w:r>
        <w:rPr>
          <w:rFonts w:ascii="宋体" w:eastAsia="宋体" w:hAnsi="宋体" w:cs="宋体"/>
          <w:sz w:val="28"/>
          <w:szCs w:val="28"/>
        </w:rPr>
        <w:t>）供应商具备履行合同所必需的设备和专业技术能力（提供书面声明）</w:t>
      </w:r>
      <w:r>
        <w:rPr>
          <w:rFonts w:ascii="宋体" w:eastAsia="宋体" w:hAnsi="宋体" w:cs="宋体" w:hint="eastAsia"/>
          <w:sz w:val="28"/>
          <w:szCs w:val="28"/>
        </w:rPr>
        <w:t>；</w:t>
      </w:r>
    </w:p>
    <w:p w:rsidR="004435B0" w:rsidRDefault="004435B0" w:rsidP="004435B0">
      <w:pPr>
        <w:adjustRightInd w:val="0"/>
        <w:snapToGrid w:val="0"/>
        <w:spacing w:line="360" w:lineRule="auto"/>
        <w:rPr>
          <w:rFonts w:ascii="Calibri" w:eastAsia="宋体" w:hAnsi="Calibri" w:cs="Times New Roman" w:hint="eastAsia"/>
          <w:sz w:val="28"/>
          <w:szCs w:val="28"/>
        </w:rPr>
      </w:pPr>
      <w:r>
        <w:rPr>
          <w:rFonts w:ascii="Calibri" w:eastAsia="宋体" w:hAnsi="Calibri" w:cs="Times New Roman" w:hint="eastAsia"/>
          <w:sz w:val="28"/>
          <w:szCs w:val="28"/>
        </w:rPr>
        <w:t>（</w:t>
      </w:r>
      <w:r>
        <w:rPr>
          <w:rFonts w:ascii="Calibri" w:eastAsia="宋体" w:hAnsi="Calibri" w:cs="Times New Roman" w:hint="eastAsia"/>
          <w:sz w:val="28"/>
          <w:szCs w:val="28"/>
        </w:rPr>
        <w:t>4</w:t>
      </w:r>
      <w:r>
        <w:rPr>
          <w:rFonts w:ascii="Calibri" w:eastAsia="宋体" w:hAnsi="Calibri" w:cs="Times New Roman" w:hint="eastAsia"/>
          <w:sz w:val="28"/>
          <w:szCs w:val="28"/>
        </w:rPr>
        <w:t>）在中国会计网公布的《</w:t>
      </w:r>
      <w:r>
        <w:rPr>
          <w:rFonts w:ascii="Calibri" w:eastAsia="宋体" w:hAnsi="Calibri" w:cs="Times New Roman" w:hint="eastAsia"/>
          <w:sz w:val="28"/>
          <w:szCs w:val="28"/>
        </w:rPr>
        <w:t>2022</w:t>
      </w:r>
      <w:r>
        <w:rPr>
          <w:rFonts w:ascii="Calibri" w:eastAsia="宋体" w:hAnsi="Calibri" w:cs="Times New Roman" w:hint="eastAsia"/>
          <w:sz w:val="28"/>
          <w:szCs w:val="28"/>
        </w:rPr>
        <w:t>年广东省会计师事务所综合评价前</w:t>
      </w:r>
      <w:r>
        <w:rPr>
          <w:rFonts w:ascii="Calibri" w:eastAsia="宋体" w:hAnsi="Calibri" w:cs="Times New Roman" w:hint="eastAsia"/>
          <w:sz w:val="28"/>
          <w:szCs w:val="28"/>
        </w:rPr>
        <w:t>150</w:t>
      </w:r>
      <w:r>
        <w:rPr>
          <w:rFonts w:ascii="Calibri" w:eastAsia="宋体" w:hAnsi="Calibri" w:cs="Times New Roman" w:hint="eastAsia"/>
          <w:sz w:val="28"/>
          <w:szCs w:val="28"/>
        </w:rPr>
        <w:t>名信息》名录内，在广东省财政厅、广东省政府采购网、广东省电子化采购执行平台的定点采购供应商库中；</w:t>
      </w:r>
    </w:p>
    <w:p w:rsidR="004435B0" w:rsidRDefault="004435B0" w:rsidP="004435B0">
      <w:pPr>
        <w:rPr>
          <w:rFonts w:ascii="Calibri" w:eastAsia="宋体" w:hAnsi="Calibri" w:cs="Times New Roman" w:hint="eastAsia"/>
          <w:sz w:val="28"/>
          <w:szCs w:val="28"/>
        </w:rPr>
      </w:pPr>
      <w:r>
        <w:rPr>
          <w:rFonts w:ascii="Calibri" w:eastAsia="宋体" w:hAnsi="Calibri" w:cs="Times New Roman" w:hint="eastAsia"/>
          <w:sz w:val="28"/>
          <w:szCs w:val="28"/>
        </w:rPr>
        <w:t>（</w:t>
      </w:r>
      <w:r>
        <w:rPr>
          <w:rFonts w:ascii="Calibri" w:eastAsia="宋体" w:hAnsi="Calibri" w:cs="Times New Roman" w:hint="eastAsia"/>
          <w:sz w:val="28"/>
          <w:szCs w:val="28"/>
        </w:rPr>
        <w:t>5</w:t>
      </w:r>
      <w:r>
        <w:rPr>
          <w:rFonts w:ascii="Calibri" w:eastAsia="宋体" w:hAnsi="Calibri" w:cs="Times New Roman" w:hint="eastAsia"/>
          <w:sz w:val="28"/>
          <w:szCs w:val="28"/>
        </w:rPr>
        <w:t>）在人员、设备、资金方面有相应的服务能力，提供书面资料；</w:t>
      </w:r>
    </w:p>
    <w:p w:rsidR="004435B0" w:rsidRDefault="004435B0" w:rsidP="004435B0">
      <w:pPr>
        <w:rPr>
          <w:rFonts w:ascii="Calibri" w:eastAsia="宋体" w:hAnsi="Calibri" w:cs="Times New Roman"/>
          <w:sz w:val="28"/>
          <w:szCs w:val="28"/>
        </w:rPr>
      </w:pPr>
      <w:r>
        <w:rPr>
          <w:rFonts w:ascii="Calibri" w:eastAsia="宋体" w:hAnsi="Calibri" w:cs="Times New Roman" w:hint="eastAsia"/>
          <w:sz w:val="28"/>
          <w:szCs w:val="28"/>
        </w:rPr>
        <w:t>（</w:t>
      </w:r>
      <w:r>
        <w:rPr>
          <w:rFonts w:ascii="Calibri" w:eastAsia="宋体" w:hAnsi="Calibri" w:cs="Times New Roman" w:hint="eastAsia"/>
          <w:sz w:val="28"/>
          <w:szCs w:val="28"/>
        </w:rPr>
        <w:t>6</w:t>
      </w:r>
      <w:r>
        <w:rPr>
          <w:rFonts w:ascii="Calibri" w:eastAsia="宋体" w:hAnsi="Calibri" w:cs="Times New Roman" w:hint="eastAsia"/>
          <w:sz w:val="28"/>
          <w:szCs w:val="28"/>
        </w:rPr>
        <w:t>）具有相应的工作能力，能在规定时间内完成有关审计工作，提供详细、具体、可执行的审计服务实施方案，需包含项目时间安排表、跟进项目人员是否具有注册会计师资质（需提供相应资质证书复印件）等；</w:t>
      </w:r>
    </w:p>
    <w:p w:rsidR="004435B0" w:rsidRDefault="004435B0" w:rsidP="004435B0">
      <w:pPr>
        <w:rPr>
          <w:rFonts w:ascii="Calibri" w:eastAsia="宋体" w:hAnsi="Calibri" w:cs="Times New Roman" w:hint="eastAsia"/>
          <w:sz w:val="28"/>
          <w:szCs w:val="28"/>
        </w:rPr>
      </w:pPr>
      <w:r>
        <w:rPr>
          <w:rFonts w:ascii="Calibri" w:eastAsia="宋体" w:hAnsi="Calibri" w:cs="Times New Roman" w:hint="eastAsia"/>
          <w:sz w:val="28"/>
          <w:szCs w:val="28"/>
        </w:rPr>
        <w:t>（</w:t>
      </w:r>
      <w:r>
        <w:rPr>
          <w:rFonts w:ascii="Calibri" w:eastAsia="宋体" w:hAnsi="Calibri" w:cs="Times New Roman" w:hint="eastAsia"/>
          <w:sz w:val="28"/>
          <w:szCs w:val="28"/>
        </w:rPr>
        <w:t>7</w:t>
      </w:r>
      <w:r>
        <w:rPr>
          <w:rFonts w:ascii="Calibri" w:eastAsia="宋体" w:hAnsi="Calibri" w:cs="Times New Roman" w:hint="eastAsia"/>
          <w:sz w:val="28"/>
          <w:szCs w:val="28"/>
        </w:rPr>
        <w:t>）熟悉医院内部审计工作，</w:t>
      </w:r>
      <w:r>
        <w:rPr>
          <w:rFonts w:ascii="Calibri" w:eastAsia="宋体" w:hAnsi="Calibri" w:cs="Times New Roman" w:hint="eastAsia"/>
          <w:sz w:val="28"/>
          <w:szCs w:val="28"/>
        </w:rPr>
        <w:t>2018</w:t>
      </w:r>
      <w:r>
        <w:rPr>
          <w:rFonts w:ascii="Calibri" w:eastAsia="宋体" w:hAnsi="Calibri" w:cs="Times New Roman" w:hint="eastAsia"/>
          <w:sz w:val="28"/>
          <w:szCs w:val="28"/>
        </w:rPr>
        <w:t>年以来为三级甲等医院提供第三方审计服务，提供除南方医科大学口腔医院（广东省口腔医院）以外的其它项目合同或中标通知书；</w:t>
      </w:r>
    </w:p>
    <w:p w:rsidR="004435B0" w:rsidRPr="004435B0" w:rsidRDefault="004435B0" w:rsidP="004435B0">
      <w:pPr>
        <w:rPr>
          <w:rFonts w:hint="eastAsia"/>
        </w:rPr>
      </w:pPr>
      <w:r>
        <w:rPr>
          <w:rFonts w:ascii="Calibri" w:eastAsia="宋体" w:hAnsi="Calibri" w:cs="Times New Roman" w:hint="eastAsia"/>
          <w:sz w:val="28"/>
          <w:szCs w:val="28"/>
        </w:rPr>
        <w:t>（</w:t>
      </w:r>
      <w:r>
        <w:rPr>
          <w:rFonts w:ascii="Calibri" w:eastAsia="宋体" w:hAnsi="Calibri" w:cs="Times New Roman" w:hint="eastAsia"/>
          <w:sz w:val="28"/>
          <w:szCs w:val="28"/>
        </w:rPr>
        <w:t>8</w:t>
      </w:r>
      <w:r>
        <w:rPr>
          <w:rFonts w:ascii="Calibri" w:eastAsia="宋体" w:hAnsi="Calibri" w:cs="Times New Roman" w:hint="eastAsia"/>
          <w:sz w:val="28"/>
          <w:szCs w:val="28"/>
        </w:rPr>
        <w:t>）请提供下列相关证书复印件（盖公章）：</w:t>
      </w:r>
      <w:r>
        <w:rPr>
          <w:rFonts w:ascii="Calibri" w:eastAsia="宋体" w:hAnsi="Calibri" w:cs="Times New Roman" w:hint="eastAsia"/>
          <w:sz w:val="28"/>
          <w:szCs w:val="28"/>
        </w:rPr>
        <w:t>2018</w:t>
      </w:r>
      <w:r>
        <w:rPr>
          <w:rFonts w:ascii="Calibri" w:eastAsia="宋体" w:hAnsi="Calibri" w:cs="Times New Roman" w:hint="eastAsia"/>
          <w:sz w:val="28"/>
          <w:szCs w:val="28"/>
        </w:rPr>
        <w:t>年以来获得政府部门颁发的守合同重信用证书；</w:t>
      </w:r>
      <w:r>
        <w:rPr>
          <w:rFonts w:ascii="Calibri" w:eastAsia="宋体" w:hAnsi="Calibri" w:cs="Times New Roman" w:hint="eastAsia"/>
          <w:sz w:val="28"/>
          <w:szCs w:val="28"/>
        </w:rPr>
        <w:t>2018</w:t>
      </w:r>
      <w:r>
        <w:rPr>
          <w:rFonts w:ascii="Calibri" w:eastAsia="宋体" w:hAnsi="Calibri" w:cs="Times New Roman" w:hint="eastAsia"/>
          <w:sz w:val="28"/>
          <w:szCs w:val="28"/>
        </w:rPr>
        <w:t>年以来获得的政府部门颁发的参与政府审计信誉优良单位证书；行业协会等第三方机构颁发的荣誉</w:t>
      </w:r>
      <w:r>
        <w:rPr>
          <w:rFonts w:ascii="Calibri" w:eastAsia="宋体" w:hAnsi="Calibri" w:cs="Times New Roman" w:hint="eastAsia"/>
          <w:sz w:val="28"/>
          <w:szCs w:val="28"/>
        </w:rPr>
        <w:lastRenderedPageBreak/>
        <w:t>证书等。</w:t>
      </w:r>
    </w:p>
    <w:p w:rsidR="00967020" w:rsidRPr="00AF72BD" w:rsidRDefault="004435B0" w:rsidP="004435B0">
      <w:pPr>
        <w:pStyle w:val="1"/>
        <w:spacing w:before="0" w:after="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十一</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报名资料（所有资料均需盖公章）：</w:t>
      </w:r>
    </w:p>
    <w:p w:rsidR="00F85BCE" w:rsidRPr="00AF72BD" w:rsidRDefault="00FA24CD" w:rsidP="00F85BCE">
      <w:pPr>
        <w:ind w:firstLine="570"/>
        <w:rPr>
          <w:rFonts w:asciiTheme="minorEastAsia" w:hAnsiTheme="minorEastAsia" w:cs="Times New Roman"/>
          <w:sz w:val="28"/>
          <w:szCs w:val="28"/>
          <w:shd w:val="clear" w:color="auto" w:fill="FFFFFF"/>
        </w:rPr>
      </w:pPr>
      <w:r w:rsidRPr="00AF72BD">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AF72BD">
        <w:rPr>
          <w:rFonts w:asciiTheme="minorEastAsia" w:hAnsiTheme="minorEastAsia" w:cs="Times New Roman" w:hint="eastAsia"/>
          <w:sz w:val="28"/>
          <w:szCs w:val="28"/>
          <w:shd w:val="clear" w:color="auto" w:fill="FFFFFF"/>
        </w:rPr>
        <w:t>公司名称、项目联系人姓名及手机号码</w:t>
      </w:r>
      <w:r w:rsidR="00F85BCE" w:rsidRPr="00AF72BD">
        <w:rPr>
          <w:rFonts w:asciiTheme="minorEastAsia" w:hAnsiTheme="minorEastAsia" w:cs="Times New Roman" w:hint="eastAsia"/>
          <w:sz w:val="28"/>
          <w:szCs w:val="28"/>
          <w:shd w:val="clear" w:color="auto" w:fill="FFFFFF"/>
        </w:rPr>
        <w:t>，页面内容按市场调研函序列编排，报价函放置最后。</w:t>
      </w:r>
    </w:p>
    <w:p w:rsidR="00967020" w:rsidRPr="00AF72BD" w:rsidRDefault="00D0551D">
      <w:pPr>
        <w:rPr>
          <w:rFonts w:asciiTheme="minorEastAsia" w:hAnsiTheme="minorEastAsia" w:cs="Times New Roman"/>
          <w:sz w:val="28"/>
          <w:szCs w:val="28"/>
          <w:shd w:val="clear" w:color="auto" w:fill="FFFFFF"/>
        </w:rPr>
      </w:pPr>
      <w:r w:rsidRPr="00AF72BD">
        <w:rPr>
          <w:rFonts w:asciiTheme="minorEastAsia" w:hAnsiTheme="minorEastAsia" w:cs="Times New Roman" w:hint="eastAsia"/>
          <w:sz w:val="28"/>
          <w:szCs w:val="28"/>
          <w:shd w:val="clear" w:color="auto" w:fill="FFFFFF"/>
        </w:rPr>
        <w:t>十</w:t>
      </w:r>
      <w:r w:rsidR="004435B0">
        <w:rPr>
          <w:rFonts w:asciiTheme="minorEastAsia" w:hAnsiTheme="minorEastAsia" w:cs="Times New Roman" w:hint="eastAsia"/>
          <w:sz w:val="28"/>
          <w:szCs w:val="28"/>
          <w:shd w:val="clear" w:color="auto" w:fill="FFFFFF"/>
        </w:rPr>
        <w:t>二</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如需组织现场市场调研会议，将另行通知已报名企业。</w:t>
      </w:r>
    </w:p>
    <w:p w:rsidR="00967020" w:rsidRPr="00AF72BD" w:rsidRDefault="00FA24CD">
      <w:pPr>
        <w:rPr>
          <w:rFonts w:asciiTheme="minorEastAsia" w:hAnsiTheme="minorEastAsia"/>
          <w:sz w:val="28"/>
          <w:szCs w:val="28"/>
        </w:rPr>
      </w:pPr>
      <w:r w:rsidRPr="00AF72BD">
        <w:rPr>
          <w:rFonts w:asciiTheme="minorEastAsia" w:hAnsiTheme="minorEastAsia" w:cs="Times New Roman" w:hint="eastAsia"/>
          <w:sz w:val="28"/>
          <w:szCs w:val="28"/>
          <w:shd w:val="clear" w:color="auto" w:fill="FFFFFF"/>
        </w:rPr>
        <w:t xml:space="preserve">    </w:t>
      </w:r>
      <w:r w:rsidR="007C43DD" w:rsidRPr="00AF72BD">
        <w:rPr>
          <w:rFonts w:asciiTheme="minorEastAsia" w:hAnsiTheme="minorEastAsia" w:cs="Times New Roman" w:hint="eastAsia"/>
          <w:sz w:val="28"/>
          <w:szCs w:val="28"/>
          <w:shd w:val="clear" w:color="auto" w:fill="FFFFFF"/>
        </w:rPr>
        <w:t>注：</w:t>
      </w:r>
      <w:r w:rsidRPr="00AF72BD">
        <w:rPr>
          <w:rFonts w:asciiTheme="minorEastAsia" w:hAnsiTheme="minorEastAsia" w:cs="Times New Roman" w:hint="eastAsia"/>
          <w:sz w:val="28"/>
          <w:szCs w:val="28"/>
          <w:shd w:val="clear" w:color="auto" w:fill="FFFFFF"/>
        </w:rPr>
        <w:t>如有虚假</w:t>
      </w:r>
      <w:r w:rsidR="007C43DD" w:rsidRPr="00AF72BD">
        <w:rPr>
          <w:rFonts w:asciiTheme="minorEastAsia" w:hAnsiTheme="minorEastAsia" w:cs="Times New Roman" w:hint="eastAsia"/>
          <w:sz w:val="28"/>
          <w:szCs w:val="28"/>
          <w:shd w:val="clear" w:color="auto" w:fill="FFFFFF"/>
        </w:rPr>
        <w:t>资料</w:t>
      </w:r>
      <w:r w:rsidRPr="00AF72BD">
        <w:rPr>
          <w:rFonts w:asciiTheme="minorEastAsia" w:hAnsiTheme="minorEastAsia" w:cs="Times New Roman" w:hint="eastAsia"/>
          <w:sz w:val="28"/>
          <w:szCs w:val="28"/>
          <w:shd w:val="clear" w:color="auto" w:fill="FFFFFF"/>
        </w:rPr>
        <w:t>、</w:t>
      </w:r>
      <w:r w:rsidR="00FC2159" w:rsidRPr="00AF72BD">
        <w:rPr>
          <w:rFonts w:asciiTheme="minorEastAsia" w:hAnsiTheme="minorEastAsia" w:cs="Times New Roman" w:hint="eastAsia"/>
          <w:sz w:val="28"/>
          <w:szCs w:val="28"/>
          <w:shd w:val="clear" w:color="auto" w:fill="FFFFFF"/>
        </w:rPr>
        <w:t>企业</w:t>
      </w:r>
      <w:r w:rsidRPr="00AF72BD">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91B" w:rsidRDefault="0035591B" w:rsidP="00A258B0">
      <w:r>
        <w:separator/>
      </w:r>
    </w:p>
  </w:endnote>
  <w:endnote w:type="continuationSeparator" w:id="1">
    <w:p w:rsidR="0035591B" w:rsidRDefault="0035591B"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91B" w:rsidRDefault="0035591B" w:rsidP="00A258B0">
      <w:r>
        <w:separator/>
      </w:r>
    </w:p>
  </w:footnote>
  <w:footnote w:type="continuationSeparator" w:id="1">
    <w:p w:rsidR="0035591B" w:rsidRDefault="0035591B"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8"/>
  </w:num>
  <w:num w:numId="8">
    <w:abstractNumId w:val="6"/>
  </w:num>
  <w:num w:numId="9">
    <w:abstractNumId w:val="7"/>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C7BEE"/>
    <w:rsid w:val="00104E98"/>
    <w:rsid w:val="001071D5"/>
    <w:rsid w:val="00140E19"/>
    <w:rsid w:val="001D2D28"/>
    <w:rsid w:val="0032691F"/>
    <w:rsid w:val="0035591B"/>
    <w:rsid w:val="0038676B"/>
    <w:rsid w:val="004242C9"/>
    <w:rsid w:val="00430884"/>
    <w:rsid w:val="004435B0"/>
    <w:rsid w:val="00611AF2"/>
    <w:rsid w:val="00651DF2"/>
    <w:rsid w:val="00684519"/>
    <w:rsid w:val="007C43DD"/>
    <w:rsid w:val="00816105"/>
    <w:rsid w:val="0081612E"/>
    <w:rsid w:val="008415AB"/>
    <w:rsid w:val="0095537C"/>
    <w:rsid w:val="00967020"/>
    <w:rsid w:val="009E50A5"/>
    <w:rsid w:val="00A14C4B"/>
    <w:rsid w:val="00A258B0"/>
    <w:rsid w:val="00AF72BD"/>
    <w:rsid w:val="00D0551D"/>
    <w:rsid w:val="00D34D0A"/>
    <w:rsid w:val="00E03D6D"/>
    <w:rsid w:val="00E26E0F"/>
    <w:rsid w:val="00E306CB"/>
    <w:rsid w:val="00E45983"/>
    <w:rsid w:val="00E84340"/>
    <w:rsid w:val="00ED032C"/>
    <w:rsid w:val="00F85BCE"/>
    <w:rsid w:val="00FA24CD"/>
    <w:rsid w:val="00FC2159"/>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3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261</Words>
  <Characters>1488</Characters>
  <Application>Microsoft Office Word</Application>
  <DocSecurity>0</DocSecurity>
  <Lines>12</Lines>
  <Paragraphs>3</Paragraphs>
  <ScaleCrop>false</ScaleCrop>
  <Company>Microsoft</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21</cp:revision>
  <dcterms:created xsi:type="dcterms:W3CDTF">2022-05-07T03:03:00Z</dcterms:created>
  <dcterms:modified xsi:type="dcterms:W3CDTF">2023-03-17T08:47:00Z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