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4F" w:rsidRDefault="00A77514" w:rsidP="00F35292">
      <w:pPr>
        <w:ind w:leftChars="-41" w:left="554" w:hangingChars="145" w:hanging="640"/>
        <w:rPr>
          <w:b/>
          <w:sz w:val="36"/>
          <w:szCs w:val="36"/>
        </w:rPr>
      </w:pPr>
      <w:r w:rsidRPr="00F9692B">
        <w:rPr>
          <w:rFonts w:hint="eastAsia"/>
          <w:b/>
          <w:sz w:val="44"/>
          <w:szCs w:val="44"/>
        </w:rPr>
        <w:t>南方医科大学口腔医院（广东省口腔医院）</w:t>
      </w:r>
      <w:r w:rsidR="00F35292" w:rsidRPr="00F35292">
        <w:rPr>
          <w:rFonts w:hint="eastAsia"/>
          <w:b/>
          <w:sz w:val="44"/>
          <w:szCs w:val="44"/>
        </w:rPr>
        <w:t>四院区</w:t>
      </w:r>
      <w:r w:rsidR="00F35292" w:rsidRPr="00F35292">
        <w:rPr>
          <w:rFonts w:hint="eastAsia"/>
          <w:b/>
          <w:sz w:val="44"/>
          <w:szCs w:val="44"/>
        </w:rPr>
        <w:t>2022</w:t>
      </w:r>
      <w:r w:rsidR="00F35292" w:rsidRPr="00F35292">
        <w:rPr>
          <w:rFonts w:hint="eastAsia"/>
          <w:b/>
          <w:sz w:val="44"/>
          <w:szCs w:val="44"/>
        </w:rPr>
        <w:t>年度放射防护年检项目</w:t>
      </w:r>
    </w:p>
    <w:p w:rsidR="003B69DD" w:rsidRPr="00401DEE" w:rsidRDefault="00961B4F" w:rsidP="00961B4F">
      <w:pPr>
        <w:ind w:firstLineChars="995" w:firstLine="3596"/>
        <w:rPr>
          <w:b/>
          <w:sz w:val="36"/>
          <w:szCs w:val="36"/>
        </w:rPr>
      </w:pPr>
      <w:r w:rsidRPr="00961B4F">
        <w:rPr>
          <w:rFonts w:hint="eastAsia"/>
          <w:b/>
          <w:sz w:val="36"/>
          <w:szCs w:val="36"/>
        </w:rPr>
        <w:t>结果公告</w:t>
      </w:r>
    </w:p>
    <w:p w:rsidR="003B69DD" w:rsidRPr="00A030EA" w:rsidRDefault="003B69DD" w:rsidP="00A030EA">
      <w:pPr>
        <w:spacing w:line="360" w:lineRule="auto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 xml:space="preserve">  南方医科大学口腔医院（广东省口腔医院）</w:t>
      </w:r>
      <w:r w:rsidR="00FC09C1" w:rsidRPr="00FC09C1">
        <w:rPr>
          <w:rFonts w:hint="eastAsia"/>
          <w:sz w:val="28"/>
          <w:szCs w:val="28"/>
        </w:rPr>
        <w:t>采购</w:t>
      </w:r>
      <w:r w:rsidR="003527EA">
        <w:rPr>
          <w:rFonts w:hint="eastAsia"/>
          <w:sz w:val="28"/>
          <w:szCs w:val="28"/>
        </w:rPr>
        <w:t>四</w:t>
      </w:r>
      <w:r w:rsidR="003527EA" w:rsidRPr="00FE0B7D">
        <w:rPr>
          <w:rFonts w:hint="eastAsia"/>
          <w:sz w:val="28"/>
          <w:szCs w:val="28"/>
        </w:rPr>
        <w:t>院区</w:t>
      </w:r>
      <w:r w:rsidR="003527EA">
        <w:rPr>
          <w:rFonts w:hint="eastAsia"/>
          <w:sz w:val="28"/>
          <w:szCs w:val="28"/>
        </w:rPr>
        <w:t>2022</w:t>
      </w:r>
      <w:r w:rsidR="003527EA" w:rsidRPr="00FE0B7D">
        <w:rPr>
          <w:rFonts w:hint="eastAsia"/>
          <w:sz w:val="28"/>
          <w:szCs w:val="28"/>
        </w:rPr>
        <w:t>年度放射防护年检项目</w:t>
      </w:r>
      <w:r>
        <w:rPr>
          <w:rFonts w:asciiTheme="minorEastAsia" w:hAnsiTheme="minorEastAsia" w:hint="eastAsia"/>
          <w:sz w:val="28"/>
          <w:szCs w:val="28"/>
        </w:rPr>
        <w:t>进行询价采购，经采购人的确认，现将结果公布如下：</w:t>
      </w:r>
    </w:p>
    <w:p w:rsidR="003B69DD" w:rsidRPr="00D67F58" w:rsidRDefault="003B69DD" w:rsidP="00D67F58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D67F58">
        <w:rPr>
          <w:rFonts w:asciiTheme="minorEastAsia" w:hAnsiTheme="minorEastAsia" w:hint="eastAsia"/>
          <w:sz w:val="28"/>
          <w:szCs w:val="28"/>
        </w:rPr>
        <w:t>采购内容:</w:t>
      </w:r>
      <w:r w:rsidR="003527EA" w:rsidRPr="003527EA">
        <w:rPr>
          <w:rFonts w:hint="eastAsia"/>
          <w:sz w:val="28"/>
          <w:szCs w:val="28"/>
        </w:rPr>
        <w:t xml:space="preserve"> </w:t>
      </w:r>
      <w:r w:rsidR="003527EA">
        <w:rPr>
          <w:rFonts w:hint="eastAsia"/>
          <w:sz w:val="28"/>
          <w:szCs w:val="28"/>
        </w:rPr>
        <w:t>四</w:t>
      </w:r>
      <w:r w:rsidR="003527EA" w:rsidRPr="00FE0B7D">
        <w:rPr>
          <w:rFonts w:hint="eastAsia"/>
          <w:sz w:val="28"/>
          <w:szCs w:val="28"/>
        </w:rPr>
        <w:t>院区</w:t>
      </w:r>
      <w:r w:rsidR="003527EA">
        <w:rPr>
          <w:rFonts w:hint="eastAsia"/>
          <w:sz w:val="28"/>
          <w:szCs w:val="28"/>
        </w:rPr>
        <w:t>2022</w:t>
      </w:r>
      <w:r w:rsidR="003527EA" w:rsidRPr="00FE0B7D">
        <w:rPr>
          <w:rFonts w:hint="eastAsia"/>
          <w:sz w:val="28"/>
          <w:szCs w:val="28"/>
        </w:rPr>
        <w:t>年度放射防护年检项目</w:t>
      </w:r>
      <w:r w:rsidR="00401DEE" w:rsidRPr="00D67F58">
        <w:rPr>
          <w:rFonts w:hint="eastAsia"/>
          <w:sz w:val="28"/>
          <w:szCs w:val="28"/>
        </w:rPr>
        <w:t>。</w:t>
      </w:r>
    </w:p>
    <w:p w:rsidR="00D67F58" w:rsidRPr="00D67F58" w:rsidRDefault="00D67F58" w:rsidP="00D67F58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项目编号：</w:t>
      </w:r>
      <w:r w:rsidR="00FF6CE9" w:rsidRPr="00FF6CE9">
        <w:rPr>
          <w:rFonts w:hint="eastAsia"/>
          <w:sz w:val="32"/>
          <w:szCs w:val="32"/>
        </w:rPr>
        <w:t>NKY2022082141</w:t>
      </w:r>
      <w:r w:rsidR="00FF6CE9" w:rsidRPr="00FF6CE9">
        <w:rPr>
          <w:rFonts w:hint="eastAsia"/>
          <w:sz w:val="32"/>
          <w:szCs w:val="32"/>
        </w:rPr>
        <w:t>（</w:t>
      </w:r>
      <w:r w:rsidR="00FF6CE9" w:rsidRPr="00FF6CE9">
        <w:rPr>
          <w:sz w:val="32"/>
          <w:szCs w:val="32"/>
        </w:rPr>
        <w:t>100585</w:t>
      </w:r>
      <w:r w:rsidR="00FF6CE9" w:rsidRPr="00FF6CE9">
        <w:rPr>
          <w:rFonts w:hint="eastAsia"/>
          <w:sz w:val="32"/>
          <w:szCs w:val="32"/>
        </w:rPr>
        <w:t>）</w:t>
      </w:r>
    </w:p>
    <w:p w:rsidR="00146688" w:rsidRPr="00146688" w:rsidRDefault="004F64EA" w:rsidP="00146688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146688">
        <w:rPr>
          <w:rFonts w:asciiTheme="minorEastAsia" w:hAnsiTheme="minorEastAsia" w:hint="eastAsia"/>
          <w:sz w:val="28"/>
          <w:szCs w:val="28"/>
        </w:rPr>
        <w:t>采购结果：</w:t>
      </w:r>
      <w:r w:rsidR="003527EA" w:rsidRPr="003527EA">
        <w:rPr>
          <w:rFonts w:ascii="宋体" w:hAnsi="宋体" w:hint="eastAsia"/>
          <w:sz w:val="28"/>
          <w:szCs w:val="28"/>
        </w:rPr>
        <w:t>福建涌宁检测有限公司</w:t>
      </w:r>
    </w:p>
    <w:p w:rsidR="003B69DD" w:rsidRPr="00146688" w:rsidRDefault="003B69DD" w:rsidP="00146688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146688">
        <w:rPr>
          <w:rFonts w:asciiTheme="minorEastAsia" w:hAnsiTheme="minorEastAsia" w:hint="eastAsia"/>
          <w:sz w:val="28"/>
          <w:szCs w:val="28"/>
        </w:rPr>
        <w:t>采购价为：</w:t>
      </w:r>
      <w:r w:rsidR="00401DEE" w:rsidRPr="00146688">
        <w:rPr>
          <w:rFonts w:asciiTheme="minorEastAsia" w:hAnsiTheme="minorEastAsia" w:hint="eastAsia"/>
          <w:sz w:val="28"/>
          <w:szCs w:val="28"/>
        </w:rPr>
        <w:t>人民币：</w:t>
      </w:r>
      <w:r w:rsidR="00727401" w:rsidRPr="00146688">
        <w:rPr>
          <w:rFonts w:asciiTheme="minorEastAsia" w:hAnsiTheme="minorEastAsia" w:hint="eastAsia"/>
          <w:sz w:val="28"/>
          <w:szCs w:val="28"/>
        </w:rPr>
        <w:t>￥</w:t>
      </w:r>
      <w:r w:rsidR="003527EA" w:rsidRPr="003527EA">
        <w:rPr>
          <w:rFonts w:ascii="宋体" w:hAnsi="宋体"/>
          <w:sz w:val="28"/>
          <w:szCs w:val="28"/>
          <w:u w:val="single"/>
        </w:rPr>
        <w:t>21120</w:t>
      </w:r>
      <w:r w:rsidRPr="00146688">
        <w:rPr>
          <w:rFonts w:asciiTheme="minorEastAsia" w:hAnsiTheme="minorEastAsia" w:hint="eastAsia"/>
          <w:sz w:val="28"/>
          <w:szCs w:val="28"/>
        </w:rPr>
        <w:t>元</w:t>
      </w:r>
      <w:r w:rsidR="00A04660" w:rsidRPr="00146688">
        <w:rPr>
          <w:rFonts w:asciiTheme="minorEastAsia" w:hAnsiTheme="minorEastAsia" w:hint="eastAsia"/>
          <w:sz w:val="28"/>
          <w:szCs w:val="28"/>
        </w:rPr>
        <w:t>，（大写：</w:t>
      </w:r>
      <w:r w:rsidR="003527EA">
        <w:rPr>
          <w:rFonts w:asciiTheme="minorEastAsia" w:hAnsiTheme="minorEastAsia" w:hint="eastAsia"/>
          <w:sz w:val="28"/>
          <w:szCs w:val="28"/>
        </w:rPr>
        <w:t>贰万壹仟壹佰贰拾元整</w:t>
      </w:r>
      <w:r w:rsidR="00727401" w:rsidRPr="00146688">
        <w:rPr>
          <w:rFonts w:asciiTheme="minorEastAsia" w:hAnsiTheme="minorEastAsia" w:hint="eastAsia"/>
          <w:sz w:val="28"/>
          <w:szCs w:val="28"/>
        </w:rPr>
        <w:t>）</w:t>
      </w:r>
    </w:p>
    <w:p w:rsidR="003B69DD" w:rsidRDefault="00146688" w:rsidP="003B69D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727401">
        <w:rPr>
          <w:rFonts w:asciiTheme="minorEastAsia" w:hAnsiTheme="minorEastAsia" w:hint="eastAsia"/>
          <w:sz w:val="28"/>
          <w:szCs w:val="28"/>
        </w:rPr>
        <w:t>、询价</w:t>
      </w:r>
      <w:r w:rsidR="003B69DD">
        <w:rPr>
          <w:rFonts w:asciiTheme="minorEastAsia" w:hAnsiTheme="minorEastAsia" w:hint="eastAsia"/>
          <w:sz w:val="28"/>
          <w:szCs w:val="28"/>
        </w:rPr>
        <w:t>人的名称、地址和联系方式：</w:t>
      </w:r>
    </w:p>
    <w:p w:rsidR="003B69DD" w:rsidRDefault="003B69DD" w:rsidP="003B69D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727401">
        <w:rPr>
          <w:rFonts w:asciiTheme="minorEastAsia" w:hAnsiTheme="minorEastAsia" w:hint="eastAsia"/>
          <w:sz w:val="28"/>
          <w:szCs w:val="28"/>
        </w:rPr>
        <w:t>询价</w:t>
      </w:r>
      <w:r>
        <w:rPr>
          <w:rFonts w:asciiTheme="minorEastAsia" w:hAnsiTheme="minorEastAsia" w:hint="eastAsia"/>
          <w:sz w:val="28"/>
          <w:szCs w:val="28"/>
        </w:rPr>
        <w:t>人：南方医科大学口腔医院（广东省口腔医院）</w:t>
      </w:r>
    </w:p>
    <w:p w:rsidR="003B69DD" w:rsidRDefault="003B69DD" w:rsidP="003B69DD">
      <w:pPr>
        <w:ind w:firstLine="5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地  址：广州市江南大道南366号</w:t>
      </w:r>
    </w:p>
    <w:p w:rsidR="003B69DD" w:rsidRDefault="003B69DD" w:rsidP="003B69DD">
      <w:pPr>
        <w:ind w:firstLine="5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联系方式：020-84427043</w:t>
      </w:r>
    </w:p>
    <w:p w:rsidR="003B69DD" w:rsidRDefault="003B69DD" w:rsidP="003B69DD">
      <w:pPr>
        <w:ind w:firstLine="5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联系人：刘生</w:t>
      </w:r>
      <w:r w:rsidR="00401DEE">
        <w:rPr>
          <w:rFonts w:asciiTheme="minorEastAsia" w:hAnsiTheme="minorEastAsia" w:hint="eastAsia"/>
          <w:sz w:val="28"/>
          <w:szCs w:val="28"/>
        </w:rPr>
        <w:t>、陈小姐</w:t>
      </w:r>
    </w:p>
    <w:p w:rsidR="003B69DD" w:rsidRDefault="00146688" w:rsidP="003B69D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B69DD">
        <w:rPr>
          <w:rFonts w:asciiTheme="minorEastAsia" w:hAnsiTheme="minorEastAsia" w:hint="eastAsia"/>
          <w:sz w:val="28"/>
          <w:szCs w:val="28"/>
        </w:rPr>
        <w:t>、质疑联系方式：</w:t>
      </w:r>
    </w:p>
    <w:p w:rsidR="003B69DD" w:rsidRDefault="003B69DD" w:rsidP="003B69DD">
      <w:pPr>
        <w:ind w:firstLine="5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质疑受理机构：南方医科大学口腔医院（广东省口腔医院）</w:t>
      </w:r>
    </w:p>
    <w:p w:rsidR="003B69DD" w:rsidRDefault="003B69DD" w:rsidP="00D67F58">
      <w:pPr>
        <w:ind w:firstLineChars="192" w:firstLine="5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电  话：020-84427043</w:t>
      </w:r>
    </w:p>
    <w:p w:rsidR="003B69DD" w:rsidRDefault="003B69DD" w:rsidP="00401DEE">
      <w:pPr>
        <w:ind w:firstLineChars="1150" w:firstLine="32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南方医科大学口腔医院（广东省口腔医院）</w:t>
      </w:r>
    </w:p>
    <w:p w:rsidR="00A976C1" w:rsidRPr="0036280E" w:rsidRDefault="003B69DD" w:rsidP="0036280E">
      <w:pPr>
        <w:ind w:firstLineChars="192" w:firstLine="53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</w:t>
      </w:r>
      <w:r w:rsidR="003527EA">
        <w:rPr>
          <w:rFonts w:asciiTheme="minorEastAsia" w:hAnsiTheme="minorEastAsia" w:hint="eastAsia"/>
          <w:sz w:val="28"/>
          <w:szCs w:val="28"/>
        </w:rPr>
        <w:t xml:space="preserve">                     2022/10/26</w:t>
      </w:r>
    </w:p>
    <w:sectPr w:rsidR="00A976C1" w:rsidRPr="0036280E" w:rsidSect="005D2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FC8" w:rsidRDefault="00C23FC8" w:rsidP="003B69DD">
      <w:r>
        <w:separator/>
      </w:r>
    </w:p>
  </w:endnote>
  <w:endnote w:type="continuationSeparator" w:id="1">
    <w:p w:rsidR="00C23FC8" w:rsidRDefault="00C23FC8" w:rsidP="003B6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FC8" w:rsidRDefault="00C23FC8" w:rsidP="003B69DD">
      <w:r>
        <w:separator/>
      </w:r>
    </w:p>
  </w:footnote>
  <w:footnote w:type="continuationSeparator" w:id="1">
    <w:p w:rsidR="00C23FC8" w:rsidRDefault="00C23FC8" w:rsidP="003B69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F5FB3"/>
    <w:multiLevelType w:val="hybridMultilevel"/>
    <w:tmpl w:val="FBA0D852"/>
    <w:lvl w:ilvl="0" w:tplc="35289C48">
      <w:start w:val="1"/>
      <w:numFmt w:val="japaneseCounting"/>
      <w:lvlText w:val="%1、"/>
      <w:lvlJc w:val="left"/>
      <w:pPr>
        <w:ind w:left="720" w:hanging="72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9DD"/>
    <w:rsid w:val="00006933"/>
    <w:rsid w:val="00056222"/>
    <w:rsid w:val="000A65D7"/>
    <w:rsid w:val="0014239C"/>
    <w:rsid w:val="00146688"/>
    <w:rsid w:val="001B7474"/>
    <w:rsid w:val="002E6A38"/>
    <w:rsid w:val="003168C0"/>
    <w:rsid w:val="003407A2"/>
    <w:rsid w:val="003527EA"/>
    <w:rsid w:val="0036280E"/>
    <w:rsid w:val="003B69DD"/>
    <w:rsid w:val="00401DEE"/>
    <w:rsid w:val="00407BEE"/>
    <w:rsid w:val="00433480"/>
    <w:rsid w:val="004F64EA"/>
    <w:rsid w:val="00563AEE"/>
    <w:rsid w:val="005B7041"/>
    <w:rsid w:val="005D2DAC"/>
    <w:rsid w:val="006D0A6C"/>
    <w:rsid w:val="006F6693"/>
    <w:rsid w:val="00727401"/>
    <w:rsid w:val="0075252F"/>
    <w:rsid w:val="00761489"/>
    <w:rsid w:val="00863312"/>
    <w:rsid w:val="008922DB"/>
    <w:rsid w:val="00921C84"/>
    <w:rsid w:val="00951339"/>
    <w:rsid w:val="00961B4F"/>
    <w:rsid w:val="00A030EA"/>
    <w:rsid w:val="00A04660"/>
    <w:rsid w:val="00A15829"/>
    <w:rsid w:val="00A77514"/>
    <w:rsid w:val="00A976C1"/>
    <w:rsid w:val="00B25431"/>
    <w:rsid w:val="00BC7269"/>
    <w:rsid w:val="00C0509E"/>
    <w:rsid w:val="00C13EF0"/>
    <w:rsid w:val="00C23FC8"/>
    <w:rsid w:val="00C512FC"/>
    <w:rsid w:val="00C53ABE"/>
    <w:rsid w:val="00C608E2"/>
    <w:rsid w:val="00C67A3E"/>
    <w:rsid w:val="00CA76EB"/>
    <w:rsid w:val="00CF49C0"/>
    <w:rsid w:val="00D67F58"/>
    <w:rsid w:val="00E21FB1"/>
    <w:rsid w:val="00E2582C"/>
    <w:rsid w:val="00E60CA1"/>
    <w:rsid w:val="00E75F10"/>
    <w:rsid w:val="00E90744"/>
    <w:rsid w:val="00F35292"/>
    <w:rsid w:val="00F5229D"/>
    <w:rsid w:val="00F9692B"/>
    <w:rsid w:val="00FC09C1"/>
    <w:rsid w:val="00FF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6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69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6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69DD"/>
    <w:rPr>
      <w:sz w:val="18"/>
      <w:szCs w:val="18"/>
    </w:rPr>
  </w:style>
  <w:style w:type="paragraph" w:styleId="a5">
    <w:name w:val="List Paragraph"/>
    <w:basedOn w:val="a"/>
    <w:uiPriority w:val="34"/>
    <w:qFormat/>
    <w:rsid w:val="00D67F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刘小春</dc:creator>
  <cp:keywords/>
  <dc:description/>
  <cp:lastModifiedBy>刘小春</cp:lastModifiedBy>
  <cp:revision>32</cp:revision>
  <dcterms:created xsi:type="dcterms:W3CDTF">2020-11-23T06:04:00Z</dcterms:created>
  <dcterms:modified xsi:type="dcterms:W3CDTF">2022-10-27T00:57:00Z</dcterms:modified>
</cp:coreProperties>
</file>