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E131C" w:rsidRDefault="003E131C" w:rsidP="003E131C">
      <w:pPr>
        <w:pStyle w:val="a3"/>
        <w:spacing w:beforeLines="0" w:before="0" w:afterLines="0" w:after="0"/>
        <w:rPr>
          <w:rFonts w:ascii="宋体" w:hAnsi="宋体" w:hint="eastAsia"/>
          <w:sz w:val="28"/>
          <w:szCs w:val="28"/>
        </w:rPr>
      </w:pPr>
      <w:bookmarkStart w:id="0" w:name="_GoBack"/>
      <w:r w:rsidRPr="003E131C">
        <w:rPr>
          <w:rFonts w:ascii="宋体" w:hAnsi="宋体" w:hint="eastAsia"/>
          <w:sz w:val="28"/>
          <w:szCs w:val="28"/>
        </w:rPr>
        <w:t>南方医科大学口腔医院（广东省口腔医院）</w:t>
      </w:r>
      <w:proofErr w:type="gramStart"/>
      <w:r w:rsidRPr="003E131C">
        <w:rPr>
          <w:rFonts w:ascii="宋体" w:hAnsi="宋体" w:hint="eastAsia"/>
          <w:sz w:val="28"/>
          <w:szCs w:val="28"/>
        </w:rPr>
        <w:t>盘福院区</w:t>
      </w:r>
      <w:proofErr w:type="gramEnd"/>
      <w:r w:rsidRPr="003E131C">
        <w:rPr>
          <w:rFonts w:ascii="宋体" w:hAnsi="宋体" w:hint="eastAsia"/>
          <w:sz w:val="28"/>
          <w:szCs w:val="28"/>
        </w:rPr>
        <w:t>污水处理系统设备用房建筑工程</w:t>
      </w:r>
      <w:r>
        <w:rPr>
          <w:rFonts w:ascii="宋体" w:hAnsi="宋体" w:hint="eastAsia"/>
          <w:sz w:val="28"/>
          <w:szCs w:val="28"/>
        </w:rPr>
        <w:t>磋商</w:t>
      </w:r>
      <w:r>
        <w:rPr>
          <w:rFonts w:ascii="宋体" w:hAnsi="宋体" w:hint="eastAsia"/>
          <w:sz w:val="28"/>
          <w:szCs w:val="28"/>
        </w:rPr>
        <w:t>公告</w:t>
      </w:r>
    </w:p>
    <w:bookmarkEnd w:id="0"/>
    <w:p w:rsidR="003E131C" w:rsidRDefault="003E131C" w:rsidP="003E131C">
      <w:pPr>
        <w:spacing w:line="360" w:lineRule="auto"/>
        <w:rPr>
          <w:rFonts w:ascii="宋体" w:hAnsi="宋体" w:hint="eastAsia"/>
          <w:kern w:val="0"/>
          <w:szCs w:val="21"/>
        </w:rPr>
      </w:pPr>
      <w:r>
        <w:rPr>
          <w:rFonts w:ascii="宋体" w:hAnsi="宋体" w:hint="eastAsia"/>
          <w:kern w:val="0"/>
          <w:szCs w:val="21"/>
        </w:rPr>
        <w:t>各（潜在）供应商:</w:t>
      </w:r>
    </w:p>
    <w:p w:rsidR="003E131C" w:rsidRDefault="003E131C" w:rsidP="003E131C">
      <w:pPr>
        <w:spacing w:line="360" w:lineRule="auto"/>
        <w:ind w:firstLineChars="206" w:firstLine="433"/>
        <w:rPr>
          <w:rFonts w:ascii="宋体" w:hAnsi="宋体" w:hint="eastAsia"/>
          <w:szCs w:val="21"/>
          <w:u w:val="single"/>
        </w:rPr>
      </w:pPr>
      <w:r>
        <w:rPr>
          <w:rFonts w:ascii="宋体" w:hAnsi="宋体" w:hint="eastAsia"/>
          <w:szCs w:val="21"/>
          <w:u w:val="single"/>
        </w:rPr>
        <w:t>广州中经招标有限公司</w:t>
      </w:r>
      <w:r>
        <w:rPr>
          <w:rFonts w:ascii="宋体" w:hAnsi="宋体" w:hint="eastAsia"/>
          <w:szCs w:val="21"/>
        </w:rPr>
        <w:t>受</w:t>
      </w:r>
      <w:r>
        <w:rPr>
          <w:rFonts w:ascii="宋体" w:hAnsi="宋体" w:hint="eastAsia"/>
          <w:szCs w:val="21"/>
          <w:u w:val="single"/>
        </w:rPr>
        <w:t xml:space="preserve"> 南方医科大学口腔医院（广东省口腔医院） </w:t>
      </w:r>
      <w:r>
        <w:rPr>
          <w:rFonts w:ascii="宋体" w:hAnsi="宋体" w:hint="eastAsia"/>
          <w:szCs w:val="21"/>
        </w:rPr>
        <w:t>的委托，对南方医科大学口腔医院（广东省口腔医院）</w:t>
      </w:r>
      <w:proofErr w:type="gramStart"/>
      <w:r>
        <w:rPr>
          <w:rFonts w:ascii="宋体" w:hAnsi="宋体" w:hint="eastAsia"/>
          <w:szCs w:val="21"/>
        </w:rPr>
        <w:t>盘福院区</w:t>
      </w:r>
      <w:proofErr w:type="gramEnd"/>
      <w:r>
        <w:rPr>
          <w:rFonts w:ascii="宋体" w:hAnsi="宋体" w:hint="eastAsia"/>
          <w:szCs w:val="21"/>
        </w:rPr>
        <w:t>污水处理系统设备用房建筑工程进行竞争性磋商采购，项目编号为GZZJ-FG-2021468</w:t>
      </w:r>
      <w:r>
        <w:rPr>
          <w:rFonts w:ascii="宋体" w:hAnsi="宋体" w:hint="eastAsia"/>
          <w:snapToGrid w:val="0"/>
          <w:spacing w:val="8"/>
          <w:kern w:val="0"/>
          <w:szCs w:val="21"/>
        </w:rPr>
        <w:t>，</w:t>
      </w:r>
      <w:r>
        <w:rPr>
          <w:rFonts w:ascii="宋体" w:hAnsi="宋体" w:hint="eastAsia"/>
          <w:szCs w:val="21"/>
          <w:lang w:val="zh-CN"/>
        </w:rPr>
        <w:t>欢迎符合资格条件</w:t>
      </w:r>
      <w:r>
        <w:rPr>
          <w:rFonts w:ascii="宋体" w:hAnsi="宋体" w:hint="eastAsia"/>
          <w:szCs w:val="21"/>
        </w:rPr>
        <w:t>的供应商参与。</w:t>
      </w:r>
    </w:p>
    <w:p w:rsidR="003E131C" w:rsidRDefault="003E131C" w:rsidP="003E131C">
      <w:pPr>
        <w:autoSpaceDE w:val="0"/>
        <w:autoSpaceDN w:val="0"/>
        <w:spacing w:line="360" w:lineRule="auto"/>
        <w:ind w:firstLineChars="200" w:firstLine="420"/>
        <w:rPr>
          <w:rFonts w:ascii="宋体" w:hAnsi="宋体" w:hint="eastAsia"/>
          <w:szCs w:val="21"/>
          <w:u w:val="single"/>
        </w:rPr>
      </w:pPr>
      <w:r>
        <w:rPr>
          <w:rFonts w:ascii="宋体" w:hAnsi="宋体" w:hint="eastAsia"/>
          <w:szCs w:val="21"/>
          <w:lang w:val="zh-CN"/>
        </w:rPr>
        <w:t>一、项目编号：</w:t>
      </w:r>
      <w:r>
        <w:rPr>
          <w:rFonts w:ascii="宋体" w:hAnsi="宋体" w:hint="eastAsia"/>
          <w:szCs w:val="21"/>
          <w:u w:val="single"/>
          <w:lang w:val="zh-CN"/>
        </w:rPr>
        <w:t>GZZJ-FG-2021468</w:t>
      </w:r>
    </w:p>
    <w:p w:rsidR="003E131C" w:rsidRDefault="003E131C" w:rsidP="003E131C">
      <w:pPr>
        <w:autoSpaceDE w:val="0"/>
        <w:autoSpaceDN w:val="0"/>
        <w:spacing w:line="360" w:lineRule="auto"/>
        <w:ind w:firstLineChars="200" w:firstLine="420"/>
        <w:rPr>
          <w:rFonts w:ascii="宋体" w:hAnsi="宋体" w:hint="eastAsia"/>
          <w:szCs w:val="21"/>
          <w:u w:val="single"/>
        </w:rPr>
      </w:pPr>
      <w:r>
        <w:rPr>
          <w:rFonts w:ascii="宋体" w:hAnsi="宋体" w:hint="eastAsia"/>
          <w:szCs w:val="21"/>
        </w:rPr>
        <w:t>二、采购项目名称：</w:t>
      </w:r>
      <w:r>
        <w:rPr>
          <w:rFonts w:ascii="宋体" w:hAnsi="宋体" w:hint="eastAsia"/>
          <w:szCs w:val="21"/>
          <w:u w:val="single"/>
        </w:rPr>
        <w:t>南方医科大学口腔医院（广东省口腔医院）</w:t>
      </w:r>
      <w:proofErr w:type="gramStart"/>
      <w:r>
        <w:rPr>
          <w:rFonts w:ascii="宋体" w:hAnsi="宋体" w:hint="eastAsia"/>
          <w:szCs w:val="21"/>
          <w:u w:val="single"/>
        </w:rPr>
        <w:t>盘福院区</w:t>
      </w:r>
      <w:proofErr w:type="gramEnd"/>
      <w:r>
        <w:rPr>
          <w:rFonts w:ascii="宋体" w:hAnsi="宋体" w:hint="eastAsia"/>
          <w:szCs w:val="21"/>
          <w:u w:val="single"/>
        </w:rPr>
        <w:t>污水处理系统设备用房建筑工程</w:t>
      </w:r>
    </w:p>
    <w:p w:rsidR="003E131C" w:rsidRDefault="003E131C" w:rsidP="003E131C">
      <w:pPr>
        <w:autoSpaceDE w:val="0"/>
        <w:autoSpaceDN w:val="0"/>
        <w:spacing w:line="360" w:lineRule="auto"/>
        <w:ind w:firstLineChars="200" w:firstLine="420"/>
        <w:rPr>
          <w:rFonts w:ascii="宋体" w:hAnsi="宋体" w:hint="eastAsia"/>
          <w:szCs w:val="21"/>
        </w:rPr>
      </w:pPr>
      <w:r>
        <w:rPr>
          <w:rFonts w:ascii="宋体" w:hAnsi="宋体" w:hint="eastAsia"/>
          <w:szCs w:val="21"/>
        </w:rPr>
        <w:t>三、项目内容及数量：</w:t>
      </w:r>
    </w:p>
    <w:tbl>
      <w:tblPr>
        <w:tblW w:w="4874" w:type="pct"/>
        <w:tblInd w:w="10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000" w:firstRow="0" w:lastRow="0" w:firstColumn="0" w:lastColumn="0" w:noHBand="0" w:noVBand="0"/>
      </w:tblPr>
      <w:tblGrid>
        <w:gridCol w:w="2812"/>
        <w:gridCol w:w="3543"/>
        <w:gridCol w:w="1712"/>
      </w:tblGrid>
      <w:tr w:rsidR="003E131C" w:rsidTr="00CB6F27">
        <w:trPr>
          <w:trHeight w:val="567"/>
        </w:trPr>
        <w:tc>
          <w:tcPr>
            <w:tcW w:w="1743" w:type="pct"/>
            <w:vAlign w:val="center"/>
          </w:tcPr>
          <w:p w:rsidR="003E131C" w:rsidRDefault="003E131C" w:rsidP="00CB6F27">
            <w:pPr>
              <w:jc w:val="center"/>
              <w:rPr>
                <w:rFonts w:ascii="宋体" w:hAnsi="宋体" w:cs="宋体" w:hint="eastAsia"/>
                <w:b/>
                <w:szCs w:val="21"/>
              </w:rPr>
            </w:pPr>
            <w:r>
              <w:rPr>
                <w:rFonts w:ascii="宋体" w:hAnsi="宋体" w:cs="宋体" w:hint="eastAsia"/>
                <w:b/>
                <w:szCs w:val="21"/>
              </w:rPr>
              <w:t>项目内容</w:t>
            </w:r>
          </w:p>
        </w:tc>
        <w:tc>
          <w:tcPr>
            <w:tcW w:w="2196" w:type="pct"/>
            <w:vAlign w:val="center"/>
          </w:tcPr>
          <w:p w:rsidR="003E131C" w:rsidRDefault="003E131C" w:rsidP="00CB6F27">
            <w:pPr>
              <w:jc w:val="center"/>
              <w:rPr>
                <w:rFonts w:ascii="宋体" w:hAnsi="宋体" w:cs="宋体" w:hint="eastAsia"/>
                <w:b/>
                <w:szCs w:val="21"/>
              </w:rPr>
            </w:pPr>
            <w:r>
              <w:rPr>
                <w:rFonts w:ascii="宋体" w:hAnsi="宋体" w:cs="宋体" w:hint="eastAsia"/>
                <w:b/>
                <w:szCs w:val="21"/>
              </w:rPr>
              <w:t>工期</w:t>
            </w:r>
          </w:p>
        </w:tc>
        <w:tc>
          <w:tcPr>
            <w:tcW w:w="1061" w:type="pct"/>
            <w:vAlign w:val="center"/>
          </w:tcPr>
          <w:p w:rsidR="003E131C" w:rsidRDefault="003E131C" w:rsidP="00CB6F27">
            <w:pPr>
              <w:jc w:val="center"/>
              <w:rPr>
                <w:rFonts w:ascii="宋体" w:hAnsi="宋体" w:cs="宋体" w:hint="eastAsia"/>
                <w:b/>
                <w:szCs w:val="21"/>
              </w:rPr>
            </w:pPr>
            <w:r>
              <w:rPr>
                <w:rFonts w:ascii="宋体" w:hAnsi="宋体" w:cs="宋体" w:hint="eastAsia"/>
                <w:b/>
                <w:szCs w:val="21"/>
              </w:rPr>
              <w:t>最高限价</w:t>
            </w:r>
          </w:p>
        </w:tc>
      </w:tr>
      <w:tr w:rsidR="003E131C" w:rsidTr="00CB6F27">
        <w:trPr>
          <w:trHeight w:val="892"/>
        </w:trPr>
        <w:tc>
          <w:tcPr>
            <w:tcW w:w="1743" w:type="pct"/>
            <w:vAlign w:val="center"/>
          </w:tcPr>
          <w:p w:rsidR="003E131C" w:rsidRDefault="003E131C" w:rsidP="00CB6F27">
            <w:pPr>
              <w:tabs>
                <w:tab w:val="left" w:pos="360"/>
              </w:tabs>
              <w:jc w:val="center"/>
              <w:rPr>
                <w:rFonts w:ascii="宋体" w:hAnsi="宋体" w:hint="eastAsia"/>
                <w:szCs w:val="21"/>
              </w:rPr>
            </w:pPr>
            <w:proofErr w:type="gramStart"/>
            <w:r>
              <w:rPr>
                <w:rFonts w:ascii="宋体" w:hAnsi="宋体" w:hint="eastAsia"/>
                <w:szCs w:val="21"/>
              </w:rPr>
              <w:t>盘福院区</w:t>
            </w:r>
            <w:proofErr w:type="gramEnd"/>
            <w:r>
              <w:rPr>
                <w:rFonts w:ascii="宋体" w:hAnsi="宋体" w:hint="eastAsia"/>
                <w:szCs w:val="21"/>
              </w:rPr>
              <w:t>污水处理系统设备用房建筑工程</w:t>
            </w:r>
          </w:p>
        </w:tc>
        <w:tc>
          <w:tcPr>
            <w:tcW w:w="2196" w:type="pct"/>
            <w:vAlign w:val="center"/>
          </w:tcPr>
          <w:p w:rsidR="003E131C" w:rsidRDefault="003E131C" w:rsidP="00CB6F27">
            <w:pPr>
              <w:tabs>
                <w:tab w:val="left" w:pos="360"/>
              </w:tabs>
              <w:jc w:val="center"/>
              <w:rPr>
                <w:rFonts w:ascii="宋体" w:hAnsi="宋体" w:cs="宋体" w:hint="eastAsia"/>
                <w:kern w:val="0"/>
                <w:szCs w:val="21"/>
              </w:rPr>
            </w:pPr>
            <w:r>
              <w:rPr>
                <w:rFonts w:ascii="宋体" w:hAnsi="宋体" w:cs="宋体" w:hint="eastAsia"/>
                <w:kern w:val="0"/>
                <w:szCs w:val="21"/>
              </w:rPr>
              <w:t>工期由建设单位发出开</w:t>
            </w:r>
            <w:proofErr w:type="gramStart"/>
            <w:r>
              <w:rPr>
                <w:rFonts w:ascii="宋体" w:hAnsi="宋体" w:cs="宋体" w:hint="eastAsia"/>
                <w:kern w:val="0"/>
                <w:szCs w:val="21"/>
              </w:rPr>
              <w:t>工令</w:t>
            </w:r>
            <w:proofErr w:type="gramEnd"/>
            <w:r>
              <w:rPr>
                <w:rFonts w:ascii="宋体" w:hAnsi="宋体" w:cs="宋体" w:hint="eastAsia"/>
                <w:kern w:val="0"/>
                <w:szCs w:val="21"/>
              </w:rPr>
              <w:t>之日起计算，至验收合格之日止，总工期20</w:t>
            </w:r>
            <w:proofErr w:type="gramStart"/>
            <w:r>
              <w:rPr>
                <w:rFonts w:ascii="宋体" w:hAnsi="宋体" w:cs="宋体" w:hint="eastAsia"/>
                <w:kern w:val="0"/>
                <w:szCs w:val="21"/>
              </w:rPr>
              <w:t>日历天</w:t>
            </w:r>
            <w:proofErr w:type="gramEnd"/>
          </w:p>
        </w:tc>
        <w:tc>
          <w:tcPr>
            <w:tcW w:w="1061" w:type="pct"/>
            <w:vAlign w:val="center"/>
          </w:tcPr>
          <w:p w:rsidR="003E131C" w:rsidRDefault="003E131C" w:rsidP="00CB6F27">
            <w:pPr>
              <w:tabs>
                <w:tab w:val="left" w:pos="360"/>
              </w:tabs>
              <w:jc w:val="center"/>
              <w:rPr>
                <w:rFonts w:ascii="宋体" w:hAnsi="宋体" w:cs="宋体" w:hint="eastAsia"/>
                <w:bCs/>
                <w:szCs w:val="21"/>
              </w:rPr>
            </w:pPr>
            <w:r>
              <w:rPr>
                <w:rFonts w:ascii="宋体" w:hAnsi="宋体" w:cs="宋体" w:hint="eastAsia"/>
                <w:bCs/>
                <w:szCs w:val="21"/>
              </w:rPr>
              <w:t>人民币19.8万元</w:t>
            </w:r>
          </w:p>
        </w:tc>
      </w:tr>
    </w:tbl>
    <w:p w:rsidR="003E131C" w:rsidRDefault="003E131C" w:rsidP="003E131C">
      <w:pPr>
        <w:autoSpaceDE w:val="0"/>
        <w:autoSpaceDN w:val="0"/>
        <w:spacing w:beforeLines="50" w:before="156" w:line="360" w:lineRule="auto"/>
        <w:ind w:firstLineChars="200" w:firstLine="420"/>
        <w:rPr>
          <w:rFonts w:ascii="宋体" w:hAnsi="宋体" w:hint="eastAsia"/>
          <w:szCs w:val="21"/>
        </w:rPr>
      </w:pPr>
      <w:r>
        <w:rPr>
          <w:rFonts w:ascii="宋体" w:hAnsi="宋体" w:hint="eastAsia"/>
          <w:szCs w:val="21"/>
        </w:rPr>
        <w:t>1. 供应商应</w:t>
      </w:r>
      <w:r>
        <w:rPr>
          <w:rFonts w:ascii="宋体" w:hAnsi="宋体" w:hint="eastAsia"/>
          <w:szCs w:val="21"/>
          <w:shd w:val="clear" w:color="auto" w:fill="FFFFFF"/>
        </w:rPr>
        <w:t>对</w:t>
      </w:r>
      <w:r>
        <w:rPr>
          <w:rFonts w:ascii="宋体" w:hAnsi="宋体" w:hint="eastAsia"/>
          <w:szCs w:val="21"/>
        </w:rPr>
        <w:t>所有的磋商内容进行响应，不允许只对部分内容进行响应。</w:t>
      </w:r>
    </w:p>
    <w:p w:rsidR="003E131C" w:rsidRDefault="003E131C" w:rsidP="003E131C">
      <w:pPr>
        <w:autoSpaceDE w:val="0"/>
        <w:autoSpaceDN w:val="0"/>
        <w:spacing w:line="360" w:lineRule="auto"/>
        <w:ind w:firstLineChars="200" w:firstLine="420"/>
        <w:rPr>
          <w:rFonts w:ascii="宋体" w:hAnsi="宋体" w:hint="eastAsia"/>
          <w:szCs w:val="21"/>
        </w:rPr>
      </w:pPr>
      <w:r>
        <w:rPr>
          <w:rFonts w:ascii="宋体" w:hAnsi="宋体" w:hint="eastAsia"/>
          <w:szCs w:val="21"/>
        </w:rPr>
        <w:t>2．简要技术要求或者采购项目的性质：详见磋商文件《采购项目内容》。</w:t>
      </w:r>
    </w:p>
    <w:p w:rsidR="003E131C" w:rsidRDefault="003E131C" w:rsidP="003E131C">
      <w:pPr>
        <w:autoSpaceDE w:val="0"/>
        <w:autoSpaceDN w:val="0"/>
        <w:spacing w:line="360" w:lineRule="auto"/>
        <w:ind w:firstLineChars="200" w:firstLine="420"/>
        <w:rPr>
          <w:rFonts w:ascii="宋体" w:hAnsi="宋体" w:hint="eastAsia"/>
          <w:szCs w:val="21"/>
        </w:rPr>
      </w:pPr>
      <w:r>
        <w:rPr>
          <w:rFonts w:ascii="宋体" w:hAnsi="宋体" w:hint="eastAsia"/>
          <w:szCs w:val="21"/>
        </w:rPr>
        <w:t xml:space="preserve">四、供应商资格要求：   </w:t>
      </w:r>
    </w:p>
    <w:p w:rsidR="003E131C" w:rsidRDefault="003E131C" w:rsidP="003E131C">
      <w:pPr>
        <w:spacing w:line="360" w:lineRule="auto"/>
        <w:ind w:leftChars="200" w:left="735" w:hangingChars="150" w:hanging="315"/>
        <w:rPr>
          <w:szCs w:val="21"/>
        </w:rPr>
      </w:pPr>
      <w:r>
        <w:rPr>
          <w:rFonts w:ascii="宋体" w:hAnsi="宋体" w:hint="eastAsia"/>
        </w:rPr>
        <w:t xml:space="preserve">1. </w:t>
      </w:r>
      <w:r>
        <w:rPr>
          <w:rFonts w:hint="eastAsia"/>
          <w:szCs w:val="21"/>
        </w:rPr>
        <w:t>供应商应具备</w:t>
      </w:r>
      <w:r>
        <w:rPr>
          <w:rFonts w:ascii="宋体" w:hAnsi="宋体" w:hint="eastAsia"/>
        </w:rPr>
        <w:t>《中华人民共和国政府采购法》第二十二条规定的资格条件</w:t>
      </w:r>
      <w:r>
        <w:rPr>
          <w:rFonts w:hint="eastAsia"/>
          <w:szCs w:val="21"/>
        </w:rPr>
        <w:t>：</w:t>
      </w:r>
    </w:p>
    <w:p w:rsidR="003E131C" w:rsidRDefault="003E131C" w:rsidP="003E131C">
      <w:pPr>
        <w:spacing w:line="360" w:lineRule="auto"/>
        <w:ind w:leftChars="200" w:left="861" w:hangingChars="210" w:hanging="441"/>
        <w:rPr>
          <w:rFonts w:ascii="宋体" w:hAnsi="宋体" w:hint="eastAsia"/>
        </w:rPr>
      </w:pPr>
      <w:r>
        <w:rPr>
          <w:rFonts w:ascii="宋体" w:hAnsi="宋体" w:hint="eastAsia"/>
        </w:rPr>
        <w:t xml:space="preserve">1.1 提供在中华人民共和国境内有效的执照（或证书）副本、组织机构代码证、税务登记证（国税、地税）复印件或三证合一证明文件复印件证明，响应供应商需提供完整的最新股东信息（若有）。分公司投标的，必须提供总公司的营业执照副本复印件及总公司针对本项目投标的授权书原件；如响应供应商为自然人的需提供自然人身份证明； </w:t>
      </w:r>
    </w:p>
    <w:p w:rsidR="003E131C" w:rsidRDefault="003E131C" w:rsidP="003E131C">
      <w:pPr>
        <w:spacing w:line="360" w:lineRule="auto"/>
        <w:ind w:leftChars="200" w:left="861" w:hangingChars="210" w:hanging="441"/>
        <w:rPr>
          <w:rFonts w:ascii="宋体" w:hAnsi="宋体" w:hint="eastAsia"/>
        </w:rPr>
      </w:pPr>
      <w:r>
        <w:rPr>
          <w:rFonts w:ascii="宋体" w:hAnsi="宋体" w:hint="eastAsia"/>
        </w:rPr>
        <w:t>1.2 提供体现2020年或2021年财务状况的证明文件或银行出具的资信证明或专业担保机构出具的政府采购投标担保函；</w:t>
      </w:r>
    </w:p>
    <w:p w:rsidR="003E131C" w:rsidRDefault="003E131C" w:rsidP="003E131C">
      <w:pPr>
        <w:spacing w:line="360" w:lineRule="auto"/>
        <w:ind w:leftChars="200" w:left="861" w:hangingChars="210" w:hanging="441"/>
        <w:rPr>
          <w:rFonts w:ascii="宋体" w:hAnsi="宋体" w:hint="eastAsia"/>
        </w:rPr>
      </w:pPr>
      <w:r>
        <w:rPr>
          <w:rFonts w:ascii="宋体" w:hAnsi="宋体" w:hint="eastAsia"/>
        </w:rPr>
        <w:t xml:space="preserve">1.3 提供2020年或2021年任意一个月依法缴纳税收的相关证明材料，如依法免税的，应提供相应文件证明其依法免税； </w:t>
      </w:r>
    </w:p>
    <w:p w:rsidR="003E131C" w:rsidRDefault="003E131C" w:rsidP="003E131C">
      <w:pPr>
        <w:spacing w:line="360" w:lineRule="auto"/>
        <w:ind w:leftChars="200" w:left="861" w:hangingChars="210" w:hanging="441"/>
        <w:rPr>
          <w:rFonts w:ascii="宋体" w:hAnsi="宋体" w:hint="eastAsia"/>
        </w:rPr>
      </w:pPr>
      <w:r>
        <w:rPr>
          <w:rFonts w:ascii="宋体" w:hAnsi="宋体" w:hint="eastAsia"/>
        </w:rPr>
        <w:t xml:space="preserve">1.4 提供2020年或2021年任意一个月依法缴纳社会保险的证明复印件，如依法不需要缴纳社会保障资金的，应提供相应文件证明其依法不需要缴纳社会保障资金； </w:t>
      </w:r>
    </w:p>
    <w:p w:rsidR="003E131C" w:rsidRDefault="003E131C" w:rsidP="003E131C">
      <w:pPr>
        <w:spacing w:line="360" w:lineRule="auto"/>
        <w:ind w:leftChars="200" w:left="861" w:hangingChars="210" w:hanging="441"/>
        <w:rPr>
          <w:rFonts w:ascii="宋体" w:hAnsi="宋体" w:hint="eastAsia"/>
        </w:rPr>
      </w:pPr>
      <w:r>
        <w:rPr>
          <w:rFonts w:ascii="宋体" w:hAnsi="宋体" w:hint="eastAsia"/>
        </w:rPr>
        <w:lastRenderedPageBreak/>
        <w:t>1.5 提供履行合同所必需的设备和专业技术能力的书面声明；</w:t>
      </w:r>
    </w:p>
    <w:p w:rsidR="003E131C" w:rsidRDefault="003E131C" w:rsidP="003E131C">
      <w:pPr>
        <w:spacing w:line="360" w:lineRule="auto"/>
        <w:ind w:leftChars="200" w:left="861" w:hangingChars="210" w:hanging="441"/>
        <w:rPr>
          <w:rFonts w:ascii="宋体" w:hAnsi="宋体" w:hint="eastAsia"/>
        </w:rPr>
      </w:pPr>
      <w:r>
        <w:rPr>
          <w:rFonts w:ascii="宋体" w:hAnsi="宋体" w:hint="eastAsia"/>
        </w:rPr>
        <w:t>1.6 提供参加政府采购活动前3年内在经营活动中没有重大违法记录的书面声明；</w:t>
      </w:r>
    </w:p>
    <w:p w:rsidR="003E131C" w:rsidRDefault="003E131C" w:rsidP="003E131C">
      <w:pPr>
        <w:spacing w:line="360" w:lineRule="auto"/>
        <w:ind w:leftChars="200" w:left="861" w:hangingChars="210" w:hanging="441"/>
      </w:pPr>
      <w:r>
        <w:rPr>
          <w:rFonts w:ascii="宋体" w:hAnsi="宋体" w:hint="eastAsia"/>
        </w:rPr>
        <w:t>1.7提供</w:t>
      </w:r>
      <w:r>
        <w:rPr>
          <w:rFonts w:ascii="宋体" w:hAnsi="宋体" w:cs="宋体" w:hint="eastAsia"/>
          <w:szCs w:val="21"/>
        </w:rPr>
        <w:t>符合法律、行政法规规定的其他条件的书面声明。</w:t>
      </w:r>
    </w:p>
    <w:p w:rsidR="003E131C" w:rsidRDefault="003E131C" w:rsidP="003E131C">
      <w:pPr>
        <w:spacing w:line="360" w:lineRule="auto"/>
        <w:ind w:leftChars="200" w:left="735" w:hangingChars="150" w:hanging="315"/>
        <w:rPr>
          <w:rFonts w:ascii="宋体" w:hAnsi="宋体" w:hint="eastAsia"/>
        </w:rPr>
      </w:pPr>
      <w:r>
        <w:rPr>
          <w:rFonts w:ascii="宋体" w:hAnsi="宋体" w:hint="eastAsia"/>
        </w:rPr>
        <w:t xml:space="preserve">2. 响应供应商必须具有建筑工程施工总承包三级（含）以上资质或建筑行业（建筑工程）乙级（含）以上施工资质或具有上述资质同等的施工资质； </w:t>
      </w:r>
    </w:p>
    <w:p w:rsidR="003E131C" w:rsidRDefault="003E131C" w:rsidP="003E131C">
      <w:pPr>
        <w:spacing w:line="360" w:lineRule="auto"/>
        <w:ind w:leftChars="200" w:left="735" w:hangingChars="150" w:hanging="315"/>
        <w:rPr>
          <w:rFonts w:ascii="宋体" w:hAnsi="宋体" w:hint="eastAsia"/>
        </w:rPr>
      </w:pPr>
      <w:r>
        <w:rPr>
          <w:rFonts w:ascii="宋体" w:hAnsi="宋体" w:hint="eastAsia"/>
        </w:rPr>
        <w:t>3. 响应供应商须具有有效的安全生产许可证；</w:t>
      </w:r>
    </w:p>
    <w:p w:rsidR="003E131C" w:rsidRDefault="003E131C" w:rsidP="003E131C">
      <w:pPr>
        <w:spacing w:line="360" w:lineRule="auto"/>
        <w:ind w:leftChars="200" w:left="735" w:hangingChars="150" w:hanging="315"/>
        <w:rPr>
          <w:rFonts w:ascii="宋体" w:hAnsi="宋体" w:hint="eastAsia"/>
        </w:rPr>
      </w:pPr>
      <w:r>
        <w:rPr>
          <w:rFonts w:ascii="宋体" w:hAnsi="宋体" w:hint="eastAsia"/>
        </w:rPr>
        <w:t>4. 响应供应商拟担任本工程项目的负责人必须具备建筑工程专业二级（含）以上执业建造师资格，并在响应供应商公司注册。</w:t>
      </w:r>
    </w:p>
    <w:p w:rsidR="003E131C" w:rsidRDefault="003E131C" w:rsidP="003E131C">
      <w:pPr>
        <w:spacing w:line="360" w:lineRule="auto"/>
        <w:ind w:leftChars="200" w:left="736" w:hangingChars="150" w:hanging="316"/>
        <w:rPr>
          <w:rFonts w:ascii="宋体" w:hAnsi="宋体" w:hint="eastAsia"/>
        </w:rPr>
      </w:pPr>
      <w:r>
        <w:rPr>
          <w:rFonts w:ascii="宋体" w:hAnsi="宋体" w:hint="eastAsia"/>
          <w:b/>
          <w:bCs/>
        </w:rPr>
        <w:t>注：建造师的专业及等级标准按《注册建造师执业管理办法（试行）》及《注册建造师执业工程规模标准（试行）》；根据广东省建设厅《关于明确省外二级建造师入粤注册和执业有关问题的通知》（粤建市函〔2011〕218号），二级建造师执业资格证书、注册证书仅限所在行政区域内有效，不得跨省执业。根据《建设工程项目管理规范》（GB/T50326-2006），项目负责人不得同时承担两个或两个以上未完项目领导岗位的工作。供应商承诺的项目负责人在建或在标工程项目情况与本项目磋商截止日当天采购代理机构通过相关公开数据信息网站查询结果不一致的，以采购代理机构网上查询结果为准。</w:t>
      </w:r>
    </w:p>
    <w:p w:rsidR="003E131C" w:rsidRDefault="003E131C" w:rsidP="003E131C">
      <w:pPr>
        <w:spacing w:line="360" w:lineRule="auto"/>
        <w:ind w:leftChars="200" w:left="735" w:hangingChars="150" w:hanging="315"/>
        <w:rPr>
          <w:rFonts w:ascii="宋体" w:hAnsi="宋体" w:hint="eastAsia"/>
        </w:rPr>
      </w:pPr>
      <w:r>
        <w:rPr>
          <w:rFonts w:ascii="宋体" w:hAnsi="宋体" w:hint="eastAsia"/>
        </w:rPr>
        <w:t>5. 响应供应商必须为本项上设专职安全人员一名，安全员须持证上岗，且具有安全生产考核合格证（C类）或提供广东省建筑施工企业管理人员安全生产考核信息系统相应人员信息资料的打印页；（项目负责人和专职安全员不得同为一个人），</w:t>
      </w:r>
      <w:r>
        <w:rPr>
          <w:rFonts w:hint="eastAsia"/>
          <w:szCs w:val="21"/>
        </w:rPr>
        <w:t>并且同时提供在采购公告发布之日</w:t>
      </w:r>
      <w:r>
        <w:rPr>
          <w:rFonts w:hint="eastAsia"/>
        </w:rPr>
        <w:t>前</w:t>
      </w:r>
      <w:r>
        <w:rPr>
          <w:rFonts w:hint="eastAsia"/>
        </w:rPr>
        <w:t>3</w:t>
      </w:r>
      <w:r>
        <w:rPr>
          <w:rFonts w:hint="eastAsia"/>
        </w:rPr>
        <w:t>个月中的任意一个月</w:t>
      </w:r>
      <w:r>
        <w:rPr>
          <w:rFonts w:hint="eastAsia"/>
          <w:szCs w:val="21"/>
        </w:rPr>
        <w:t>项目负责人在响应供应商单位缴纳的</w:t>
      </w:r>
      <w:proofErr w:type="gramStart"/>
      <w:r>
        <w:rPr>
          <w:rFonts w:hint="eastAsia"/>
          <w:szCs w:val="21"/>
        </w:rPr>
        <w:t>社保证明</w:t>
      </w:r>
      <w:proofErr w:type="gramEnd"/>
      <w:r>
        <w:rPr>
          <w:rFonts w:ascii="宋体" w:hAnsi="宋体" w:hint="eastAsia"/>
        </w:rPr>
        <w:t>；其他技术人员必须是响应供应商的正式员工（提供社保缴费证明），并具有相应专业的从业资格。</w:t>
      </w:r>
    </w:p>
    <w:p w:rsidR="003E131C" w:rsidRDefault="003E131C" w:rsidP="003E131C">
      <w:pPr>
        <w:widowControl/>
        <w:tabs>
          <w:tab w:val="left" w:pos="709"/>
        </w:tabs>
        <w:spacing w:line="360" w:lineRule="auto"/>
        <w:ind w:leftChars="200" w:left="735" w:hangingChars="150" w:hanging="315"/>
        <w:jc w:val="left"/>
        <w:rPr>
          <w:rFonts w:ascii="宋体" w:hAnsi="宋体" w:hint="eastAsia"/>
        </w:rPr>
      </w:pPr>
      <w:r>
        <w:rPr>
          <w:rFonts w:ascii="宋体" w:hAnsi="宋体" w:hint="eastAsia"/>
        </w:rPr>
        <w:t>6. 响应供应商未被列入“信用中国”网站(www.creditchina.gov.cn)失信被执行人名单、重大税收违法案件当事人名单、政府采购严重违法失信行为记录名单和中国政府采购网(www.ccgp.gov.cn)政府采购严重违法失信行为记录名单；（以本项目磋商截止日当天采购代理机构查询结果为准，该查询结果打印页面与项目档案一起存档）</w:t>
      </w:r>
    </w:p>
    <w:p w:rsidR="003E131C" w:rsidRDefault="003E131C" w:rsidP="003E131C">
      <w:pPr>
        <w:spacing w:line="360" w:lineRule="auto"/>
        <w:ind w:leftChars="200" w:left="735" w:hangingChars="150" w:hanging="315"/>
        <w:rPr>
          <w:rFonts w:ascii="宋体" w:hAnsi="宋体" w:hint="eastAsia"/>
        </w:rPr>
      </w:pPr>
      <w:r>
        <w:rPr>
          <w:rFonts w:ascii="宋体" w:hAnsi="宋体" w:hint="eastAsia"/>
        </w:rPr>
        <w:t>7. 已成功报名并获取本次磋商文件。</w:t>
      </w:r>
    </w:p>
    <w:p w:rsidR="003E131C" w:rsidRDefault="003E131C" w:rsidP="003E131C">
      <w:pPr>
        <w:spacing w:line="360" w:lineRule="auto"/>
        <w:ind w:leftChars="200" w:left="735" w:hangingChars="150" w:hanging="315"/>
        <w:rPr>
          <w:rFonts w:ascii="宋体" w:hAnsi="宋体" w:hint="eastAsia"/>
        </w:rPr>
      </w:pPr>
      <w:r>
        <w:rPr>
          <w:rFonts w:ascii="宋体" w:hAnsi="宋体" w:hint="eastAsia"/>
        </w:rPr>
        <w:t>8. 本项目不接受联合体报价。</w:t>
      </w:r>
    </w:p>
    <w:p w:rsidR="003E131C" w:rsidRDefault="003E131C" w:rsidP="003E131C">
      <w:pPr>
        <w:widowControl/>
        <w:spacing w:line="360" w:lineRule="auto"/>
        <w:ind w:leftChars="50" w:left="105" w:firstLineChars="142" w:firstLine="298"/>
        <w:jc w:val="left"/>
        <w:rPr>
          <w:rFonts w:ascii="宋体" w:hAnsi="宋体" w:hint="eastAsia"/>
          <w:szCs w:val="21"/>
        </w:rPr>
      </w:pPr>
      <w:r>
        <w:rPr>
          <w:rFonts w:ascii="宋体" w:hAnsi="宋体" w:hint="eastAsia"/>
          <w:szCs w:val="21"/>
        </w:rPr>
        <w:lastRenderedPageBreak/>
        <w:t>五、符合资格的供应商应当在2021年8月27日至2021年9月2日（工作日上午9:00-12:00，下午14:30-17:30，法定节假日除外）到</w:t>
      </w:r>
      <w:r>
        <w:rPr>
          <w:rFonts w:ascii="宋体" w:hAnsi="宋体" w:hint="eastAsia"/>
          <w:szCs w:val="21"/>
          <w:u w:val="single"/>
        </w:rPr>
        <w:t>广州中经招标有限公司</w:t>
      </w:r>
      <w:proofErr w:type="gramStart"/>
      <w:r>
        <w:rPr>
          <w:rFonts w:ascii="宋体" w:hAnsi="宋体" w:hint="eastAsia"/>
          <w:szCs w:val="21"/>
        </w:rPr>
        <w:t>购买磋商</w:t>
      </w:r>
      <w:proofErr w:type="gramEnd"/>
      <w:r>
        <w:rPr>
          <w:rFonts w:ascii="宋体" w:hAnsi="宋体" w:hint="eastAsia"/>
          <w:szCs w:val="21"/>
        </w:rPr>
        <w:t>文件，磋商文件每套售价300元（人民币），</w:t>
      </w:r>
      <w:r>
        <w:rPr>
          <w:rFonts w:ascii="宋体" w:hAnsi="宋体" w:hint="eastAsia"/>
          <w:b/>
          <w:szCs w:val="21"/>
        </w:rPr>
        <w:t>收款方式仅限支付宝</w:t>
      </w:r>
      <w:proofErr w:type="gramStart"/>
      <w:r>
        <w:rPr>
          <w:rFonts w:ascii="宋体" w:hAnsi="宋体" w:hint="eastAsia"/>
          <w:b/>
          <w:szCs w:val="21"/>
        </w:rPr>
        <w:t>或微信或</w:t>
      </w:r>
      <w:proofErr w:type="gramEnd"/>
      <w:r>
        <w:rPr>
          <w:rFonts w:ascii="宋体" w:hAnsi="宋体" w:hint="eastAsia"/>
          <w:b/>
          <w:szCs w:val="21"/>
        </w:rPr>
        <w:t>汇款（不接受现金），售后不退。</w:t>
      </w:r>
      <w:r>
        <w:rPr>
          <w:rFonts w:ascii="宋体" w:hAnsi="宋体" w:hint="eastAsia"/>
          <w:szCs w:val="21"/>
        </w:rPr>
        <w:t>购买方式分为现场购买或网购。</w:t>
      </w:r>
    </w:p>
    <w:p w:rsidR="003E131C" w:rsidRDefault="003E131C" w:rsidP="003E131C">
      <w:pPr>
        <w:widowControl/>
        <w:spacing w:line="360" w:lineRule="auto"/>
        <w:ind w:leftChars="50" w:left="105" w:firstLineChars="142" w:firstLine="298"/>
        <w:jc w:val="left"/>
        <w:rPr>
          <w:rFonts w:ascii="宋体" w:hAnsi="宋体" w:hint="eastAsia"/>
          <w:szCs w:val="21"/>
        </w:rPr>
      </w:pPr>
      <w:r>
        <w:rPr>
          <w:rFonts w:ascii="宋体" w:hAnsi="宋体" w:hint="eastAsia"/>
          <w:szCs w:val="21"/>
        </w:rPr>
        <w:t>（一）现场购买：供应商必须携带</w:t>
      </w:r>
      <w:r>
        <w:rPr>
          <w:rFonts w:hAnsi="宋体" w:cs="宋体"/>
          <w:bCs/>
          <w:kern w:val="0"/>
          <w:szCs w:val="21"/>
        </w:rPr>
        <w:t>《获取项目文件登记表》</w:t>
      </w:r>
      <w:r>
        <w:rPr>
          <w:rFonts w:hAnsi="宋体" w:cs="宋体" w:hint="eastAsia"/>
          <w:bCs/>
          <w:kern w:val="0"/>
          <w:szCs w:val="21"/>
        </w:rPr>
        <w:t>及</w:t>
      </w:r>
      <w:r>
        <w:rPr>
          <w:rFonts w:ascii="宋体" w:hAnsi="宋体" w:hint="eastAsia"/>
          <w:szCs w:val="21"/>
        </w:rPr>
        <w:t>以下相关资料（均</w:t>
      </w:r>
      <w:r>
        <w:rPr>
          <w:rFonts w:hAnsi="宋体" w:cs="宋体" w:hint="eastAsia"/>
          <w:bCs/>
          <w:kern w:val="0"/>
          <w:szCs w:val="21"/>
        </w:rPr>
        <w:t>加盖公司公章</w:t>
      </w:r>
      <w:r>
        <w:rPr>
          <w:rFonts w:ascii="宋体" w:hAnsi="宋体" w:hint="eastAsia"/>
          <w:szCs w:val="21"/>
        </w:rPr>
        <w:t>）到代理机构</w:t>
      </w:r>
      <w:proofErr w:type="gramStart"/>
      <w:r>
        <w:rPr>
          <w:rFonts w:ascii="宋体" w:hAnsi="宋体" w:hint="eastAsia"/>
          <w:szCs w:val="21"/>
        </w:rPr>
        <w:t>购买磋商</w:t>
      </w:r>
      <w:proofErr w:type="gramEnd"/>
      <w:r>
        <w:rPr>
          <w:rFonts w:ascii="宋体" w:hAnsi="宋体" w:hint="eastAsia"/>
          <w:szCs w:val="21"/>
        </w:rPr>
        <w:t>文件：</w:t>
      </w:r>
    </w:p>
    <w:p w:rsidR="003E131C" w:rsidRDefault="003E131C" w:rsidP="003E131C">
      <w:pPr>
        <w:snapToGrid w:val="0"/>
        <w:spacing w:line="360" w:lineRule="auto"/>
        <w:ind w:leftChars="200" w:left="714" w:hangingChars="140" w:hanging="294"/>
        <w:rPr>
          <w:rFonts w:ascii="宋体" w:hAnsi="宋体" w:hint="eastAsia"/>
          <w:bCs/>
          <w:szCs w:val="21"/>
        </w:rPr>
      </w:pPr>
      <w:r>
        <w:rPr>
          <w:rFonts w:ascii="宋体" w:hAnsi="宋体" w:hint="eastAsia"/>
          <w:bCs/>
          <w:szCs w:val="21"/>
        </w:rPr>
        <w:t>1. 有效的执照（或证书）副本、组织机构代码证、税务登记证（国税、地税）复印件或三证合一证明文件复印件证明，分公司参加磋商的，必须提供总公司的营业执照副本复印件及总公司针对本项目的授权书原件,如供应商为自然人的需提供自然人身份证明；</w:t>
      </w:r>
    </w:p>
    <w:p w:rsidR="003E131C" w:rsidRDefault="003E131C" w:rsidP="003E131C">
      <w:pPr>
        <w:snapToGrid w:val="0"/>
        <w:spacing w:line="360" w:lineRule="auto"/>
        <w:ind w:leftChars="200" w:left="714" w:hangingChars="140" w:hanging="294"/>
        <w:rPr>
          <w:rFonts w:ascii="宋体" w:hAnsi="宋体" w:hint="eastAsia"/>
          <w:bCs/>
          <w:szCs w:val="21"/>
        </w:rPr>
      </w:pPr>
      <w:r>
        <w:rPr>
          <w:rFonts w:ascii="宋体" w:hAnsi="宋体" w:hint="eastAsia"/>
          <w:bCs/>
          <w:szCs w:val="21"/>
        </w:rPr>
        <w:t>2. 法定代表人/负责人证明书及法定代表人授权委托书原件（若授权代表为法定代表人，则只需提供法定代表人/负责人证明书）；</w:t>
      </w:r>
    </w:p>
    <w:p w:rsidR="003E131C" w:rsidRDefault="003E131C" w:rsidP="003E131C">
      <w:pPr>
        <w:widowControl/>
        <w:snapToGrid w:val="0"/>
        <w:spacing w:line="360" w:lineRule="auto"/>
        <w:ind w:leftChars="200" w:left="714" w:hangingChars="140" w:hanging="294"/>
        <w:jc w:val="left"/>
        <w:rPr>
          <w:rFonts w:ascii="宋体" w:hAnsi="宋体" w:hint="eastAsia"/>
          <w:szCs w:val="21"/>
        </w:rPr>
      </w:pPr>
      <w:r>
        <w:rPr>
          <w:rFonts w:ascii="宋体" w:hAnsi="宋体" w:hint="eastAsia"/>
          <w:bCs/>
          <w:szCs w:val="21"/>
        </w:rPr>
        <w:t>3. 法定代表人及供应商授权代表身份证复印件（若授权代表为法定代表人，则只需提供法定代表人身份证复印件）；</w:t>
      </w:r>
    </w:p>
    <w:p w:rsidR="003E131C" w:rsidRDefault="003E131C" w:rsidP="003E131C">
      <w:pPr>
        <w:spacing w:line="360" w:lineRule="auto"/>
        <w:ind w:leftChars="200" w:left="735" w:hangingChars="150" w:hanging="315"/>
        <w:rPr>
          <w:rFonts w:ascii="宋体" w:hAnsi="宋体" w:hint="eastAsia"/>
        </w:rPr>
      </w:pPr>
      <w:r>
        <w:rPr>
          <w:rFonts w:ascii="宋体" w:hAnsi="宋体" w:hint="eastAsia"/>
        </w:rPr>
        <w:t xml:space="preserve">4. 响应供应商必须具有建筑工程施工总承包三级（含）以上资质或建筑行业（建筑工程）乙级（含）以上施工资质或具有上述资质同等的施工资质； </w:t>
      </w:r>
    </w:p>
    <w:p w:rsidR="003E131C" w:rsidRDefault="003E131C" w:rsidP="003E131C">
      <w:pPr>
        <w:spacing w:line="360" w:lineRule="auto"/>
        <w:ind w:leftChars="200" w:left="735" w:hangingChars="150" w:hanging="315"/>
        <w:rPr>
          <w:rFonts w:ascii="宋体" w:hAnsi="宋体" w:hint="eastAsia"/>
        </w:rPr>
      </w:pPr>
      <w:r>
        <w:rPr>
          <w:rFonts w:ascii="宋体" w:hAnsi="宋体" w:hint="eastAsia"/>
        </w:rPr>
        <w:t>5. 响应供应商须具有有效的安全生产许可证；</w:t>
      </w:r>
    </w:p>
    <w:p w:rsidR="003E131C" w:rsidRDefault="003E131C" w:rsidP="003E131C">
      <w:pPr>
        <w:spacing w:line="360" w:lineRule="auto"/>
        <w:ind w:leftChars="200" w:left="735" w:hangingChars="150" w:hanging="315"/>
        <w:rPr>
          <w:rFonts w:ascii="宋体" w:hAnsi="宋体" w:hint="eastAsia"/>
        </w:rPr>
      </w:pPr>
      <w:r>
        <w:rPr>
          <w:rFonts w:ascii="宋体" w:hAnsi="宋体" w:hint="eastAsia"/>
        </w:rPr>
        <w:t>6. 响应供应商拟担任本工程项目的负责人必须具备建筑工程专业二级（含）以上执业建造师资格，并在响应供应商公司注册。</w:t>
      </w:r>
    </w:p>
    <w:p w:rsidR="003E131C" w:rsidRDefault="003E131C" w:rsidP="003E131C">
      <w:pPr>
        <w:spacing w:line="360" w:lineRule="auto"/>
        <w:ind w:leftChars="200" w:left="736" w:hangingChars="150" w:hanging="316"/>
        <w:rPr>
          <w:rFonts w:ascii="宋体" w:hAnsi="宋体" w:hint="eastAsia"/>
        </w:rPr>
      </w:pPr>
      <w:r>
        <w:rPr>
          <w:rFonts w:ascii="宋体" w:hAnsi="宋体" w:hint="eastAsia"/>
          <w:b/>
          <w:bCs/>
        </w:rPr>
        <w:t>注：建造师的专业及等级标准按《注册建造师执业管理办法（试行）》及《注册建造师执业工程规模标准（试行）》；根据广东省建设厅《关于明确省外二级建造师入粤注册和执业有关问题的通知》（粤建市函〔2011〕218号），二级建造师执业资格证书、注册证书仅限所在行政区域内有效，不得跨省执业。根据《建设工程项目管理规范》（GB/T50326-2006），项目负责人不得同时承担两个或两个以上未完项目领导岗位的工作。供应商承诺的项目负责人在建或在标工程项目情况与本项目磋商截止日当天采购代理机构通过相关公开数据信息网站查询结果不一致的，以采购代理机构网上查询结果为准。</w:t>
      </w:r>
    </w:p>
    <w:p w:rsidR="003E131C" w:rsidRDefault="003E131C" w:rsidP="003E131C">
      <w:pPr>
        <w:spacing w:line="360" w:lineRule="auto"/>
        <w:ind w:leftChars="200" w:left="735" w:hangingChars="150" w:hanging="315"/>
        <w:rPr>
          <w:rFonts w:ascii="宋体" w:hAnsi="宋体" w:hint="eastAsia"/>
        </w:rPr>
      </w:pPr>
      <w:r>
        <w:rPr>
          <w:rFonts w:ascii="宋体" w:hAnsi="宋体" w:hint="eastAsia"/>
        </w:rPr>
        <w:t>7. 响应供应商必须为本项上设专职安全人员一名，安全员须持证上岗，且具有安全生产考核合格证（C类）或提供广东省建筑施工企业管理人员安全生产考核信息系统相应人员信息资料的打印页；（项目负责人和专职安全员不得同为一个人），</w:t>
      </w:r>
      <w:r>
        <w:rPr>
          <w:rFonts w:hint="eastAsia"/>
          <w:szCs w:val="21"/>
        </w:rPr>
        <w:t>并且同时提供在采购公告发布之日</w:t>
      </w:r>
      <w:r>
        <w:rPr>
          <w:rFonts w:hint="eastAsia"/>
        </w:rPr>
        <w:t>前</w:t>
      </w:r>
      <w:r>
        <w:rPr>
          <w:rFonts w:hint="eastAsia"/>
        </w:rPr>
        <w:t>3</w:t>
      </w:r>
      <w:r>
        <w:rPr>
          <w:rFonts w:hint="eastAsia"/>
        </w:rPr>
        <w:t>个月中的任意一个月</w:t>
      </w:r>
      <w:r>
        <w:rPr>
          <w:rFonts w:hint="eastAsia"/>
          <w:szCs w:val="21"/>
        </w:rPr>
        <w:t>项目负责人在响应供应商单位</w:t>
      </w:r>
      <w:r>
        <w:rPr>
          <w:rFonts w:hint="eastAsia"/>
          <w:szCs w:val="21"/>
        </w:rPr>
        <w:lastRenderedPageBreak/>
        <w:t>缴纳的</w:t>
      </w:r>
      <w:proofErr w:type="gramStart"/>
      <w:r>
        <w:rPr>
          <w:rFonts w:hint="eastAsia"/>
          <w:szCs w:val="21"/>
        </w:rPr>
        <w:t>社保证明</w:t>
      </w:r>
      <w:proofErr w:type="gramEnd"/>
      <w:r>
        <w:rPr>
          <w:rFonts w:ascii="宋体" w:hAnsi="宋体" w:hint="eastAsia"/>
        </w:rPr>
        <w:t>；其他技术人员必须是响应供应商的正式员工（提供社保缴费证明），并具有相应专业的从业资格。</w:t>
      </w:r>
    </w:p>
    <w:p w:rsidR="003E131C" w:rsidRDefault="003E131C" w:rsidP="003E131C">
      <w:pPr>
        <w:widowControl/>
        <w:tabs>
          <w:tab w:val="left" w:pos="709"/>
        </w:tabs>
        <w:spacing w:line="360" w:lineRule="auto"/>
        <w:ind w:leftChars="200" w:left="735" w:hangingChars="150" w:hanging="315"/>
        <w:jc w:val="left"/>
        <w:rPr>
          <w:rFonts w:ascii="宋体" w:hAnsi="宋体" w:hint="eastAsia"/>
        </w:rPr>
      </w:pPr>
      <w:r>
        <w:rPr>
          <w:rFonts w:ascii="宋体" w:hAnsi="宋体" w:hint="eastAsia"/>
        </w:rPr>
        <w:t>8. 响应供应商未被列入“信用中国”网站(www.creditchina.gov.cn)失信被执行人名单、重大税收违法案件当事人名单、政府采购严重违法失信行为记录名单和中国政府采购网(www.ccgp.gov.cn)政府采购严重违法失信行为记录名单；（以本项目磋商截止日当天采购代理机构查询结果为准，该查询结果打印页面与项目档案一起存档）</w:t>
      </w:r>
    </w:p>
    <w:p w:rsidR="003E131C" w:rsidRDefault="003E131C" w:rsidP="003E131C">
      <w:pPr>
        <w:spacing w:line="360" w:lineRule="auto"/>
        <w:ind w:leftChars="200" w:left="735" w:hangingChars="150" w:hanging="315"/>
        <w:rPr>
          <w:szCs w:val="21"/>
        </w:rPr>
      </w:pPr>
      <w:r>
        <w:rPr>
          <w:rFonts w:ascii="宋体" w:hAnsi="宋体" w:hint="eastAsia"/>
        </w:rPr>
        <w:t xml:space="preserve">9. </w:t>
      </w:r>
      <w:r>
        <w:rPr>
          <w:rFonts w:hint="eastAsia"/>
          <w:szCs w:val="21"/>
        </w:rPr>
        <w:t>供应商应具备</w:t>
      </w:r>
      <w:r>
        <w:rPr>
          <w:rFonts w:ascii="宋体" w:hAnsi="宋体" w:hint="eastAsia"/>
        </w:rPr>
        <w:t>《中华人民共和国政府采购法》第二十二条</w:t>
      </w:r>
      <w:r>
        <w:rPr>
          <w:rFonts w:hint="eastAsia"/>
          <w:szCs w:val="21"/>
        </w:rPr>
        <w:t>规定的资格条件：</w:t>
      </w:r>
    </w:p>
    <w:p w:rsidR="003E131C" w:rsidRDefault="003E131C" w:rsidP="003E131C">
      <w:pPr>
        <w:spacing w:line="360" w:lineRule="auto"/>
        <w:ind w:leftChars="200" w:left="861" w:hangingChars="210" w:hanging="441"/>
        <w:rPr>
          <w:rFonts w:ascii="宋体" w:hAnsi="宋体" w:hint="eastAsia"/>
        </w:rPr>
      </w:pPr>
      <w:r>
        <w:rPr>
          <w:rFonts w:ascii="宋体" w:hAnsi="宋体" w:hint="eastAsia"/>
        </w:rPr>
        <w:t xml:space="preserve">9.1 提供在中华人民共和国境内有效的执照（或证书）副本、组织机构代码证、税务登记证（国税、地税）复印件或三证合一证明文件复印件证明，响应供应商需提供完整的最新股东信息（若有）。分公司投标的，必须提供总公司的营业执照副本复印件及总公司针对本项目投标的授权书原件；如响应供应商为自然人的需提供自然人身份证明； </w:t>
      </w:r>
    </w:p>
    <w:p w:rsidR="003E131C" w:rsidRDefault="003E131C" w:rsidP="003E131C">
      <w:pPr>
        <w:spacing w:line="360" w:lineRule="auto"/>
        <w:ind w:leftChars="200" w:left="861" w:hangingChars="210" w:hanging="441"/>
        <w:rPr>
          <w:rFonts w:ascii="宋体" w:hAnsi="宋体" w:hint="eastAsia"/>
        </w:rPr>
      </w:pPr>
      <w:r>
        <w:rPr>
          <w:rFonts w:ascii="宋体" w:hAnsi="宋体" w:hint="eastAsia"/>
        </w:rPr>
        <w:t>9.2 提供体现2020年或2021年财务状况的证明文件或银行出具的资信证明或专业担保机构出具的政府采购投标担保函；</w:t>
      </w:r>
    </w:p>
    <w:p w:rsidR="003E131C" w:rsidRDefault="003E131C" w:rsidP="003E131C">
      <w:pPr>
        <w:spacing w:line="360" w:lineRule="auto"/>
        <w:ind w:leftChars="200" w:left="861" w:hangingChars="210" w:hanging="441"/>
        <w:rPr>
          <w:rFonts w:ascii="宋体" w:hAnsi="宋体" w:hint="eastAsia"/>
        </w:rPr>
      </w:pPr>
      <w:r>
        <w:rPr>
          <w:rFonts w:ascii="宋体" w:hAnsi="宋体" w:hint="eastAsia"/>
        </w:rPr>
        <w:t xml:space="preserve">9.3 提供2020年或2021年任意一个月依法缴纳税收的相关证明材料，如依法免税的，应提供相应文件证明其依法免税； </w:t>
      </w:r>
    </w:p>
    <w:p w:rsidR="003E131C" w:rsidRDefault="003E131C" w:rsidP="003E131C">
      <w:pPr>
        <w:spacing w:line="360" w:lineRule="auto"/>
        <w:ind w:leftChars="200" w:left="861" w:hangingChars="210" w:hanging="441"/>
        <w:rPr>
          <w:rFonts w:ascii="宋体" w:hAnsi="宋体" w:hint="eastAsia"/>
        </w:rPr>
      </w:pPr>
      <w:r>
        <w:rPr>
          <w:rFonts w:ascii="宋体" w:hAnsi="宋体" w:hint="eastAsia"/>
        </w:rPr>
        <w:t xml:space="preserve">9.4 提供2020年或2021年任意一个月依法缴纳社会保险的证明复印件，如依法不需要缴纳社会保障资金的，应提供相应文件证明其依法不需要缴纳社会保障资金； </w:t>
      </w:r>
    </w:p>
    <w:p w:rsidR="003E131C" w:rsidRDefault="003E131C" w:rsidP="003E131C">
      <w:pPr>
        <w:spacing w:line="360" w:lineRule="auto"/>
        <w:ind w:leftChars="200" w:left="861" w:hangingChars="210" w:hanging="441"/>
        <w:rPr>
          <w:rFonts w:ascii="宋体" w:hAnsi="宋体" w:hint="eastAsia"/>
        </w:rPr>
      </w:pPr>
      <w:r>
        <w:rPr>
          <w:rFonts w:ascii="宋体" w:hAnsi="宋体" w:hint="eastAsia"/>
        </w:rPr>
        <w:t>9.5 提供履行合同所必需的设备和专业技术能力的书面声明；</w:t>
      </w:r>
    </w:p>
    <w:p w:rsidR="003E131C" w:rsidRDefault="003E131C" w:rsidP="003E131C">
      <w:pPr>
        <w:spacing w:line="360" w:lineRule="auto"/>
        <w:ind w:leftChars="200" w:left="861" w:hangingChars="210" w:hanging="441"/>
        <w:rPr>
          <w:rFonts w:ascii="宋体" w:hAnsi="宋体" w:hint="eastAsia"/>
        </w:rPr>
      </w:pPr>
      <w:r>
        <w:rPr>
          <w:rFonts w:ascii="宋体" w:hAnsi="宋体" w:hint="eastAsia"/>
        </w:rPr>
        <w:t>9.6 提供参加政府采购活动前3年内在经营活动中没有重大违法记录的书面声明；</w:t>
      </w:r>
    </w:p>
    <w:p w:rsidR="003E131C" w:rsidRDefault="003E131C" w:rsidP="003E131C">
      <w:pPr>
        <w:widowControl/>
        <w:spacing w:line="360" w:lineRule="auto"/>
        <w:ind w:leftChars="200" w:left="861" w:hangingChars="210" w:hanging="441"/>
        <w:jc w:val="left"/>
        <w:rPr>
          <w:rFonts w:ascii="宋体" w:hAnsi="宋体" w:hint="eastAsia"/>
        </w:rPr>
      </w:pPr>
      <w:r>
        <w:rPr>
          <w:rFonts w:ascii="宋体" w:hAnsi="宋体" w:hint="eastAsia"/>
        </w:rPr>
        <w:t>9.7提供</w:t>
      </w:r>
      <w:r>
        <w:rPr>
          <w:rFonts w:ascii="宋体" w:hAnsi="宋体" w:cs="宋体" w:hint="eastAsia"/>
          <w:szCs w:val="21"/>
        </w:rPr>
        <w:t>符合法律、行政法规规定的其他条件的书面声明。</w:t>
      </w:r>
    </w:p>
    <w:p w:rsidR="003E131C" w:rsidRDefault="003E131C" w:rsidP="003E131C">
      <w:pPr>
        <w:snapToGrid w:val="0"/>
        <w:spacing w:line="360" w:lineRule="auto"/>
        <w:ind w:leftChars="200" w:left="714" w:hangingChars="140" w:hanging="294"/>
        <w:rPr>
          <w:rFonts w:ascii="宋体" w:hAnsi="宋体" w:hint="eastAsia"/>
          <w:bCs/>
          <w:szCs w:val="21"/>
        </w:rPr>
      </w:pPr>
      <w:r>
        <w:rPr>
          <w:rFonts w:ascii="宋体" w:hAnsi="宋体" w:hint="eastAsia"/>
          <w:bCs/>
          <w:szCs w:val="21"/>
        </w:rPr>
        <w:t>10. 为了提高工作效率，供应商</w:t>
      </w:r>
      <w:proofErr w:type="gramStart"/>
      <w:r>
        <w:rPr>
          <w:rFonts w:ascii="宋体" w:hAnsi="宋体" w:hint="eastAsia"/>
          <w:bCs/>
          <w:szCs w:val="21"/>
        </w:rPr>
        <w:t>购买磋商</w:t>
      </w:r>
      <w:proofErr w:type="gramEnd"/>
      <w:r>
        <w:rPr>
          <w:rFonts w:ascii="宋体" w:hAnsi="宋体" w:hint="eastAsia"/>
          <w:bCs/>
          <w:szCs w:val="21"/>
        </w:rPr>
        <w:t>文件前可访问我司网站：http://www.gzbidding.cn</w:t>
      </w:r>
      <w:r>
        <w:rPr>
          <w:rFonts w:ascii="宋体" w:hAnsi="宋体"/>
          <w:bCs/>
          <w:szCs w:val="21"/>
        </w:rPr>
        <w:t>，</w:t>
      </w:r>
      <w:r>
        <w:rPr>
          <w:rFonts w:ascii="宋体" w:hAnsi="宋体"/>
          <w:bCs/>
          <w:szCs w:val="21"/>
          <w:u w:val="single"/>
        </w:rPr>
        <w:t>在右侧“快速服务”栏下载填写《获取项目文件登记表》</w:t>
      </w:r>
      <w:r>
        <w:rPr>
          <w:rFonts w:ascii="宋体" w:hAnsi="宋体"/>
          <w:bCs/>
          <w:szCs w:val="21"/>
        </w:rPr>
        <w:t>,</w:t>
      </w:r>
      <w:r>
        <w:rPr>
          <w:rFonts w:ascii="宋体" w:hAnsi="宋体" w:hint="eastAsia"/>
          <w:bCs/>
          <w:szCs w:val="21"/>
        </w:rPr>
        <w:t>并保证以上信息真实可靠，如因填写信息错误导致的与本项目有关的任何损失由填表者承担。</w:t>
      </w:r>
    </w:p>
    <w:p w:rsidR="003E131C" w:rsidRDefault="003E131C" w:rsidP="003E131C">
      <w:pPr>
        <w:spacing w:line="360" w:lineRule="auto"/>
        <w:ind w:leftChars="200" w:left="735" w:hangingChars="150" w:hanging="315"/>
        <w:rPr>
          <w:rFonts w:hAnsi="宋体" w:cs="宋体" w:hint="eastAsia"/>
          <w:bCs/>
          <w:kern w:val="0"/>
          <w:szCs w:val="21"/>
          <w:u w:val="single"/>
        </w:rPr>
      </w:pPr>
      <w:r>
        <w:rPr>
          <w:rFonts w:ascii="宋体" w:hAnsi="宋体" w:hint="eastAsia"/>
          <w:szCs w:val="21"/>
        </w:rPr>
        <w:t>（二）</w:t>
      </w:r>
      <w:proofErr w:type="gramStart"/>
      <w:r>
        <w:rPr>
          <w:rFonts w:hAnsi="宋体" w:cs="宋体" w:hint="eastAsia"/>
          <w:bCs/>
          <w:kern w:val="0"/>
          <w:szCs w:val="21"/>
          <w:u w:val="single"/>
        </w:rPr>
        <w:t>网购标书</w:t>
      </w:r>
      <w:proofErr w:type="gramEnd"/>
      <w:r>
        <w:rPr>
          <w:rFonts w:hAnsi="宋体" w:cs="宋体" w:hint="eastAsia"/>
          <w:bCs/>
          <w:kern w:val="0"/>
          <w:szCs w:val="21"/>
          <w:u w:val="single"/>
        </w:rPr>
        <w:t>注意事项：</w:t>
      </w:r>
    </w:p>
    <w:p w:rsidR="003E131C" w:rsidRDefault="003E131C" w:rsidP="003E131C">
      <w:pPr>
        <w:spacing w:line="360" w:lineRule="auto"/>
        <w:ind w:leftChars="200" w:left="420" w:firstLineChars="200" w:firstLine="420"/>
        <w:rPr>
          <w:rFonts w:hAnsi="宋体" w:cs="宋体" w:hint="eastAsia"/>
          <w:bCs/>
          <w:kern w:val="0"/>
          <w:szCs w:val="21"/>
        </w:rPr>
      </w:pPr>
      <w:r>
        <w:rPr>
          <w:rFonts w:hAnsi="宋体" w:cs="宋体" w:hint="eastAsia"/>
          <w:bCs/>
          <w:kern w:val="0"/>
          <w:szCs w:val="21"/>
        </w:rPr>
        <w:t>请供应商将</w:t>
      </w:r>
      <w:r>
        <w:rPr>
          <w:rFonts w:ascii="宋体" w:hAnsi="宋体" w:cs="宋体" w:hint="eastAsia"/>
          <w:bCs/>
          <w:kern w:val="0"/>
          <w:szCs w:val="21"/>
        </w:rPr>
        <w:t>将上述资料的扫描件或复印件连同汇款底单</w:t>
      </w:r>
      <w:r>
        <w:rPr>
          <w:rFonts w:hAnsi="宋体" w:cs="宋体" w:hint="eastAsia"/>
          <w:bCs/>
          <w:kern w:val="0"/>
          <w:szCs w:val="21"/>
        </w:rPr>
        <w:t>一</w:t>
      </w:r>
      <w:r>
        <w:rPr>
          <w:rFonts w:ascii="宋体" w:hAnsi="宋体" w:cs="宋体" w:hint="eastAsia"/>
          <w:bCs/>
          <w:kern w:val="0"/>
          <w:szCs w:val="21"/>
        </w:rPr>
        <w:t>并发至电子邮</w:t>
      </w:r>
      <w:r>
        <w:rPr>
          <w:rFonts w:hAnsi="宋体" w:cs="宋体" w:hint="eastAsia"/>
          <w:bCs/>
          <w:kern w:val="0"/>
          <w:szCs w:val="21"/>
        </w:rPr>
        <w:t>件（</w:t>
      </w:r>
      <w:r>
        <w:rPr>
          <w:rFonts w:hAnsi="宋体" w:cs="宋体" w:hint="eastAsia"/>
          <w:bCs/>
          <w:kern w:val="0"/>
          <w:szCs w:val="21"/>
        </w:rPr>
        <w:t>gzzjzbyxgs@126.com</w:t>
      </w:r>
      <w:r>
        <w:rPr>
          <w:rFonts w:hAnsi="宋体" w:cs="宋体" w:hint="eastAsia"/>
          <w:bCs/>
          <w:kern w:val="0"/>
          <w:szCs w:val="21"/>
        </w:rPr>
        <w:t>）到我公司</w:t>
      </w:r>
      <w:r>
        <w:rPr>
          <w:rFonts w:hAnsi="宋体" w:cs="宋体" w:hint="eastAsia"/>
          <w:bCs/>
          <w:kern w:val="0"/>
          <w:szCs w:val="21"/>
        </w:rPr>
        <w:t>,</w:t>
      </w:r>
      <w:r>
        <w:rPr>
          <w:rFonts w:hAnsi="宋体" w:cs="宋体" w:hint="eastAsia"/>
          <w:bCs/>
          <w:kern w:val="0"/>
          <w:szCs w:val="21"/>
        </w:rPr>
        <w:t>并注明公司联系人、联系电话、电子邮箱、所投项目名称、项目编号、参与包组号。如未注明详情或款项未按时到帐导致</w:t>
      </w:r>
      <w:proofErr w:type="gramStart"/>
      <w:r>
        <w:rPr>
          <w:rFonts w:ascii="宋体" w:hAnsi="宋体" w:hint="eastAsia"/>
        </w:rPr>
        <w:t>购买磋商</w:t>
      </w:r>
      <w:proofErr w:type="gramEnd"/>
      <w:r>
        <w:rPr>
          <w:rFonts w:ascii="宋体" w:hAnsi="宋体" w:hint="eastAsia"/>
        </w:rPr>
        <w:t>文件</w:t>
      </w:r>
      <w:r>
        <w:rPr>
          <w:rFonts w:hAnsi="宋体" w:cs="宋体" w:hint="eastAsia"/>
          <w:bCs/>
          <w:kern w:val="0"/>
          <w:szCs w:val="21"/>
        </w:rPr>
        <w:t>不成</w:t>
      </w:r>
      <w:r>
        <w:rPr>
          <w:rFonts w:hAnsi="宋体" w:cs="宋体" w:hint="eastAsia"/>
          <w:bCs/>
          <w:kern w:val="0"/>
          <w:szCs w:val="21"/>
        </w:rPr>
        <w:lastRenderedPageBreak/>
        <w:t>功，后果由供应商自行承担。发送电子邮件后请联系我司</w:t>
      </w:r>
      <w:r>
        <w:rPr>
          <w:rFonts w:ascii="宋体" w:hAnsi="宋体" w:cs="宋体" w:hint="eastAsia"/>
          <w:bCs/>
          <w:kern w:val="0"/>
          <w:szCs w:val="21"/>
        </w:rPr>
        <w:t>（</w:t>
      </w:r>
      <w:r>
        <w:rPr>
          <w:rFonts w:ascii="宋体" w:hAnsi="宋体" w:cs="宋体"/>
          <w:bCs/>
          <w:kern w:val="0"/>
          <w:szCs w:val="21"/>
        </w:rPr>
        <w:t>020-87385151、020-37639369、020-87371812、020-87372296</w:t>
      </w:r>
      <w:r>
        <w:rPr>
          <w:rFonts w:ascii="宋体" w:hAnsi="宋体" w:cs="宋体" w:hint="eastAsia"/>
          <w:bCs/>
          <w:kern w:val="0"/>
          <w:szCs w:val="21"/>
        </w:rPr>
        <w:t>）。</w:t>
      </w:r>
    </w:p>
    <w:p w:rsidR="003E131C" w:rsidRDefault="003E131C" w:rsidP="003E131C">
      <w:pPr>
        <w:spacing w:line="360" w:lineRule="auto"/>
        <w:ind w:firstLineChars="213" w:firstLine="447"/>
        <w:rPr>
          <w:rFonts w:hAnsi="宋体" w:cs="宋体" w:hint="eastAsia"/>
          <w:bCs/>
          <w:kern w:val="0"/>
          <w:szCs w:val="21"/>
        </w:rPr>
      </w:pPr>
      <w:proofErr w:type="gramStart"/>
      <w:r>
        <w:rPr>
          <w:rFonts w:hAnsi="宋体" w:cs="宋体" w:hint="eastAsia"/>
          <w:bCs/>
          <w:kern w:val="0"/>
          <w:szCs w:val="21"/>
        </w:rPr>
        <w:t>购买磋商</w:t>
      </w:r>
      <w:proofErr w:type="gramEnd"/>
      <w:r>
        <w:rPr>
          <w:rFonts w:hAnsi="宋体" w:cs="宋体" w:hint="eastAsia"/>
          <w:bCs/>
          <w:kern w:val="0"/>
          <w:szCs w:val="21"/>
        </w:rPr>
        <w:t>文件账户信息：</w:t>
      </w:r>
    </w:p>
    <w:p w:rsidR="003E131C" w:rsidRDefault="003E131C" w:rsidP="003E131C">
      <w:pPr>
        <w:pStyle w:val="p0"/>
        <w:snapToGrid w:val="0"/>
        <w:spacing w:before="0" w:beforeAutospacing="0" w:after="0" w:afterAutospacing="0" w:line="360" w:lineRule="auto"/>
        <w:ind w:firstLineChars="213" w:firstLine="447"/>
        <w:rPr>
          <w:bCs/>
          <w:sz w:val="21"/>
          <w:szCs w:val="21"/>
        </w:rPr>
      </w:pPr>
      <w:r>
        <w:rPr>
          <w:rFonts w:hint="eastAsia"/>
          <w:bCs/>
          <w:sz w:val="21"/>
          <w:szCs w:val="21"/>
        </w:rPr>
        <w:t>收 款 人：广州中经招标有限公司</w:t>
      </w:r>
    </w:p>
    <w:p w:rsidR="003E131C" w:rsidRDefault="003E131C" w:rsidP="003E131C">
      <w:pPr>
        <w:pStyle w:val="p0"/>
        <w:snapToGrid w:val="0"/>
        <w:spacing w:before="0" w:beforeAutospacing="0" w:after="0" w:afterAutospacing="0" w:line="360" w:lineRule="auto"/>
        <w:ind w:leftChars="214" w:left="529" w:hangingChars="38" w:hanging="80"/>
        <w:rPr>
          <w:rFonts w:hint="eastAsia"/>
          <w:bCs/>
          <w:sz w:val="21"/>
          <w:szCs w:val="21"/>
          <w:u w:val="single"/>
        </w:rPr>
      </w:pPr>
      <w:r>
        <w:rPr>
          <w:rFonts w:hint="eastAsia"/>
          <w:bCs/>
          <w:sz w:val="21"/>
          <w:szCs w:val="21"/>
        </w:rPr>
        <w:t>开户银行：</w:t>
      </w:r>
      <w:r>
        <w:rPr>
          <w:rFonts w:hint="eastAsia"/>
          <w:sz w:val="21"/>
          <w:szCs w:val="21"/>
          <w:u w:val="single"/>
        </w:rPr>
        <w:t>中国工商银行五羊支行</w:t>
      </w:r>
      <w:r>
        <w:rPr>
          <w:rFonts w:hint="eastAsia"/>
          <w:bCs/>
          <w:sz w:val="21"/>
          <w:szCs w:val="21"/>
          <w:u w:val="single"/>
        </w:rPr>
        <w:t xml:space="preserve"> </w:t>
      </w:r>
    </w:p>
    <w:p w:rsidR="003E131C" w:rsidRDefault="003E131C" w:rsidP="003E131C">
      <w:pPr>
        <w:autoSpaceDE w:val="0"/>
        <w:autoSpaceDN w:val="0"/>
        <w:spacing w:line="360" w:lineRule="auto"/>
        <w:ind w:left="420"/>
        <w:rPr>
          <w:rFonts w:ascii="宋体" w:hAnsi="宋体" w:hint="eastAsia"/>
          <w:szCs w:val="21"/>
        </w:rPr>
      </w:pPr>
      <w:proofErr w:type="gramStart"/>
      <w:r>
        <w:rPr>
          <w:rFonts w:ascii="宋体" w:hAnsi="宋体" w:hint="eastAsia"/>
          <w:bCs/>
          <w:szCs w:val="21"/>
        </w:rPr>
        <w:t>账</w:t>
      </w:r>
      <w:proofErr w:type="gramEnd"/>
      <w:r>
        <w:rPr>
          <w:rFonts w:ascii="宋体" w:hAnsi="宋体" w:hint="eastAsia"/>
          <w:bCs/>
          <w:szCs w:val="21"/>
        </w:rPr>
        <w:t xml:space="preserve">    号：</w:t>
      </w:r>
      <w:r>
        <w:rPr>
          <w:rFonts w:ascii="宋体" w:hAnsi="宋体"/>
          <w:bCs/>
          <w:szCs w:val="21"/>
          <w:u w:val="single"/>
        </w:rPr>
        <w:t>3602064719200511226</w:t>
      </w:r>
    </w:p>
    <w:p w:rsidR="003E131C" w:rsidRDefault="003E131C" w:rsidP="003E131C">
      <w:pPr>
        <w:spacing w:line="360" w:lineRule="auto"/>
        <w:ind w:firstLineChars="186" w:firstLine="391"/>
        <w:rPr>
          <w:rFonts w:ascii="宋体" w:hAnsi="宋体" w:hint="eastAsia"/>
          <w:szCs w:val="21"/>
        </w:rPr>
      </w:pPr>
      <w:r>
        <w:rPr>
          <w:rFonts w:ascii="宋体" w:hAnsi="宋体" w:hint="eastAsia"/>
          <w:szCs w:val="21"/>
        </w:rPr>
        <w:t>六、本次采购项目公告等相关信息在相关媒体上公布,并视为有效送达，不再另行通知。</w:t>
      </w:r>
    </w:p>
    <w:p w:rsidR="003E131C" w:rsidRDefault="003E131C" w:rsidP="003E131C">
      <w:pPr>
        <w:spacing w:line="360" w:lineRule="auto"/>
        <w:ind w:firstLineChars="186" w:firstLine="391"/>
        <w:rPr>
          <w:rFonts w:ascii="宋体" w:hAnsi="宋体" w:hint="eastAsia"/>
          <w:szCs w:val="21"/>
        </w:rPr>
      </w:pPr>
      <w:r>
        <w:rPr>
          <w:rFonts w:ascii="宋体" w:hAnsi="宋体" w:hint="eastAsia"/>
          <w:szCs w:val="21"/>
        </w:rPr>
        <w:t>七、本采购项目不举行集中答疑会，如有任何疑问请以书面、传真或电</w:t>
      </w:r>
      <w:proofErr w:type="gramStart"/>
      <w:r>
        <w:rPr>
          <w:rFonts w:ascii="宋体" w:hAnsi="宋体" w:hint="eastAsia"/>
          <w:szCs w:val="21"/>
        </w:rPr>
        <w:t>邮形式至</w:t>
      </w:r>
      <w:proofErr w:type="gramEnd"/>
      <w:r>
        <w:rPr>
          <w:rFonts w:ascii="宋体" w:hAnsi="宋体" w:hint="eastAsia"/>
          <w:szCs w:val="21"/>
        </w:rPr>
        <w:t>采购代理机构释疑。</w:t>
      </w:r>
    </w:p>
    <w:p w:rsidR="003E131C" w:rsidRDefault="003E131C" w:rsidP="003E131C">
      <w:pPr>
        <w:spacing w:line="360" w:lineRule="auto"/>
        <w:ind w:firstLineChars="186" w:firstLine="391"/>
        <w:rPr>
          <w:rFonts w:ascii="宋体" w:hAnsi="宋体" w:hint="eastAsia"/>
          <w:szCs w:val="21"/>
        </w:rPr>
      </w:pPr>
      <w:r>
        <w:rPr>
          <w:rFonts w:ascii="宋体" w:hAnsi="宋体" w:hint="eastAsia"/>
          <w:szCs w:val="21"/>
        </w:rPr>
        <w:t>八、磋商响应文件递交截止时间：</w:t>
      </w:r>
      <w:r>
        <w:rPr>
          <w:rFonts w:ascii="宋体" w:hAnsi="宋体" w:cs="宋体" w:hint="eastAsia"/>
        </w:rPr>
        <w:t>2021年9月7日10时00分</w:t>
      </w:r>
      <w:r>
        <w:rPr>
          <w:rFonts w:ascii="宋体" w:hAnsi="宋体" w:hint="eastAsia"/>
          <w:szCs w:val="21"/>
        </w:rPr>
        <w:t>(注9时30分开始</w:t>
      </w:r>
      <w:proofErr w:type="gramStart"/>
      <w:r>
        <w:rPr>
          <w:rFonts w:ascii="宋体" w:hAnsi="宋体" w:hint="eastAsia"/>
          <w:szCs w:val="21"/>
        </w:rPr>
        <w:t>受理磋商</w:t>
      </w:r>
      <w:proofErr w:type="gramEnd"/>
      <w:r>
        <w:rPr>
          <w:rFonts w:ascii="宋体" w:hAnsi="宋体" w:hint="eastAsia"/>
          <w:szCs w:val="21"/>
        </w:rPr>
        <w:t>响应文件)</w:t>
      </w:r>
    </w:p>
    <w:p w:rsidR="003E131C" w:rsidRDefault="003E131C" w:rsidP="003E131C">
      <w:pPr>
        <w:spacing w:line="360" w:lineRule="auto"/>
        <w:ind w:firstLineChars="186" w:firstLine="391"/>
        <w:rPr>
          <w:rFonts w:ascii="宋体" w:hAnsi="宋体" w:hint="eastAsia"/>
          <w:szCs w:val="21"/>
        </w:rPr>
      </w:pPr>
      <w:r>
        <w:rPr>
          <w:rFonts w:ascii="宋体" w:hAnsi="宋体" w:hint="eastAsia"/>
          <w:szCs w:val="21"/>
        </w:rPr>
        <w:t>九、磋商响应文件送达地点：广州市越秀区寺右</w:t>
      </w:r>
      <w:proofErr w:type="gramStart"/>
      <w:r>
        <w:rPr>
          <w:rFonts w:ascii="宋体" w:hAnsi="宋体" w:hint="eastAsia"/>
          <w:szCs w:val="21"/>
        </w:rPr>
        <w:t>一</w:t>
      </w:r>
      <w:proofErr w:type="gramEnd"/>
      <w:r>
        <w:rPr>
          <w:rFonts w:ascii="宋体" w:hAnsi="宋体" w:hint="eastAsia"/>
          <w:szCs w:val="21"/>
        </w:rPr>
        <w:t>马路18号泰</w:t>
      </w:r>
      <w:proofErr w:type="gramStart"/>
      <w:r>
        <w:rPr>
          <w:rFonts w:ascii="宋体" w:hAnsi="宋体" w:hint="eastAsia"/>
          <w:szCs w:val="21"/>
        </w:rPr>
        <w:t>恒大厦</w:t>
      </w:r>
      <w:proofErr w:type="gramEnd"/>
      <w:r>
        <w:rPr>
          <w:rFonts w:ascii="宋体" w:hAnsi="宋体" w:hint="eastAsia"/>
          <w:szCs w:val="21"/>
        </w:rPr>
        <w:t xml:space="preserve">14楼1409室。                </w:t>
      </w:r>
    </w:p>
    <w:p w:rsidR="003E131C" w:rsidRDefault="003E131C" w:rsidP="003E131C">
      <w:pPr>
        <w:spacing w:line="360" w:lineRule="auto"/>
        <w:ind w:firstLineChars="186" w:firstLine="391"/>
        <w:rPr>
          <w:rFonts w:ascii="宋体" w:hAnsi="宋体" w:hint="eastAsia"/>
          <w:szCs w:val="21"/>
        </w:rPr>
      </w:pPr>
      <w:r>
        <w:rPr>
          <w:rFonts w:ascii="宋体" w:hAnsi="宋体" w:hint="eastAsia"/>
          <w:szCs w:val="21"/>
        </w:rPr>
        <w:t>十、磋商时间：2021年9月7日10时00分</w:t>
      </w:r>
    </w:p>
    <w:p w:rsidR="003E131C" w:rsidRDefault="003E131C" w:rsidP="003E131C">
      <w:pPr>
        <w:spacing w:line="360" w:lineRule="auto"/>
        <w:ind w:firstLineChars="186" w:firstLine="391"/>
        <w:rPr>
          <w:rFonts w:ascii="宋体" w:hAnsi="宋体" w:hint="eastAsia"/>
          <w:szCs w:val="21"/>
        </w:rPr>
      </w:pPr>
      <w:r>
        <w:rPr>
          <w:rFonts w:ascii="宋体" w:hAnsi="宋体" w:hint="eastAsia"/>
          <w:szCs w:val="21"/>
        </w:rPr>
        <w:t>十一、磋商地点：广州市越秀区寺右</w:t>
      </w:r>
      <w:proofErr w:type="gramStart"/>
      <w:r>
        <w:rPr>
          <w:rFonts w:ascii="宋体" w:hAnsi="宋体" w:hint="eastAsia"/>
          <w:szCs w:val="21"/>
        </w:rPr>
        <w:t>一</w:t>
      </w:r>
      <w:proofErr w:type="gramEnd"/>
      <w:r>
        <w:rPr>
          <w:rFonts w:ascii="宋体" w:hAnsi="宋体" w:hint="eastAsia"/>
          <w:szCs w:val="21"/>
        </w:rPr>
        <w:t>马路18号泰</w:t>
      </w:r>
      <w:proofErr w:type="gramStart"/>
      <w:r>
        <w:rPr>
          <w:rFonts w:ascii="宋体" w:hAnsi="宋体" w:hint="eastAsia"/>
          <w:szCs w:val="21"/>
        </w:rPr>
        <w:t>恒大厦</w:t>
      </w:r>
      <w:proofErr w:type="gramEnd"/>
      <w:r>
        <w:rPr>
          <w:rFonts w:ascii="宋体" w:hAnsi="宋体" w:hint="eastAsia"/>
          <w:szCs w:val="21"/>
        </w:rPr>
        <w:t>14楼1409室</w:t>
      </w:r>
    </w:p>
    <w:p w:rsidR="003E131C" w:rsidRDefault="003E131C" w:rsidP="003E131C">
      <w:pPr>
        <w:spacing w:line="360" w:lineRule="auto"/>
        <w:ind w:firstLineChars="171" w:firstLine="359"/>
        <w:jc w:val="left"/>
        <w:rPr>
          <w:rFonts w:ascii="宋体" w:hAnsi="宋体" w:hint="eastAsia"/>
          <w:szCs w:val="21"/>
        </w:rPr>
      </w:pPr>
      <w:r>
        <w:rPr>
          <w:rFonts w:ascii="宋体" w:hAnsi="宋体" w:hint="eastAsia"/>
          <w:szCs w:val="21"/>
        </w:rPr>
        <w:t>十二、采购人的名称、地址和联系方式：</w:t>
      </w:r>
    </w:p>
    <w:p w:rsidR="003E131C" w:rsidRDefault="003E131C" w:rsidP="003E131C">
      <w:pPr>
        <w:spacing w:line="360" w:lineRule="auto"/>
        <w:ind w:right="480" w:firstLineChars="171" w:firstLine="359"/>
        <w:rPr>
          <w:rFonts w:ascii="宋体" w:hAnsi="宋体" w:hint="eastAsia"/>
          <w:szCs w:val="21"/>
        </w:rPr>
      </w:pPr>
      <w:r>
        <w:rPr>
          <w:rFonts w:ascii="宋体" w:hAnsi="宋体" w:hint="eastAsia"/>
          <w:szCs w:val="21"/>
        </w:rPr>
        <w:t>采购人名称：南方医科大学口腔医院（广东省口腔医院）</w:t>
      </w:r>
    </w:p>
    <w:p w:rsidR="003E131C" w:rsidRDefault="003E131C" w:rsidP="003E131C">
      <w:pPr>
        <w:spacing w:line="360" w:lineRule="auto"/>
        <w:ind w:right="480" w:firstLineChars="171" w:firstLine="359"/>
        <w:rPr>
          <w:rFonts w:ascii="宋体" w:hAnsi="宋体" w:hint="eastAsia"/>
          <w:szCs w:val="21"/>
        </w:rPr>
      </w:pPr>
      <w:r>
        <w:rPr>
          <w:rFonts w:ascii="宋体" w:hAnsi="宋体" w:hint="eastAsia"/>
          <w:szCs w:val="21"/>
        </w:rPr>
        <w:t>采购人地址：广州市海珠区江南大道南366号</w:t>
      </w:r>
    </w:p>
    <w:p w:rsidR="003E131C" w:rsidRDefault="003E131C" w:rsidP="003E131C">
      <w:pPr>
        <w:spacing w:line="360" w:lineRule="auto"/>
        <w:ind w:right="480" w:firstLineChars="171" w:firstLine="359"/>
        <w:rPr>
          <w:rFonts w:ascii="宋体" w:hAnsi="宋体" w:hint="eastAsia"/>
          <w:szCs w:val="21"/>
        </w:rPr>
      </w:pPr>
      <w:r>
        <w:rPr>
          <w:rFonts w:ascii="宋体" w:hAnsi="宋体" w:hint="eastAsia"/>
          <w:szCs w:val="21"/>
        </w:rPr>
        <w:t>十三、采购代理机构的名称、地址和联系方式：</w:t>
      </w:r>
    </w:p>
    <w:p w:rsidR="003E131C" w:rsidRDefault="003E131C" w:rsidP="003E131C">
      <w:pPr>
        <w:spacing w:line="360" w:lineRule="auto"/>
        <w:ind w:right="480" w:firstLineChars="171" w:firstLine="359"/>
        <w:rPr>
          <w:rFonts w:ascii="宋体" w:hAnsi="宋体" w:hint="eastAsia"/>
          <w:szCs w:val="21"/>
        </w:rPr>
      </w:pPr>
      <w:r>
        <w:rPr>
          <w:rFonts w:ascii="宋体" w:hAnsi="宋体" w:hint="eastAsia"/>
          <w:szCs w:val="21"/>
        </w:rPr>
        <w:t>采购代理机构：广州中经招标有限公司</w:t>
      </w:r>
    </w:p>
    <w:p w:rsidR="003E131C" w:rsidRDefault="003E131C" w:rsidP="003E131C">
      <w:pPr>
        <w:spacing w:line="360" w:lineRule="auto"/>
        <w:ind w:right="480" w:firstLineChars="171" w:firstLine="359"/>
        <w:rPr>
          <w:rFonts w:ascii="宋体" w:hAnsi="宋体" w:hint="eastAsia"/>
          <w:szCs w:val="21"/>
        </w:rPr>
      </w:pPr>
      <w:r>
        <w:rPr>
          <w:rFonts w:ascii="宋体" w:hAnsi="宋体" w:hint="eastAsia"/>
          <w:szCs w:val="21"/>
        </w:rPr>
        <w:t>地址：广州市越秀区寺右</w:t>
      </w:r>
      <w:proofErr w:type="gramStart"/>
      <w:r>
        <w:rPr>
          <w:rFonts w:ascii="宋体" w:hAnsi="宋体" w:hint="eastAsia"/>
          <w:szCs w:val="21"/>
        </w:rPr>
        <w:t>一</w:t>
      </w:r>
      <w:proofErr w:type="gramEnd"/>
      <w:r>
        <w:rPr>
          <w:rFonts w:ascii="宋体" w:hAnsi="宋体" w:hint="eastAsia"/>
          <w:szCs w:val="21"/>
        </w:rPr>
        <w:t>马路18号泰</w:t>
      </w:r>
      <w:proofErr w:type="gramStart"/>
      <w:r>
        <w:rPr>
          <w:rFonts w:ascii="宋体" w:hAnsi="宋体" w:hint="eastAsia"/>
          <w:szCs w:val="21"/>
        </w:rPr>
        <w:t>恒大厦</w:t>
      </w:r>
      <w:proofErr w:type="gramEnd"/>
      <w:r>
        <w:rPr>
          <w:rFonts w:ascii="宋体" w:hAnsi="宋体" w:hint="eastAsia"/>
          <w:szCs w:val="21"/>
        </w:rPr>
        <w:t>14楼1409室</w:t>
      </w:r>
    </w:p>
    <w:p w:rsidR="003E131C" w:rsidRDefault="003E131C" w:rsidP="003E131C">
      <w:pPr>
        <w:spacing w:line="360" w:lineRule="auto"/>
        <w:ind w:right="480" w:firstLineChars="171" w:firstLine="359"/>
        <w:rPr>
          <w:rFonts w:ascii="宋体" w:hAnsi="宋体" w:hint="eastAsia"/>
          <w:szCs w:val="21"/>
        </w:rPr>
      </w:pPr>
      <w:r>
        <w:rPr>
          <w:rFonts w:ascii="宋体" w:hAnsi="宋体" w:hint="eastAsia"/>
          <w:szCs w:val="21"/>
        </w:rPr>
        <w:t>联系人：陈小姐、庄小姐</w:t>
      </w:r>
    </w:p>
    <w:p w:rsidR="003E131C" w:rsidRDefault="003E131C" w:rsidP="003E131C">
      <w:pPr>
        <w:spacing w:line="360" w:lineRule="auto"/>
        <w:ind w:right="480" w:firstLineChars="171" w:firstLine="359"/>
        <w:rPr>
          <w:rFonts w:ascii="宋体" w:hAnsi="宋体" w:hint="eastAsia"/>
          <w:szCs w:val="21"/>
        </w:rPr>
      </w:pPr>
      <w:r>
        <w:rPr>
          <w:rFonts w:ascii="宋体" w:hAnsi="宋体" w:hint="eastAsia"/>
          <w:szCs w:val="21"/>
        </w:rPr>
        <w:t xml:space="preserve">联系方式：020-87385151、020-37639369、020-87371812、020-87372296 </w:t>
      </w:r>
    </w:p>
    <w:p w:rsidR="003E131C" w:rsidRDefault="003E131C" w:rsidP="003E131C">
      <w:pPr>
        <w:spacing w:line="360" w:lineRule="auto"/>
        <w:ind w:right="480" w:firstLineChars="171" w:firstLine="359"/>
        <w:rPr>
          <w:rFonts w:ascii="宋体" w:hAnsi="宋体" w:hint="eastAsia"/>
          <w:szCs w:val="21"/>
        </w:rPr>
      </w:pPr>
      <w:r>
        <w:rPr>
          <w:rFonts w:ascii="宋体" w:hAnsi="宋体" w:hint="eastAsia"/>
          <w:szCs w:val="21"/>
        </w:rPr>
        <w:t>邮政编码：510060</w:t>
      </w:r>
    </w:p>
    <w:p w:rsidR="003E131C" w:rsidRDefault="003E131C" w:rsidP="003E131C">
      <w:pPr>
        <w:spacing w:line="360" w:lineRule="auto"/>
        <w:ind w:right="480" w:firstLineChars="171" w:firstLine="359"/>
        <w:rPr>
          <w:rFonts w:ascii="宋体" w:hAnsi="宋体" w:hint="eastAsia"/>
          <w:szCs w:val="21"/>
        </w:rPr>
      </w:pPr>
      <w:r>
        <w:rPr>
          <w:rFonts w:ascii="宋体" w:hAnsi="宋体" w:hint="eastAsia"/>
          <w:szCs w:val="21"/>
        </w:rPr>
        <w:t xml:space="preserve">传真：020-87385151 </w:t>
      </w:r>
    </w:p>
    <w:p w:rsidR="003E131C" w:rsidRDefault="003E131C" w:rsidP="003E131C">
      <w:pPr>
        <w:spacing w:line="360" w:lineRule="auto"/>
        <w:ind w:right="480" w:firstLineChars="171" w:firstLine="359"/>
        <w:rPr>
          <w:rFonts w:ascii="宋体" w:hAnsi="宋体" w:hint="eastAsia"/>
          <w:szCs w:val="21"/>
        </w:rPr>
      </w:pPr>
      <w:r>
        <w:rPr>
          <w:rFonts w:ascii="宋体" w:hAnsi="宋体" w:hint="eastAsia"/>
          <w:szCs w:val="21"/>
        </w:rPr>
        <w:t>十四、现场踏勘</w:t>
      </w:r>
    </w:p>
    <w:p w:rsidR="003E131C" w:rsidRDefault="003E131C" w:rsidP="003E131C">
      <w:pPr>
        <w:numPr>
          <w:ilvl w:val="0"/>
          <w:numId w:val="1"/>
        </w:numPr>
        <w:spacing w:line="360" w:lineRule="auto"/>
        <w:ind w:right="480"/>
        <w:rPr>
          <w:rFonts w:ascii="宋体" w:hAnsi="宋体" w:hint="eastAsia"/>
          <w:szCs w:val="21"/>
        </w:rPr>
      </w:pPr>
      <w:r>
        <w:rPr>
          <w:rFonts w:ascii="宋体" w:hAnsi="宋体" w:hint="eastAsia"/>
          <w:szCs w:val="21"/>
        </w:rPr>
        <w:t>形式：采购人不集中组织，由响应供应商在采购人工作时间内自行踏勘</w:t>
      </w:r>
    </w:p>
    <w:p w:rsidR="003E131C" w:rsidRDefault="003E131C" w:rsidP="003E131C">
      <w:pPr>
        <w:pStyle w:val="New"/>
        <w:numPr>
          <w:ilvl w:val="0"/>
          <w:numId w:val="1"/>
        </w:numPr>
        <w:spacing w:line="360" w:lineRule="auto"/>
        <w:rPr>
          <w:rFonts w:ascii="宋体" w:hAnsi="宋体" w:hint="eastAsia"/>
        </w:rPr>
      </w:pPr>
      <w:r>
        <w:rPr>
          <w:rFonts w:ascii="宋体" w:hAnsi="宋体" w:hint="eastAsia"/>
        </w:rPr>
        <w:t>广州市越</w:t>
      </w:r>
      <w:proofErr w:type="gramStart"/>
      <w:r>
        <w:rPr>
          <w:rFonts w:ascii="宋体" w:hAnsi="宋体" w:hint="eastAsia"/>
        </w:rPr>
        <w:t>秀区盘福</w:t>
      </w:r>
      <w:proofErr w:type="gramEnd"/>
      <w:r>
        <w:rPr>
          <w:rFonts w:ascii="宋体" w:hAnsi="宋体" w:hint="eastAsia"/>
        </w:rPr>
        <w:t>路13-35号负一楼</w:t>
      </w:r>
    </w:p>
    <w:p w:rsidR="003E131C" w:rsidRDefault="003E131C" w:rsidP="003E131C">
      <w:pPr>
        <w:numPr>
          <w:ilvl w:val="0"/>
          <w:numId w:val="1"/>
        </w:numPr>
        <w:spacing w:line="360" w:lineRule="auto"/>
        <w:ind w:right="480"/>
        <w:rPr>
          <w:rFonts w:ascii="宋体" w:hAnsi="宋体" w:hint="eastAsia"/>
          <w:szCs w:val="21"/>
        </w:rPr>
      </w:pPr>
      <w:r>
        <w:rPr>
          <w:rFonts w:ascii="宋体" w:hAnsi="宋体" w:hint="eastAsia"/>
          <w:szCs w:val="21"/>
        </w:rPr>
        <w:t>联系人：</w:t>
      </w:r>
      <w:proofErr w:type="gramStart"/>
      <w:r>
        <w:rPr>
          <w:rFonts w:ascii="宋体" w:hAnsi="宋体" w:hint="eastAsia"/>
          <w:szCs w:val="21"/>
        </w:rPr>
        <w:t>程工</w:t>
      </w:r>
      <w:proofErr w:type="gramEnd"/>
      <w:r>
        <w:rPr>
          <w:rFonts w:ascii="宋体" w:hAnsi="宋体" w:hint="eastAsia"/>
          <w:szCs w:val="21"/>
        </w:rPr>
        <w:t xml:space="preserve">      办公电话： 33370050 </w:t>
      </w:r>
    </w:p>
    <w:p w:rsidR="003E131C" w:rsidRDefault="003E131C" w:rsidP="003E131C">
      <w:pPr>
        <w:spacing w:line="360" w:lineRule="auto"/>
        <w:ind w:left="719" w:right="480"/>
        <w:rPr>
          <w:rFonts w:ascii="宋体" w:hAnsi="宋体" w:hint="eastAsia"/>
          <w:szCs w:val="21"/>
        </w:rPr>
      </w:pPr>
    </w:p>
    <w:p w:rsidR="003E131C" w:rsidRDefault="003E131C" w:rsidP="003E131C">
      <w:pPr>
        <w:spacing w:line="360" w:lineRule="auto"/>
        <w:ind w:right="480" w:firstLineChars="171" w:firstLine="359"/>
        <w:rPr>
          <w:rFonts w:ascii="宋体" w:hAnsi="宋体" w:hint="eastAsia"/>
          <w:szCs w:val="21"/>
        </w:rPr>
      </w:pPr>
    </w:p>
    <w:p w:rsidR="003E131C" w:rsidRDefault="003E131C" w:rsidP="003E131C">
      <w:pPr>
        <w:spacing w:line="360" w:lineRule="auto"/>
        <w:ind w:firstLineChars="1550" w:firstLine="3255"/>
        <w:jc w:val="right"/>
        <w:rPr>
          <w:rFonts w:ascii="宋体" w:hAnsi="宋体" w:hint="eastAsia"/>
          <w:szCs w:val="21"/>
        </w:rPr>
      </w:pPr>
      <w:r>
        <w:rPr>
          <w:rFonts w:ascii="宋体" w:hAnsi="宋体" w:hint="eastAsia"/>
          <w:szCs w:val="21"/>
        </w:rPr>
        <w:lastRenderedPageBreak/>
        <w:t xml:space="preserve">    广州中经招标有限公司</w:t>
      </w:r>
    </w:p>
    <w:p w:rsidR="003E131C" w:rsidRDefault="003E131C" w:rsidP="003E131C">
      <w:pPr>
        <w:wordWrap w:val="0"/>
        <w:spacing w:line="360" w:lineRule="auto"/>
        <w:jc w:val="right"/>
        <w:rPr>
          <w:rFonts w:ascii="宋体" w:hAnsi="宋体" w:hint="eastAsia"/>
        </w:rPr>
      </w:pPr>
      <w:r>
        <w:rPr>
          <w:rFonts w:ascii="宋体" w:hAnsi="宋体" w:hint="eastAsia"/>
          <w:szCs w:val="21"/>
        </w:rPr>
        <w:t>二〇二一年八月二十六日</w:t>
      </w:r>
    </w:p>
    <w:p w:rsidR="002C1775" w:rsidRPr="003E131C" w:rsidRDefault="002C1775"/>
    <w:sectPr w:rsidR="002C1775" w:rsidRPr="003E131C">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3E13ECE"/>
    <w:multiLevelType w:val="multilevel"/>
    <w:tmpl w:val="73E13ECE"/>
    <w:lvl w:ilvl="0">
      <w:start w:val="1"/>
      <w:numFmt w:val="decimal"/>
      <w:lvlText w:val="%1."/>
      <w:lvlJc w:val="left"/>
      <w:pPr>
        <w:ind w:left="719" w:hanging="360"/>
      </w:pPr>
      <w:rPr>
        <w:rFonts w:hint="default"/>
      </w:rPr>
    </w:lvl>
    <w:lvl w:ilvl="1">
      <w:start w:val="1"/>
      <w:numFmt w:val="lowerLetter"/>
      <w:lvlText w:val="%2)"/>
      <w:lvlJc w:val="left"/>
      <w:pPr>
        <w:ind w:left="1199" w:hanging="420"/>
      </w:pPr>
    </w:lvl>
    <w:lvl w:ilvl="2">
      <w:start w:val="1"/>
      <w:numFmt w:val="lowerRoman"/>
      <w:lvlText w:val="%3."/>
      <w:lvlJc w:val="right"/>
      <w:pPr>
        <w:ind w:left="1619" w:hanging="420"/>
      </w:pPr>
    </w:lvl>
    <w:lvl w:ilvl="3">
      <w:start w:val="1"/>
      <w:numFmt w:val="decimal"/>
      <w:lvlText w:val="%4."/>
      <w:lvlJc w:val="left"/>
      <w:pPr>
        <w:ind w:left="2039" w:hanging="420"/>
      </w:pPr>
    </w:lvl>
    <w:lvl w:ilvl="4">
      <w:start w:val="1"/>
      <w:numFmt w:val="lowerLetter"/>
      <w:lvlText w:val="%5)"/>
      <w:lvlJc w:val="left"/>
      <w:pPr>
        <w:ind w:left="2459" w:hanging="420"/>
      </w:pPr>
    </w:lvl>
    <w:lvl w:ilvl="5">
      <w:start w:val="1"/>
      <w:numFmt w:val="lowerRoman"/>
      <w:lvlText w:val="%6."/>
      <w:lvlJc w:val="right"/>
      <w:pPr>
        <w:ind w:left="2879" w:hanging="420"/>
      </w:pPr>
    </w:lvl>
    <w:lvl w:ilvl="6">
      <w:start w:val="1"/>
      <w:numFmt w:val="decimal"/>
      <w:lvlText w:val="%7."/>
      <w:lvlJc w:val="left"/>
      <w:pPr>
        <w:ind w:left="3299" w:hanging="420"/>
      </w:pPr>
    </w:lvl>
    <w:lvl w:ilvl="7">
      <w:start w:val="1"/>
      <w:numFmt w:val="lowerLetter"/>
      <w:lvlText w:val="%8)"/>
      <w:lvlJc w:val="left"/>
      <w:pPr>
        <w:ind w:left="3719" w:hanging="420"/>
      </w:pPr>
    </w:lvl>
    <w:lvl w:ilvl="8">
      <w:start w:val="1"/>
      <w:numFmt w:val="lowerRoman"/>
      <w:lvlText w:val="%9."/>
      <w:lvlJc w:val="right"/>
      <w:pPr>
        <w:ind w:left="4139"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131C"/>
    <w:rsid w:val="002C1775"/>
    <w:rsid w:val="003E131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F12A89"/>
  <w15:chartTrackingRefBased/>
  <w15:docId w15:val="{C44AEC91-9409-402E-8CB3-057199A715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3E131C"/>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正文标题"/>
    <w:basedOn w:val="a"/>
    <w:rsid w:val="003E131C"/>
    <w:pPr>
      <w:spacing w:beforeLines="50" w:before="156" w:afterLines="50" w:after="156" w:line="360" w:lineRule="auto"/>
      <w:ind w:leftChars="50" w:left="105" w:rightChars="50" w:right="105"/>
      <w:jc w:val="center"/>
    </w:pPr>
    <w:rPr>
      <w:b/>
      <w:snapToGrid w:val="0"/>
      <w:spacing w:val="40"/>
      <w:kern w:val="0"/>
      <w:sz w:val="30"/>
      <w:szCs w:val="32"/>
    </w:rPr>
  </w:style>
  <w:style w:type="paragraph" w:customStyle="1" w:styleId="p0">
    <w:name w:val="p0"/>
    <w:basedOn w:val="a"/>
    <w:rsid w:val="003E131C"/>
    <w:pPr>
      <w:widowControl/>
      <w:spacing w:before="100" w:beforeAutospacing="1" w:after="100" w:afterAutospacing="1"/>
      <w:jc w:val="left"/>
    </w:pPr>
    <w:rPr>
      <w:rFonts w:ascii="宋体" w:hAnsi="宋体" w:cs="宋体"/>
      <w:kern w:val="0"/>
      <w:sz w:val="24"/>
    </w:rPr>
  </w:style>
  <w:style w:type="paragraph" w:customStyle="1" w:styleId="New">
    <w:name w:val="正文 New"/>
    <w:basedOn w:val="a"/>
    <w:qFormat/>
    <w:rsid w:val="003E131C"/>
    <w:rPr>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666</Words>
  <Characters>3801</Characters>
  <Application>Microsoft Office Word</Application>
  <DocSecurity>0</DocSecurity>
  <Lines>31</Lines>
  <Paragraphs>8</Paragraphs>
  <ScaleCrop>false</ScaleCrop>
  <Company/>
  <LinksUpToDate>false</LinksUpToDate>
  <CharactersWithSpaces>4459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dc:creator>
  <cp:keywords/>
  <dc:description/>
  <cp:lastModifiedBy>He</cp:lastModifiedBy>
  <cp:revision>1</cp:revision>
  <dcterms:created xsi:type="dcterms:W3CDTF">2021-08-26T09:34:00Z</dcterms:created>
  <dcterms:modified xsi:type="dcterms:W3CDTF">2021-08-26T09:34:00Z</dcterms:modified>
</cp:coreProperties>
</file>