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D5" w:rsidRPr="0073003B" w:rsidRDefault="00D773AD" w:rsidP="005971D5">
      <w:pPr>
        <w:rPr>
          <w:rFonts w:hint="eastAsia"/>
          <w:sz w:val="44"/>
          <w:szCs w:val="44"/>
        </w:rPr>
      </w:pPr>
      <w:r w:rsidRPr="00D773AD">
        <w:rPr>
          <w:rFonts w:hint="eastAsia"/>
          <w:sz w:val="44"/>
          <w:szCs w:val="44"/>
        </w:rPr>
        <w:t>南方医科大学口腔医院盘福院区</w:t>
      </w:r>
      <w:r w:rsidRPr="00D773AD">
        <w:rPr>
          <w:rFonts w:hint="eastAsia"/>
          <w:sz w:val="44"/>
          <w:szCs w:val="44"/>
        </w:rPr>
        <w:t>C</w:t>
      </w:r>
      <w:r w:rsidRPr="00D773AD">
        <w:rPr>
          <w:rFonts w:hint="eastAsia"/>
          <w:sz w:val="44"/>
          <w:szCs w:val="44"/>
        </w:rPr>
        <w:t>座二楼空调设备及安装项目</w:t>
      </w:r>
      <w:r w:rsidRPr="00D773AD">
        <w:rPr>
          <w:rFonts w:hint="eastAsia"/>
          <w:sz w:val="44"/>
          <w:szCs w:val="44"/>
        </w:rPr>
        <w:fldChar w:fldCharType="begin"/>
      </w:r>
      <w:r w:rsidRPr="00D773AD">
        <w:rPr>
          <w:rFonts w:hint="eastAsia"/>
          <w:sz w:val="44"/>
          <w:szCs w:val="44"/>
        </w:rPr>
        <w:instrText xml:space="preserve"> DOCVARIABLE  </w:instrText>
      </w:r>
      <w:r w:rsidRPr="00D773AD">
        <w:rPr>
          <w:rFonts w:hint="eastAsia"/>
          <w:sz w:val="44"/>
          <w:szCs w:val="44"/>
        </w:rPr>
        <w:instrText>项目名称</w:instrText>
      </w:r>
      <w:r w:rsidRPr="00D773AD">
        <w:rPr>
          <w:rFonts w:hint="eastAsia"/>
          <w:sz w:val="44"/>
          <w:szCs w:val="44"/>
        </w:rPr>
        <w:instrText xml:space="preserve">  \* MERGEFORMAT </w:instrText>
      </w:r>
      <w:r w:rsidRPr="00D773AD">
        <w:rPr>
          <w:rFonts w:hint="eastAsia"/>
          <w:sz w:val="44"/>
          <w:szCs w:val="44"/>
        </w:rPr>
        <w:fldChar w:fldCharType="end"/>
      </w:r>
      <w:r w:rsidR="005971D5" w:rsidRPr="0073003B">
        <w:rPr>
          <w:rFonts w:hint="eastAsia"/>
          <w:sz w:val="44"/>
          <w:szCs w:val="44"/>
        </w:rPr>
        <w:t>市场</w:t>
      </w:r>
      <w:r w:rsidR="005971D5">
        <w:rPr>
          <w:rFonts w:hint="eastAsia"/>
          <w:sz w:val="44"/>
          <w:szCs w:val="44"/>
        </w:rPr>
        <w:t>调研</w:t>
      </w:r>
      <w:r w:rsidR="005971D5" w:rsidRPr="0073003B">
        <w:rPr>
          <w:rFonts w:hint="eastAsia"/>
          <w:sz w:val="44"/>
          <w:szCs w:val="44"/>
        </w:rPr>
        <w:t>邀请函</w:t>
      </w:r>
    </w:p>
    <w:p w:rsidR="00D773AD" w:rsidRPr="00D773AD" w:rsidRDefault="00D773AD" w:rsidP="005971D5">
      <w:pPr>
        <w:rPr>
          <w:rFonts w:ascii="宋体" w:hAnsi="宋体" w:cs="宋体" w:hint="eastAsia"/>
          <w:color w:val="000000"/>
          <w:sz w:val="28"/>
          <w:szCs w:val="28"/>
        </w:rPr>
      </w:pPr>
      <w:r w:rsidRPr="00D773AD">
        <w:rPr>
          <w:rFonts w:ascii="宋体" w:hAnsi="宋体" w:cs="宋体" w:hint="eastAsia"/>
          <w:color w:val="000000"/>
          <w:sz w:val="28"/>
          <w:szCs w:val="28"/>
        </w:rPr>
        <w:t>项目简介：南方医科大学口腔医院盘福院区将C座二楼装修改造为供应室使用，需要采购一批变频多联空调设备，并提供安装服务。</w:t>
      </w:r>
    </w:p>
    <w:p w:rsidR="005971D5" w:rsidRPr="004E2804" w:rsidRDefault="005971D5" w:rsidP="005971D5">
      <w:pPr>
        <w:rPr>
          <w:rFonts w:ascii="宋体" w:hAnsi="宋体" w:cs="宋体" w:hint="eastAsia"/>
          <w:color w:val="000000"/>
          <w:sz w:val="28"/>
          <w:szCs w:val="28"/>
        </w:rPr>
      </w:pPr>
      <w:r>
        <w:rPr>
          <w:rFonts w:ascii="宋体" w:hAnsi="宋体" w:cs="宋体" w:hint="eastAsia"/>
          <w:color w:val="000000"/>
          <w:sz w:val="28"/>
          <w:szCs w:val="28"/>
        </w:rPr>
        <w:t>一、</w:t>
      </w:r>
      <w:r w:rsidRPr="004E2804">
        <w:rPr>
          <w:rFonts w:ascii="宋体" w:hAnsi="宋体" w:cs="宋体" w:hint="eastAsia"/>
          <w:color w:val="000000"/>
          <w:sz w:val="28"/>
          <w:szCs w:val="28"/>
        </w:rPr>
        <w:t>项目清单</w:t>
      </w:r>
      <w:r>
        <w:rPr>
          <w:rFonts w:ascii="宋体" w:hAnsi="宋体" w:cs="宋体" w:hint="eastAsia"/>
          <w:color w:val="000000"/>
          <w:sz w:val="28"/>
          <w:szCs w:val="28"/>
        </w:rPr>
        <w:t>：</w:t>
      </w:r>
    </w:p>
    <w:tbl>
      <w:tblPr>
        <w:tblStyle w:val="a6"/>
        <w:tblW w:w="9606" w:type="dxa"/>
        <w:tblLayout w:type="fixed"/>
        <w:tblLook w:val="04A0"/>
      </w:tblPr>
      <w:tblGrid>
        <w:gridCol w:w="675"/>
        <w:gridCol w:w="15"/>
        <w:gridCol w:w="2537"/>
        <w:gridCol w:w="709"/>
        <w:gridCol w:w="5670"/>
      </w:tblGrid>
      <w:tr w:rsidR="00D4024F" w:rsidRPr="00B144F0" w:rsidTr="00C23CA2">
        <w:trPr>
          <w:trHeight w:val="439"/>
        </w:trPr>
        <w:tc>
          <w:tcPr>
            <w:tcW w:w="690" w:type="dxa"/>
            <w:gridSpan w:val="2"/>
          </w:tcPr>
          <w:p w:rsidR="00D4024F" w:rsidRPr="00B144F0" w:rsidRDefault="00D4024F" w:rsidP="00E12184">
            <w:pPr>
              <w:jc w:val="center"/>
              <w:rPr>
                <w:rFonts w:ascii="宋体" w:hAnsi="宋体" w:cs="宋体" w:hint="eastAsia"/>
                <w:b/>
                <w:bCs/>
                <w:szCs w:val="21"/>
              </w:rPr>
            </w:pPr>
            <w:r w:rsidRPr="00B144F0">
              <w:rPr>
                <w:rFonts w:ascii="宋体" w:hAnsi="宋体" w:cs="宋体" w:hint="eastAsia"/>
                <w:b/>
                <w:bCs/>
                <w:szCs w:val="21"/>
              </w:rPr>
              <w:t>序号</w:t>
            </w:r>
          </w:p>
        </w:tc>
        <w:tc>
          <w:tcPr>
            <w:tcW w:w="2537" w:type="dxa"/>
          </w:tcPr>
          <w:p w:rsidR="00D4024F" w:rsidRPr="00B144F0" w:rsidRDefault="00D4024F" w:rsidP="00E12184">
            <w:pPr>
              <w:jc w:val="center"/>
              <w:rPr>
                <w:rFonts w:ascii="宋体" w:hAnsi="宋体" w:cs="宋体" w:hint="eastAsia"/>
                <w:b/>
                <w:bCs/>
                <w:szCs w:val="21"/>
              </w:rPr>
            </w:pPr>
            <w:r w:rsidRPr="00B144F0">
              <w:rPr>
                <w:rFonts w:ascii="宋体" w:hAnsi="宋体" w:cs="宋体" w:hint="eastAsia"/>
                <w:b/>
                <w:bCs/>
                <w:szCs w:val="21"/>
              </w:rPr>
              <w:t>名称</w:t>
            </w:r>
          </w:p>
        </w:tc>
        <w:tc>
          <w:tcPr>
            <w:tcW w:w="709" w:type="dxa"/>
          </w:tcPr>
          <w:p w:rsidR="00D4024F" w:rsidRPr="00B144F0" w:rsidRDefault="00D4024F" w:rsidP="00E12184">
            <w:pPr>
              <w:jc w:val="center"/>
              <w:rPr>
                <w:rFonts w:ascii="宋体" w:hAnsi="宋体" w:cs="宋体" w:hint="eastAsia"/>
                <w:b/>
                <w:bCs/>
                <w:szCs w:val="21"/>
                <w:highlight w:val="magenta"/>
              </w:rPr>
            </w:pPr>
            <w:r w:rsidRPr="00B144F0">
              <w:rPr>
                <w:rFonts w:ascii="宋体" w:hAnsi="宋体" w:cs="宋体" w:hint="eastAsia"/>
                <w:b/>
                <w:bCs/>
                <w:szCs w:val="21"/>
              </w:rPr>
              <w:t>数量</w:t>
            </w:r>
          </w:p>
        </w:tc>
        <w:tc>
          <w:tcPr>
            <w:tcW w:w="5670" w:type="dxa"/>
          </w:tcPr>
          <w:p w:rsidR="00D4024F" w:rsidRPr="00B144F0" w:rsidRDefault="00D4024F" w:rsidP="00E12184">
            <w:pPr>
              <w:jc w:val="center"/>
              <w:rPr>
                <w:rFonts w:ascii="宋体" w:hAnsi="宋体" w:cs="宋体" w:hint="eastAsia"/>
                <w:b/>
                <w:bCs/>
                <w:szCs w:val="21"/>
              </w:rPr>
            </w:pPr>
            <w:r>
              <w:rPr>
                <w:rFonts w:ascii="宋体" w:hAnsi="宋体" w:cs="宋体" w:hint="eastAsia"/>
                <w:b/>
                <w:bCs/>
                <w:szCs w:val="21"/>
              </w:rPr>
              <w:t>主要参数（供应商填写）</w:t>
            </w:r>
          </w:p>
        </w:tc>
      </w:tr>
      <w:tr w:rsidR="00D4024F" w:rsidRPr="00B144F0" w:rsidTr="001C58C1">
        <w:trPr>
          <w:trHeight w:val="678"/>
        </w:trPr>
        <w:tc>
          <w:tcPr>
            <w:tcW w:w="690" w:type="dxa"/>
            <w:gridSpan w:val="2"/>
          </w:tcPr>
          <w:p w:rsidR="00D4024F" w:rsidRPr="00B144F0" w:rsidRDefault="00D4024F" w:rsidP="00E12184">
            <w:pPr>
              <w:jc w:val="center"/>
              <w:rPr>
                <w:rFonts w:ascii="宋体" w:hAnsi="宋体" w:cs="宋体" w:hint="eastAsia"/>
                <w:szCs w:val="21"/>
              </w:rPr>
            </w:pPr>
            <w:r w:rsidRPr="00B144F0">
              <w:rPr>
                <w:rFonts w:ascii="宋体" w:hAnsi="宋体" w:cs="宋体" w:hint="eastAsia"/>
                <w:w w:val="104"/>
                <w:kern w:val="0"/>
                <w:szCs w:val="21"/>
              </w:rPr>
              <w:t>1</w:t>
            </w:r>
          </w:p>
        </w:tc>
        <w:tc>
          <w:tcPr>
            <w:tcW w:w="2537" w:type="dxa"/>
          </w:tcPr>
          <w:p w:rsidR="00D4024F" w:rsidRPr="00B144F0" w:rsidRDefault="00D4024F" w:rsidP="00E12184">
            <w:pPr>
              <w:rPr>
                <w:rFonts w:ascii="宋体" w:hAnsi="宋体" w:cs="宋体" w:hint="eastAsia"/>
                <w:w w:val="104"/>
                <w:kern w:val="0"/>
                <w:szCs w:val="21"/>
              </w:rPr>
            </w:pPr>
            <w:r w:rsidRPr="00B144F0">
              <w:rPr>
                <w:rFonts w:ascii="宋体" w:hAnsi="宋体" w:cs="宋体" w:hint="eastAsia"/>
                <w:w w:val="104"/>
                <w:kern w:val="0"/>
                <w:szCs w:val="21"/>
              </w:rPr>
              <w:t>变频多联空调室外机组</w:t>
            </w:r>
          </w:p>
        </w:tc>
        <w:tc>
          <w:tcPr>
            <w:tcW w:w="709" w:type="dxa"/>
          </w:tcPr>
          <w:p w:rsidR="00D4024F" w:rsidRPr="00B144F0" w:rsidRDefault="00D4024F" w:rsidP="00E12184">
            <w:pPr>
              <w:jc w:val="center"/>
              <w:rPr>
                <w:rFonts w:ascii="宋体" w:hAnsi="宋体" w:cs="宋体" w:hint="eastAsia"/>
                <w:szCs w:val="21"/>
              </w:rPr>
            </w:pPr>
            <w:r w:rsidRPr="00B144F0">
              <w:rPr>
                <w:rFonts w:ascii="宋体" w:hAnsi="宋体" w:cs="宋体" w:hint="eastAsia"/>
                <w:w w:val="104"/>
                <w:kern w:val="0"/>
                <w:szCs w:val="21"/>
              </w:rPr>
              <w:t>1台</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700"/>
        </w:trPr>
        <w:tc>
          <w:tcPr>
            <w:tcW w:w="690" w:type="dxa"/>
            <w:gridSpan w:val="2"/>
          </w:tcPr>
          <w:p w:rsidR="00D4024F" w:rsidRPr="00B144F0" w:rsidRDefault="00D4024F" w:rsidP="00E12184">
            <w:pPr>
              <w:jc w:val="center"/>
              <w:rPr>
                <w:rFonts w:ascii="宋体" w:hAnsi="宋体" w:cs="宋体" w:hint="eastAsia"/>
                <w:szCs w:val="21"/>
              </w:rPr>
            </w:pPr>
            <w:r w:rsidRPr="00B144F0">
              <w:rPr>
                <w:rFonts w:ascii="宋体" w:hAnsi="宋体" w:cs="宋体" w:hint="eastAsia"/>
                <w:w w:val="104"/>
                <w:kern w:val="0"/>
                <w:szCs w:val="21"/>
              </w:rPr>
              <w:t>2</w:t>
            </w:r>
          </w:p>
        </w:tc>
        <w:tc>
          <w:tcPr>
            <w:tcW w:w="2537" w:type="dxa"/>
          </w:tcPr>
          <w:p w:rsidR="00D4024F" w:rsidRPr="00B144F0" w:rsidRDefault="00D4024F" w:rsidP="00E12184">
            <w:pPr>
              <w:rPr>
                <w:rFonts w:ascii="宋体" w:hAnsi="宋体" w:cs="宋体" w:hint="eastAsia"/>
                <w:w w:val="104"/>
                <w:kern w:val="0"/>
                <w:szCs w:val="21"/>
              </w:rPr>
            </w:pPr>
            <w:r w:rsidRPr="00B144F0">
              <w:rPr>
                <w:rFonts w:ascii="宋体" w:hAnsi="宋体" w:cs="宋体" w:hint="eastAsia"/>
                <w:w w:val="104"/>
                <w:kern w:val="0"/>
                <w:szCs w:val="21"/>
              </w:rPr>
              <w:t>变频多联空调室外机组</w:t>
            </w:r>
          </w:p>
        </w:tc>
        <w:tc>
          <w:tcPr>
            <w:tcW w:w="709" w:type="dxa"/>
          </w:tcPr>
          <w:p w:rsidR="00D4024F" w:rsidRPr="00B144F0" w:rsidRDefault="00D4024F" w:rsidP="00E12184">
            <w:pPr>
              <w:jc w:val="center"/>
              <w:rPr>
                <w:rFonts w:ascii="宋体" w:hAnsi="宋体" w:cs="宋体" w:hint="eastAsia"/>
                <w:szCs w:val="21"/>
              </w:rPr>
            </w:pPr>
            <w:r w:rsidRPr="00B144F0">
              <w:rPr>
                <w:rFonts w:ascii="宋体" w:hAnsi="宋体" w:cs="宋体" w:hint="eastAsia"/>
                <w:w w:val="104"/>
                <w:kern w:val="0"/>
                <w:szCs w:val="21"/>
              </w:rPr>
              <w:t>1台</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962"/>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3</w:t>
            </w:r>
          </w:p>
        </w:tc>
        <w:tc>
          <w:tcPr>
            <w:tcW w:w="2537" w:type="dxa"/>
          </w:tcPr>
          <w:p w:rsidR="00D4024F" w:rsidRPr="00B144F0" w:rsidRDefault="00D4024F" w:rsidP="00E12184">
            <w:pPr>
              <w:rPr>
                <w:rFonts w:ascii="宋体" w:hAnsi="宋体" w:cs="宋体" w:hint="eastAsia"/>
                <w:w w:val="104"/>
                <w:kern w:val="0"/>
                <w:szCs w:val="21"/>
              </w:rPr>
            </w:pPr>
            <w:r w:rsidRPr="00B144F0">
              <w:rPr>
                <w:rFonts w:ascii="宋体" w:hAnsi="宋体" w:cs="宋体" w:hint="eastAsia"/>
                <w:w w:val="104"/>
                <w:kern w:val="0"/>
                <w:szCs w:val="21"/>
              </w:rPr>
              <w:t>变频多联空调天花嵌入式四面出风室内机</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3台</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900"/>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4</w:t>
            </w:r>
          </w:p>
        </w:tc>
        <w:tc>
          <w:tcPr>
            <w:tcW w:w="2537" w:type="dxa"/>
          </w:tcPr>
          <w:p w:rsidR="00D4024F" w:rsidRPr="00B144F0" w:rsidRDefault="00D4024F" w:rsidP="00E12184">
            <w:pPr>
              <w:rPr>
                <w:rFonts w:ascii="宋体" w:hAnsi="宋体" w:cs="宋体" w:hint="eastAsia"/>
                <w:w w:val="104"/>
                <w:kern w:val="0"/>
                <w:szCs w:val="21"/>
              </w:rPr>
            </w:pPr>
            <w:r w:rsidRPr="00B144F0">
              <w:rPr>
                <w:rFonts w:ascii="宋体" w:hAnsi="宋体" w:cs="宋体" w:hint="eastAsia"/>
                <w:w w:val="104"/>
                <w:kern w:val="0"/>
                <w:szCs w:val="21"/>
              </w:rPr>
              <w:t>变频多联空调天花嵌入式四面出风室内机</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2台</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824"/>
        </w:trPr>
        <w:tc>
          <w:tcPr>
            <w:tcW w:w="690" w:type="dxa"/>
            <w:gridSpan w:val="2"/>
          </w:tcPr>
          <w:p w:rsidR="00D4024F" w:rsidRPr="00B144F0" w:rsidRDefault="00D4024F" w:rsidP="00E12184">
            <w:pPr>
              <w:jc w:val="center"/>
              <w:rPr>
                <w:rFonts w:ascii="宋体" w:hAnsi="宋体" w:cs="宋体" w:hint="eastAsia"/>
                <w:szCs w:val="21"/>
              </w:rPr>
            </w:pPr>
            <w:r w:rsidRPr="00B144F0">
              <w:rPr>
                <w:rFonts w:ascii="宋体" w:hAnsi="宋体" w:cs="宋体" w:hint="eastAsia"/>
                <w:w w:val="104"/>
                <w:kern w:val="0"/>
                <w:szCs w:val="21"/>
              </w:rPr>
              <w:t>5</w:t>
            </w:r>
          </w:p>
        </w:tc>
        <w:tc>
          <w:tcPr>
            <w:tcW w:w="2537" w:type="dxa"/>
          </w:tcPr>
          <w:p w:rsidR="00D4024F" w:rsidRPr="00B144F0" w:rsidRDefault="00D4024F" w:rsidP="00E12184">
            <w:pPr>
              <w:rPr>
                <w:rFonts w:ascii="宋体" w:hAnsi="宋体" w:cs="宋体" w:hint="eastAsia"/>
                <w:w w:val="104"/>
                <w:kern w:val="0"/>
                <w:szCs w:val="21"/>
              </w:rPr>
            </w:pPr>
            <w:r w:rsidRPr="00B144F0">
              <w:rPr>
                <w:rFonts w:ascii="宋体" w:hAnsi="宋体" w:cs="宋体" w:hint="eastAsia"/>
                <w:w w:val="104"/>
                <w:kern w:val="0"/>
                <w:szCs w:val="21"/>
              </w:rPr>
              <w:t>变频多联空调风管式室内机</w:t>
            </w:r>
          </w:p>
        </w:tc>
        <w:tc>
          <w:tcPr>
            <w:tcW w:w="709" w:type="dxa"/>
          </w:tcPr>
          <w:p w:rsidR="00D4024F" w:rsidRPr="00B144F0" w:rsidRDefault="00D4024F" w:rsidP="00E12184">
            <w:pPr>
              <w:jc w:val="center"/>
              <w:rPr>
                <w:rFonts w:ascii="宋体" w:hAnsi="宋体" w:cs="宋体" w:hint="eastAsia"/>
                <w:szCs w:val="21"/>
              </w:rPr>
            </w:pPr>
            <w:r w:rsidRPr="00B144F0">
              <w:rPr>
                <w:rFonts w:ascii="宋体" w:hAnsi="宋体" w:cs="宋体"/>
                <w:w w:val="104"/>
                <w:kern w:val="0"/>
                <w:szCs w:val="21"/>
              </w:rPr>
              <w:t>8</w:t>
            </w:r>
            <w:r w:rsidRPr="00B144F0">
              <w:rPr>
                <w:rFonts w:ascii="宋体" w:hAnsi="宋体" w:cs="宋体" w:hint="eastAsia"/>
                <w:w w:val="104"/>
                <w:kern w:val="0"/>
                <w:szCs w:val="21"/>
              </w:rPr>
              <w:t>台</w:t>
            </w:r>
          </w:p>
        </w:tc>
        <w:tc>
          <w:tcPr>
            <w:tcW w:w="5670" w:type="dxa"/>
          </w:tcPr>
          <w:p w:rsidR="00D4024F" w:rsidRPr="00B144F0" w:rsidRDefault="00D4024F" w:rsidP="00E12184">
            <w:pPr>
              <w:jc w:val="center"/>
              <w:rPr>
                <w:rFonts w:ascii="宋体" w:hAnsi="宋体" w:cs="宋体"/>
                <w:w w:val="104"/>
                <w:kern w:val="0"/>
                <w:szCs w:val="21"/>
              </w:rPr>
            </w:pPr>
          </w:p>
        </w:tc>
      </w:tr>
      <w:tr w:rsidR="00D4024F" w:rsidRPr="00B144F0" w:rsidTr="00C23CA2">
        <w:trPr>
          <w:trHeight w:val="525"/>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6</w:t>
            </w:r>
          </w:p>
        </w:tc>
        <w:tc>
          <w:tcPr>
            <w:tcW w:w="2537" w:type="dxa"/>
          </w:tcPr>
          <w:p w:rsidR="00D4024F" w:rsidRPr="00B144F0" w:rsidRDefault="00D4024F" w:rsidP="00E12184">
            <w:pPr>
              <w:rPr>
                <w:rFonts w:ascii="宋体" w:hAnsi="宋体" w:cs="宋体"/>
                <w:w w:val="104"/>
                <w:kern w:val="0"/>
                <w:szCs w:val="21"/>
              </w:rPr>
            </w:pPr>
            <w:r w:rsidRPr="00B144F0">
              <w:rPr>
                <w:rFonts w:ascii="宋体" w:hAnsi="宋体" w:cs="宋体" w:hint="eastAsia"/>
                <w:w w:val="104"/>
                <w:kern w:val="0"/>
                <w:szCs w:val="21"/>
              </w:rPr>
              <w:t>冷媒</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C23CA2">
        <w:trPr>
          <w:trHeight w:val="970"/>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7</w:t>
            </w:r>
          </w:p>
        </w:tc>
        <w:tc>
          <w:tcPr>
            <w:tcW w:w="2537" w:type="dxa"/>
          </w:tcPr>
          <w:p w:rsidR="00D4024F" w:rsidRPr="00B144F0" w:rsidRDefault="00D4024F" w:rsidP="00E12184">
            <w:pPr>
              <w:rPr>
                <w:rFonts w:ascii="宋体" w:hAnsi="宋体" w:cs="宋体" w:hint="eastAsia"/>
                <w:spacing w:val="2"/>
                <w:w w:val="104"/>
                <w:kern w:val="0"/>
                <w:szCs w:val="21"/>
              </w:rPr>
            </w:pPr>
            <w:r w:rsidRPr="00B144F0">
              <w:rPr>
                <w:rFonts w:ascii="宋体" w:hAnsi="宋体" w:cs="宋体" w:hint="eastAsia"/>
                <w:szCs w:val="21"/>
              </w:rPr>
              <w:t>橡塑保温材料</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C23CA2">
        <w:trPr>
          <w:trHeight w:val="646"/>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8</w:t>
            </w:r>
          </w:p>
        </w:tc>
        <w:tc>
          <w:tcPr>
            <w:tcW w:w="2537" w:type="dxa"/>
          </w:tcPr>
          <w:p w:rsidR="00D4024F" w:rsidRPr="00B144F0" w:rsidRDefault="00D4024F" w:rsidP="00E12184">
            <w:pPr>
              <w:rPr>
                <w:rFonts w:ascii="宋体" w:hAnsi="宋体" w:cs="宋体"/>
                <w:spacing w:val="2"/>
                <w:w w:val="104"/>
                <w:kern w:val="0"/>
                <w:szCs w:val="21"/>
              </w:rPr>
            </w:pPr>
            <w:r w:rsidRPr="00B144F0">
              <w:rPr>
                <w:rFonts w:ascii="宋体" w:hAnsi="宋体" w:cs="宋体" w:hint="eastAsia"/>
                <w:szCs w:val="21"/>
              </w:rPr>
              <w:t>电线、管材</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626"/>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9</w:t>
            </w:r>
          </w:p>
        </w:tc>
        <w:tc>
          <w:tcPr>
            <w:tcW w:w="2537" w:type="dxa"/>
          </w:tcPr>
          <w:p w:rsidR="00D4024F" w:rsidRPr="00B144F0" w:rsidRDefault="00D4024F" w:rsidP="00E12184">
            <w:pPr>
              <w:rPr>
                <w:rFonts w:ascii="宋体" w:hAnsi="宋体" w:cs="宋体" w:hint="eastAsia"/>
                <w:kern w:val="0"/>
                <w:szCs w:val="21"/>
              </w:rPr>
            </w:pPr>
            <w:r w:rsidRPr="00B144F0">
              <w:rPr>
                <w:rFonts w:ascii="宋体" w:hAnsi="宋体" w:cs="宋体" w:hint="eastAsia"/>
                <w:kern w:val="0"/>
                <w:szCs w:val="21"/>
              </w:rPr>
              <w:t>镀锌钢板风管制作及安装</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564"/>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10</w:t>
            </w:r>
          </w:p>
        </w:tc>
        <w:tc>
          <w:tcPr>
            <w:tcW w:w="2537" w:type="dxa"/>
          </w:tcPr>
          <w:p w:rsidR="00D4024F" w:rsidRPr="00B144F0" w:rsidRDefault="00D4024F" w:rsidP="00E12184">
            <w:pPr>
              <w:rPr>
                <w:rFonts w:ascii="宋体" w:hAnsi="宋体" w:cs="宋体" w:hint="eastAsia"/>
                <w:kern w:val="0"/>
                <w:szCs w:val="21"/>
              </w:rPr>
            </w:pPr>
            <w:r w:rsidRPr="00B144F0">
              <w:rPr>
                <w:rFonts w:ascii="宋体" w:hAnsi="宋体" w:cs="宋体" w:hint="eastAsia"/>
                <w:kern w:val="0"/>
                <w:szCs w:val="21"/>
              </w:rPr>
              <w:t>冷凝水管</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C23CA2">
        <w:trPr>
          <w:trHeight w:val="572"/>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11</w:t>
            </w:r>
          </w:p>
        </w:tc>
        <w:tc>
          <w:tcPr>
            <w:tcW w:w="2537" w:type="dxa"/>
          </w:tcPr>
          <w:p w:rsidR="00D4024F" w:rsidRPr="00B144F0" w:rsidRDefault="00D4024F" w:rsidP="00E12184">
            <w:pPr>
              <w:rPr>
                <w:rFonts w:ascii="宋体" w:hAnsi="宋体" w:cs="宋体" w:hint="eastAsia"/>
                <w:kern w:val="0"/>
                <w:szCs w:val="21"/>
              </w:rPr>
            </w:pPr>
            <w:r w:rsidRPr="00B144F0">
              <w:rPr>
                <w:rFonts w:ascii="宋体" w:hAnsi="宋体" w:cs="宋体" w:hint="eastAsia"/>
                <w:kern w:val="0"/>
                <w:szCs w:val="21"/>
              </w:rPr>
              <w:t>回、送风百叶</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D4024F" w:rsidRPr="00B144F0" w:rsidTr="001C58C1">
        <w:trPr>
          <w:trHeight w:val="538"/>
        </w:trPr>
        <w:tc>
          <w:tcPr>
            <w:tcW w:w="690" w:type="dxa"/>
            <w:gridSpan w:val="2"/>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12</w:t>
            </w:r>
          </w:p>
        </w:tc>
        <w:tc>
          <w:tcPr>
            <w:tcW w:w="2537" w:type="dxa"/>
          </w:tcPr>
          <w:p w:rsidR="00D4024F" w:rsidRPr="00B144F0" w:rsidRDefault="00D4024F" w:rsidP="00E12184">
            <w:pPr>
              <w:rPr>
                <w:rFonts w:ascii="宋体" w:hAnsi="宋体" w:cs="宋体" w:hint="eastAsia"/>
                <w:kern w:val="0"/>
                <w:szCs w:val="21"/>
              </w:rPr>
            </w:pPr>
            <w:r w:rsidRPr="00B144F0">
              <w:rPr>
                <w:rFonts w:ascii="宋体" w:hAnsi="宋体" w:cs="宋体" w:hint="eastAsia"/>
                <w:kern w:val="0"/>
                <w:szCs w:val="21"/>
              </w:rPr>
              <w:t>防雨百叶</w:t>
            </w:r>
          </w:p>
        </w:tc>
        <w:tc>
          <w:tcPr>
            <w:tcW w:w="709" w:type="dxa"/>
          </w:tcPr>
          <w:p w:rsidR="00D4024F" w:rsidRPr="00B144F0" w:rsidRDefault="00D4024F" w:rsidP="00E12184">
            <w:pPr>
              <w:jc w:val="center"/>
              <w:rPr>
                <w:rFonts w:ascii="宋体" w:hAnsi="宋体" w:cs="宋体" w:hint="eastAsia"/>
                <w:w w:val="104"/>
                <w:kern w:val="0"/>
                <w:szCs w:val="21"/>
              </w:rPr>
            </w:pPr>
            <w:r w:rsidRPr="00B144F0">
              <w:rPr>
                <w:rFonts w:ascii="宋体" w:hAnsi="宋体" w:cs="宋体" w:hint="eastAsia"/>
                <w:w w:val="104"/>
                <w:kern w:val="0"/>
                <w:szCs w:val="21"/>
              </w:rPr>
              <w:t>1批</w:t>
            </w:r>
          </w:p>
        </w:tc>
        <w:tc>
          <w:tcPr>
            <w:tcW w:w="5670" w:type="dxa"/>
          </w:tcPr>
          <w:p w:rsidR="00D4024F" w:rsidRPr="00B144F0" w:rsidRDefault="00D4024F" w:rsidP="00E12184">
            <w:pPr>
              <w:jc w:val="center"/>
              <w:rPr>
                <w:rFonts w:ascii="宋体" w:hAnsi="宋体" w:cs="宋体" w:hint="eastAsia"/>
                <w:w w:val="104"/>
                <w:kern w:val="0"/>
                <w:szCs w:val="21"/>
              </w:rPr>
            </w:pPr>
          </w:p>
        </w:tc>
      </w:tr>
      <w:tr w:rsidR="00E95824" w:rsidTr="00E95824">
        <w:tc>
          <w:tcPr>
            <w:tcW w:w="675" w:type="dxa"/>
          </w:tcPr>
          <w:p w:rsidR="00E95824" w:rsidRPr="00D773AD" w:rsidRDefault="00E95824" w:rsidP="00D773AD">
            <w:pPr>
              <w:rPr>
                <w:rFonts w:ascii="宋体" w:hAnsi="宋体" w:hint="eastAsia"/>
                <w:color w:val="FF0000"/>
                <w:sz w:val="28"/>
                <w:szCs w:val="28"/>
              </w:rPr>
            </w:pPr>
            <w:r>
              <w:rPr>
                <w:rFonts w:ascii="宋体" w:hAnsi="宋体" w:hint="eastAsia"/>
                <w:color w:val="FF0000"/>
                <w:sz w:val="28"/>
                <w:szCs w:val="28"/>
              </w:rPr>
              <w:t>注</w:t>
            </w:r>
          </w:p>
        </w:tc>
        <w:tc>
          <w:tcPr>
            <w:tcW w:w="8931" w:type="dxa"/>
            <w:gridSpan w:val="4"/>
          </w:tcPr>
          <w:p w:rsidR="00E95824" w:rsidRDefault="00E95824" w:rsidP="00D773AD">
            <w:pPr>
              <w:rPr>
                <w:rFonts w:ascii="宋体" w:hAnsi="宋体" w:hint="eastAsia"/>
                <w:color w:val="FF0000"/>
                <w:sz w:val="28"/>
                <w:szCs w:val="28"/>
              </w:rPr>
            </w:pPr>
            <w:r w:rsidRPr="00D773AD">
              <w:rPr>
                <w:rFonts w:ascii="宋体" w:hAnsi="宋体" w:hint="eastAsia"/>
                <w:color w:val="FF0000"/>
                <w:sz w:val="28"/>
                <w:szCs w:val="28"/>
              </w:rPr>
              <w:t>以上项目、数据仅供参考，请现场勘察、测量后根据供应室施工标准报价。</w:t>
            </w:r>
            <w:r>
              <w:rPr>
                <w:rFonts w:ascii="宋体" w:hAnsi="宋体" w:hint="eastAsia"/>
                <w:color w:val="FF0000"/>
                <w:sz w:val="28"/>
                <w:szCs w:val="28"/>
              </w:rPr>
              <w:t xml:space="preserve"> </w:t>
            </w:r>
          </w:p>
        </w:tc>
      </w:tr>
    </w:tbl>
    <w:p w:rsidR="005971D5" w:rsidRPr="004E2804" w:rsidRDefault="005971D5" w:rsidP="005971D5">
      <w:pPr>
        <w:rPr>
          <w:rFonts w:ascii="宋体" w:hAnsi="宋体" w:hint="eastAsia"/>
          <w:color w:val="FF0000"/>
          <w:sz w:val="28"/>
          <w:szCs w:val="28"/>
        </w:rPr>
      </w:pPr>
      <w:r w:rsidRPr="004E2804">
        <w:rPr>
          <w:rFonts w:ascii="宋体" w:hAnsi="宋体" w:hint="eastAsia"/>
          <w:color w:val="FF0000"/>
          <w:sz w:val="28"/>
          <w:szCs w:val="28"/>
        </w:rPr>
        <w:t>报价应包括：项目供应、税金、运至合同指定地点的运输费、旧物品</w:t>
      </w:r>
      <w:r w:rsidRPr="004E2804">
        <w:rPr>
          <w:rFonts w:ascii="宋体" w:hAnsi="宋体" w:hint="eastAsia"/>
          <w:color w:val="FF0000"/>
          <w:sz w:val="28"/>
          <w:szCs w:val="28"/>
        </w:rPr>
        <w:lastRenderedPageBreak/>
        <w:t>清拆费、垃圾清运费、垃圾处理费、装卸费、仓储费、保险费、技术培训费、安装调试及售后服务等相关服务费。</w:t>
      </w:r>
    </w:p>
    <w:p w:rsidR="005971D5" w:rsidRPr="004E2804" w:rsidRDefault="005971D5" w:rsidP="005971D5">
      <w:pPr>
        <w:rPr>
          <w:rFonts w:ascii="宋体" w:hAnsi="宋体" w:hint="eastAsia"/>
          <w:sz w:val="28"/>
          <w:szCs w:val="28"/>
        </w:rPr>
      </w:pPr>
      <w:r w:rsidRPr="004E2804">
        <w:rPr>
          <w:rFonts w:ascii="宋体" w:hAnsi="宋体" w:hint="eastAsia"/>
          <w:sz w:val="28"/>
          <w:szCs w:val="28"/>
        </w:rPr>
        <w:t>4、工期：</w:t>
      </w:r>
      <w:r w:rsidRPr="004E2804">
        <w:rPr>
          <w:rFonts w:ascii="宋体" w:hAnsi="宋体" w:hint="eastAsia"/>
          <w:sz w:val="28"/>
          <w:szCs w:val="28"/>
          <w:u w:val="single"/>
        </w:rPr>
        <w:t xml:space="preserve"> </w:t>
      </w:r>
      <w:r w:rsidR="00D773AD">
        <w:rPr>
          <w:rFonts w:ascii="宋体" w:hAnsi="宋体" w:hint="eastAsia"/>
          <w:sz w:val="28"/>
          <w:szCs w:val="28"/>
          <w:u w:val="single"/>
        </w:rPr>
        <w:t>3</w:t>
      </w:r>
      <w:r>
        <w:rPr>
          <w:rFonts w:ascii="宋体" w:hAnsi="宋体" w:hint="eastAsia"/>
          <w:sz w:val="28"/>
          <w:szCs w:val="28"/>
          <w:u w:val="single"/>
        </w:rPr>
        <w:t>0</w:t>
      </w:r>
      <w:r w:rsidRPr="004E2804">
        <w:rPr>
          <w:rFonts w:ascii="宋体" w:hAnsi="宋体" w:hint="eastAsia"/>
          <w:sz w:val="28"/>
          <w:szCs w:val="28"/>
          <w:u w:val="single"/>
        </w:rPr>
        <w:t xml:space="preserve"> </w:t>
      </w:r>
      <w:r w:rsidRPr="00890EDE">
        <w:rPr>
          <w:rFonts w:ascii="宋体" w:hAnsi="宋体" w:hint="eastAsia"/>
          <w:sz w:val="28"/>
          <w:szCs w:val="28"/>
        </w:rPr>
        <w:t>日历天</w:t>
      </w:r>
      <w:r w:rsidRPr="004E2804">
        <w:rPr>
          <w:rFonts w:ascii="宋体" w:hAnsi="宋体" w:hint="eastAsia"/>
          <w:sz w:val="28"/>
          <w:szCs w:val="28"/>
        </w:rPr>
        <w:t>，以总务科发出的开工通知为期。</w:t>
      </w:r>
    </w:p>
    <w:p w:rsidR="005971D5" w:rsidRPr="004E2804" w:rsidRDefault="005971D5" w:rsidP="005971D5">
      <w:pPr>
        <w:rPr>
          <w:rFonts w:ascii="宋体" w:hAnsi="宋体" w:hint="eastAsia"/>
          <w:sz w:val="28"/>
          <w:szCs w:val="28"/>
        </w:rPr>
      </w:pPr>
      <w:r w:rsidRPr="004E2804">
        <w:rPr>
          <w:rFonts w:ascii="宋体" w:hAnsi="宋体" w:hint="eastAsia"/>
          <w:sz w:val="28"/>
          <w:szCs w:val="28"/>
        </w:rPr>
        <w:t>5、施工地址：</w:t>
      </w:r>
      <w:r w:rsidR="00DF2C45" w:rsidRPr="00DF2C45">
        <w:rPr>
          <w:rFonts w:ascii="宋体" w:hAnsi="宋体" w:hint="eastAsia"/>
          <w:sz w:val="28"/>
          <w:szCs w:val="28"/>
        </w:rPr>
        <w:t>广州市越秀区盘福路13-35号C座二楼</w:t>
      </w:r>
    </w:p>
    <w:p w:rsidR="005971D5" w:rsidRPr="004E2804" w:rsidRDefault="005971D5" w:rsidP="005971D5">
      <w:pPr>
        <w:rPr>
          <w:rFonts w:ascii="宋体" w:hAnsi="宋体" w:hint="eastAsia"/>
          <w:sz w:val="28"/>
          <w:szCs w:val="28"/>
        </w:rPr>
      </w:pPr>
      <w:r w:rsidRPr="004E2804">
        <w:rPr>
          <w:rFonts w:ascii="宋体" w:hAnsi="宋体" w:hint="eastAsia"/>
          <w:sz w:val="28"/>
          <w:szCs w:val="28"/>
        </w:rPr>
        <w:t>6、受邀单位须对维修工程项目进行整体报价，不允许仅对其中的部分内容进行报价。</w:t>
      </w:r>
    </w:p>
    <w:p w:rsidR="005971D5" w:rsidRPr="004E2804" w:rsidRDefault="005971D5" w:rsidP="005971D5">
      <w:pPr>
        <w:rPr>
          <w:rFonts w:ascii="宋体" w:hAnsi="宋体" w:hint="eastAsia"/>
          <w:sz w:val="28"/>
          <w:szCs w:val="28"/>
        </w:rPr>
      </w:pPr>
      <w:r w:rsidRPr="004E2804">
        <w:rPr>
          <w:rFonts w:ascii="宋体" w:hAnsi="宋体" w:hint="eastAsia"/>
          <w:sz w:val="28"/>
          <w:szCs w:val="28"/>
        </w:rPr>
        <w:t>二、供应商资格要求</w:t>
      </w:r>
    </w:p>
    <w:p w:rsidR="00D773AD" w:rsidRPr="00D773AD" w:rsidRDefault="00D773AD" w:rsidP="00D773AD">
      <w:pPr>
        <w:rPr>
          <w:rFonts w:ascii="宋体" w:hAnsi="宋体" w:hint="eastAsia"/>
          <w:sz w:val="28"/>
          <w:szCs w:val="28"/>
        </w:rPr>
      </w:pPr>
      <w:r w:rsidRPr="00D773AD">
        <w:rPr>
          <w:rFonts w:ascii="宋体" w:hAnsi="宋体" w:hint="eastAsia"/>
          <w:sz w:val="28"/>
          <w:szCs w:val="28"/>
        </w:rPr>
        <w:t>1、供应商必须具有独立法人资格，能独立承担民事法律责任，并在中华人民共和国境内注册的法人机构（须提供三证合一的营业执照复印件）。</w:t>
      </w:r>
    </w:p>
    <w:p w:rsidR="00D773AD" w:rsidRPr="00D773AD" w:rsidRDefault="00D773AD" w:rsidP="00D773AD">
      <w:pPr>
        <w:rPr>
          <w:rFonts w:ascii="宋体" w:hAnsi="宋体" w:hint="eastAsia"/>
          <w:sz w:val="28"/>
          <w:szCs w:val="28"/>
        </w:rPr>
      </w:pPr>
      <w:r w:rsidRPr="00D773AD">
        <w:rPr>
          <w:rFonts w:ascii="宋体" w:hAnsi="宋体" w:hint="eastAsia"/>
          <w:sz w:val="28"/>
          <w:szCs w:val="28"/>
        </w:rPr>
        <w:t>2、供应商必须具有机电安装总承包三级（或以上）资质。（提供证书复印件）</w:t>
      </w:r>
    </w:p>
    <w:p w:rsidR="00D773AD" w:rsidRPr="00D773AD" w:rsidRDefault="00D773AD" w:rsidP="00D773AD">
      <w:pPr>
        <w:rPr>
          <w:rFonts w:ascii="宋体" w:hAnsi="宋体"/>
          <w:sz w:val="28"/>
          <w:szCs w:val="28"/>
        </w:rPr>
      </w:pPr>
      <w:r w:rsidRPr="00D773AD">
        <w:rPr>
          <w:rFonts w:ascii="宋体" w:hAnsi="宋体" w:hint="eastAsia"/>
          <w:sz w:val="28"/>
          <w:szCs w:val="28"/>
        </w:rPr>
        <w:t>3、供应商设备安装调试施工必须由有生产厂商或其授权的空调设备专业安装公司。（提供授权函）</w:t>
      </w:r>
    </w:p>
    <w:p w:rsidR="00D773AD" w:rsidRPr="00D773AD" w:rsidRDefault="00D773AD" w:rsidP="00D773AD">
      <w:pPr>
        <w:rPr>
          <w:rFonts w:ascii="宋体" w:hAnsi="宋体" w:hint="eastAsia"/>
          <w:sz w:val="28"/>
          <w:szCs w:val="28"/>
        </w:rPr>
      </w:pPr>
      <w:r w:rsidRPr="00D773AD">
        <w:rPr>
          <w:rFonts w:ascii="宋体" w:hAnsi="宋体"/>
          <w:sz w:val="28"/>
          <w:szCs w:val="28"/>
        </w:rPr>
        <w:t>4</w:t>
      </w:r>
      <w:r w:rsidRPr="00D773AD">
        <w:rPr>
          <w:rFonts w:ascii="宋体" w:hAnsi="宋体" w:hint="eastAsia"/>
          <w:sz w:val="28"/>
          <w:szCs w:val="28"/>
        </w:rPr>
        <w:t>、供应商必须具有履行合同所必需的设备和专业技术能力。（提供声明函）</w:t>
      </w:r>
    </w:p>
    <w:p w:rsidR="00D773AD" w:rsidRPr="00D773AD" w:rsidRDefault="00D773AD" w:rsidP="00D773AD">
      <w:pPr>
        <w:rPr>
          <w:rFonts w:ascii="宋体" w:hAnsi="宋体" w:hint="eastAsia"/>
          <w:sz w:val="28"/>
          <w:szCs w:val="28"/>
        </w:rPr>
      </w:pPr>
      <w:r w:rsidRPr="00D773AD">
        <w:rPr>
          <w:rFonts w:ascii="宋体" w:hAnsi="宋体"/>
          <w:sz w:val="28"/>
          <w:szCs w:val="28"/>
        </w:rPr>
        <w:t>5</w:t>
      </w:r>
      <w:r w:rsidRPr="00D773AD">
        <w:rPr>
          <w:rFonts w:ascii="宋体" w:hAnsi="宋体" w:hint="eastAsia"/>
          <w:sz w:val="28"/>
          <w:szCs w:val="28"/>
        </w:rPr>
        <w:t>、信用要求：供应商不得被列入失信被执行人、重大税收违法案件当事人名单及政府采购严重违法失信行为记录名单。（供应商需提供通过“信用中国”网站（www.creditchina.gov.cn）、中国政府采购网（www.ccgp.gov.cn）等渠道查询的信用信息查询记录网络截图件并加盖供应商公章）</w:t>
      </w:r>
    </w:p>
    <w:p w:rsidR="00D773AD" w:rsidRPr="00D773AD" w:rsidRDefault="006D6B92" w:rsidP="00D773AD">
      <w:pPr>
        <w:rPr>
          <w:rFonts w:ascii="宋体" w:hAnsi="宋体"/>
          <w:sz w:val="28"/>
          <w:szCs w:val="28"/>
        </w:rPr>
      </w:pPr>
      <w:r>
        <w:rPr>
          <w:rFonts w:ascii="宋体" w:hAnsi="宋体" w:hint="eastAsia"/>
          <w:sz w:val="28"/>
          <w:szCs w:val="28"/>
        </w:rPr>
        <w:t>6</w:t>
      </w:r>
      <w:r w:rsidR="00D773AD" w:rsidRPr="00D773AD">
        <w:rPr>
          <w:rFonts w:ascii="宋体" w:hAnsi="宋体" w:hint="eastAsia"/>
          <w:sz w:val="28"/>
          <w:szCs w:val="28"/>
        </w:rPr>
        <w:t>、单位负责人为同一人或者存在控股、管理关系的不同单位，不得</w:t>
      </w:r>
      <w:r w:rsidR="00D773AD" w:rsidRPr="00D773AD">
        <w:rPr>
          <w:rFonts w:ascii="宋体" w:hAnsi="宋体" w:hint="eastAsia"/>
          <w:sz w:val="28"/>
          <w:szCs w:val="28"/>
        </w:rPr>
        <w:lastRenderedPageBreak/>
        <w:t>参加同一采购项目包报价(供应商出具声明函)</w:t>
      </w:r>
      <w:r w:rsidR="00D773AD" w:rsidRPr="00D773AD">
        <w:rPr>
          <w:rFonts w:ascii="宋体" w:hAnsi="宋体"/>
          <w:sz w:val="28"/>
          <w:szCs w:val="28"/>
        </w:rPr>
        <w:t xml:space="preserve"> </w:t>
      </w:r>
    </w:p>
    <w:p w:rsidR="005971D5" w:rsidRPr="004E2804" w:rsidRDefault="005971D5" w:rsidP="005971D5">
      <w:pPr>
        <w:rPr>
          <w:rFonts w:ascii="宋体" w:hAnsi="宋体" w:hint="eastAsia"/>
          <w:sz w:val="28"/>
          <w:szCs w:val="28"/>
        </w:rPr>
      </w:pPr>
      <w:r w:rsidRPr="004E2804">
        <w:rPr>
          <w:rFonts w:ascii="宋体" w:hAnsi="宋体" w:hint="eastAsia"/>
          <w:sz w:val="28"/>
          <w:szCs w:val="28"/>
        </w:rPr>
        <w:t>三、项目报价邀请发出时间：    2021年</w:t>
      </w:r>
      <w:r>
        <w:rPr>
          <w:rFonts w:ascii="宋体" w:hAnsi="宋体" w:hint="eastAsia"/>
          <w:sz w:val="28"/>
          <w:szCs w:val="28"/>
        </w:rPr>
        <w:t>8</w:t>
      </w:r>
      <w:r w:rsidRPr="004E2804">
        <w:rPr>
          <w:rFonts w:ascii="宋体" w:hAnsi="宋体" w:hint="eastAsia"/>
          <w:sz w:val="28"/>
          <w:szCs w:val="28"/>
        </w:rPr>
        <w:t>月</w:t>
      </w:r>
      <w:r>
        <w:rPr>
          <w:rFonts w:ascii="宋体" w:hAnsi="宋体" w:hint="eastAsia"/>
          <w:sz w:val="28"/>
          <w:szCs w:val="28"/>
        </w:rPr>
        <w:t>18</w:t>
      </w:r>
      <w:r w:rsidRPr="004E2804">
        <w:rPr>
          <w:rFonts w:ascii="宋体" w:hAnsi="宋体" w:hint="eastAsia"/>
          <w:sz w:val="28"/>
          <w:szCs w:val="28"/>
        </w:rPr>
        <w:t>日。</w:t>
      </w:r>
    </w:p>
    <w:p w:rsidR="005971D5" w:rsidRPr="004E2804" w:rsidRDefault="005971D5" w:rsidP="005971D5">
      <w:pPr>
        <w:rPr>
          <w:rFonts w:ascii="宋体" w:hAnsi="宋体" w:hint="eastAsia"/>
          <w:sz w:val="28"/>
          <w:szCs w:val="28"/>
        </w:rPr>
      </w:pPr>
      <w:r w:rsidRPr="004E2804">
        <w:rPr>
          <w:rFonts w:ascii="宋体" w:hAnsi="宋体" w:hint="eastAsia"/>
          <w:sz w:val="28"/>
          <w:szCs w:val="28"/>
        </w:rPr>
        <w:t>四、报价截止时间6个工作日内：2021年</w:t>
      </w:r>
      <w:r>
        <w:rPr>
          <w:rFonts w:ascii="宋体" w:hAnsi="宋体" w:hint="eastAsia"/>
          <w:sz w:val="28"/>
          <w:szCs w:val="28"/>
        </w:rPr>
        <w:t>8</w:t>
      </w:r>
      <w:r w:rsidRPr="004E2804">
        <w:rPr>
          <w:rFonts w:ascii="宋体" w:hAnsi="宋体" w:hint="eastAsia"/>
          <w:sz w:val="28"/>
          <w:szCs w:val="28"/>
        </w:rPr>
        <w:t>月</w:t>
      </w:r>
      <w:r>
        <w:rPr>
          <w:rFonts w:ascii="宋体" w:hAnsi="宋体" w:hint="eastAsia"/>
          <w:sz w:val="28"/>
          <w:szCs w:val="28"/>
        </w:rPr>
        <w:t>25</w:t>
      </w:r>
      <w:r w:rsidRPr="004E2804">
        <w:rPr>
          <w:rFonts w:ascii="宋体" w:hAnsi="宋体" w:hint="eastAsia"/>
          <w:sz w:val="28"/>
          <w:szCs w:val="28"/>
        </w:rPr>
        <w:t>日。</w:t>
      </w:r>
    </w:p>
    <w:p w:rsidR="005971D5" w:rsidRPr="004E2804" w:rsidRDefault="005971D5" w:rsidP="005971D5">
      <w:pPr>
        <w:rPr>
          <w:rFonts w:ascii="宋体" w:hAnsi="宋体" w:hint="eastAsia"/>
          <w:sz w:val="28"/>
          <w:szCs w:val="28"/>
        </w:rPr>
      </w:pPr>
      <w:r w:rsidRPr="004E2804">
        <w:rPr>
          <w:rFonts w:ascii="宋体" w:hAnsi="宋体" w:hint="eastAsia"/>
          <w:sz w:val="28"/>
          <w:szCs w:val="28"/>
        </w:rPr>
        <w:t>五、邀请人名称、地址和联系方式</w:t>
      </w:r>
    </w:p>
    <w:p w:rsidR="005971D5" w:rsidRPr="004E2804" w:rsidRDefault="005971D5" w:rsidP="005971D5">
      <w:pPr>
        <w:rPr>
          <w:rFonts w:ascii="宋体" w:hAnsi="宋体" w:hint="eastAsia"/>
          <w:sz w:val="28"/>
          <w:szCs w:val="28"/>
        </w:rPr>
      </w:pPr>
      <w:r w:rsidRPr="004E2804">
        <w:rPr>
          <w:rFonts w:ascii="宋体" w:hAnsi="宋体" w:hint="eastAsia"/>
          <w:sz w:val="28"/>
          <w:szCs w:val="28"/>
        </w:rPr>
        <w:t>1、名称：南方医科大学口腔医院（广东省口腔医院）</w:t>
      </w:r>
    </w:p>
    <w:p w:rsidR="005971D5" w:rsidRPr="004E2804" w:rsidRDefault="005971D5" w:rsidP="005971D5">
      <w:pPr>
        <w:rPr>
          <w:rFonts w:ascii="宋体" w:hAnsi="宋体" w:hint="eastAsia"/>
          <w:sz w:val="28"/>
          <w:szCs w:val="28"/>
        </w:rPr>
      </w:pPr>
      <w:r w:rsidRPr="004E2804">
        <w:rPr>
          <w:rFonts w:ascii="宋体" w:hAnsi="宋体" w:hint="eastAsia"/>
          <w:sz w:val="28"/>
          <w:szCs w:val="28"/>
        </w:rPr>
        <w:t>2、</w:t>
      </w:r>
      <w:r>
        <w:rPr>
          <w:rFonts w:ascii="宋体" w:hAnsi="宋体" w:hint="eastAsia"/>
          <w:sz w:val="28"/>
          <w:szCs w:val="28"/>
        </w:rPr>
        <w:t>邮寄</w:t>
      </w:r>
      <w:r w:rsidRPr="004E2804">
        <w:rPr>
          <w:rFonts w:ascii="宋体" w:hAnsi="宋体" w:hint="eastAsia"/>
          <w:sz w:val="28"/>
          <w:szCs w:val="28"/>
        </w:rPr>
        <w:t>地址：广州市海珠区江南大道南368号连州楼4楼设备科</w:t>
      </w:r>
    </w:p>
    <w:p w:rsidR="005971D5" w:rsidRPr="004E2804" w:rsidRDefault="005971D5" w:rsidP="005971D5">
      <w:pPr>
        <w:rPr>
          <w:rFonts w:ascii="宋体" w:hAnsi="宋体" w:hint="eastAsia"/>
          <w:sz w:val="28"/>
          <w:szCs w:val="28"/>
        </w:rPr>
      </w:pPr>
      <w:r w:rsidRPr="004E2804">
        <w:rPr>
          <w:rFonts w:ascii="宋体" w:hAnsi="宋体" w:hint="eastAsia"/>
          <w:sz w:val="28"/>
          <w:szCs w:val="28"/>
        </w:rPr>
        <w:t>3、联系部门：设备科</w:t>
      </w:r>
    </w:p>
    <w:p w:rsidR="005971D5" w:rsidRPr="004E2804" w:rsidRDefault="005971D5" w:rsidP="005971D5">
      <w:pPr>
        <w:rPr>
          <w:rFonts w:ascii="宋体" w:hAnsi="宋体" w:hint="eastAsia"/>
          <w:sz w:val="28"/>
          <w:szCs w:val="28"/>
        </w:rPr>
      </w:pPr>
      <w:r w:rsidRPr="004E2804">
        <w:rPr>
          <w:rFonts w:ascii="宋体" w:hAnsi="宋体" w:hint="eastAsia"/>
          <w:sz w:val="28"/>
          <w:szCs w:val="28"/>
        </w:rPr>
        <w:t>4、联系人：陈老师</w:t>
      </w:r>
    </w:p>
    <w:p w:rsidR="005971D5" w:rsidRPr="004E2804" w:rsidRDefault="005971D5" w:rsidP="005971D5">
      <w:pPr>
        <w:rPr>
          <w:rFonts w:ascii="宋体" w:hAnsi="宋体" w:hint="eastAsia"/>
          <w:sz w:val="28"/>
          <w:szCs w:val="28"/>
        </w:rPr>
      </w:pPr>
      <w:r w:rsidRPr="004E2804">
        <w:rPr>
          <w:rFonts w:ascii="宋体" w:hAnsi="宋体" w:hint="eastAsia"/>
          <w:sz w:val="28"/>
          <w:szCs w:val="28"/>
        </w:rPr>
        <w:t>5、联系电话：020-84233792</w:t>
      </w:r>
    </w:p>
    <w:p w:rsidR="005971D5" w:rsidRPr="004E2804" w:rsidRDefault="005971D5" w:rsidP="005971D5">
      <w:pPr>
        <w:ind w:firstLineChars="150" w:firstLine="420"/>
        <w:rPr>
          <w:rFonts w:ascii="宋体" w:hAnsi="宋体" w:hint="eastAsia"/>
          <w:sz w:val="28"/>
          <w:szCs w:val="28"/>
        </w:rPr>
      </w:pPr>
      <w:r w:rsidRPr="004E2804">
        <w:rPr>
          <w:rFonts w:ascii="宋体" w:hAnsi="宋体" w:hint="eastAsia"/>
          <w:sz w:val="28"/>
          <w:szCs w:val="28"/>
        </w:rPr>
        <w:t>邮箱：</w:t>
      </w:r>
      <w:hyperlink r:id="rId7" w:history="1">
        <w:r w:rsidRPr="004E2804">
          <w:rPr>
            <w:rStyle w:val="a5"/>
            <w:rFonts w:ascii="宋体" w:hAnsi="宋体" w:hint="eastAsia"/>
            <w:sz w:val="28"/>
            <w:szCs w:val="28"/>
          </w:rPr>
          <w:t>NYKQ84233792 @126.com</w:t>
        </w:r>
      </w:hyperlink>
    </w:p>
    <w:p w:rsidR="005971D5" w:rsidRPr="004E2804" w:rsidRDefault="005971D5" w:rsidP="005971D5">
      <w:pPr>
        <w:ind w:firstLineChars="350" w:firstLine="980"/>
        <w:rPr>
          <w:rFonts w:ascii="宋体" w:hAnsi="宋体" w:hint="eastAsia"/>
          <w:sz w:val="28"/>
          <w:szCs w:val="28"/>
        </w:rPr>
      </w:pPr>
    </w:p>
    <w:p w:rsidR="005971D5" w:rsidRPr="004E2804" w:rsidRDefault="005971D5" w:rsidP="005971D5">
      <w:pPr>
        <w:ind w:firstLineChars="800" w:firstLine="2240"/>
        <w:rPr>
          <w:rFonts w:ascii="宋体" w:hAnsi="宋体" w:hint="eastAsia"/>
          <w:sz w:val="28"/>
          <w:szCs w:val="28"/>
        </w:rPr>
      </w:pPr>
      <w:r w:rsidRPr="004E2804">
        <w:rPr>
          <w:rFonts w:ascii="宋体" w:hAnsi="宋体" w:hint="eastAsia"/>
          <w:sz w:val="28"/>
          <w:szCs w:val="28"/>
        </w:rPr>
        <w:t>南方医科大学口腔医院（广东省口腔医院）设备科</w:t>
      </w:r>
    </w:p>
    <w:p w:rsidR="00D7208F" w:rsidRDefault="005971D5" w:rsidP="005971D5">
      <w:r w:rsidRPr="004E2804">
        <w:rPr>
          <w:rFonts w:ascii="宋体" w:hAnsi="宋体" w:hint="eastAsia"/>
          <w:sz w:val="28"/>
          <w:szCs w:val="28"/>
        </w:rPr>
        <w:t xml:space="preserve">                             2021年</w:t>
      </w:r>
      <w:r>
        <w:rPr>
          <w:rFonts w:ascii="宋体" w:hAnsi="宋体" w:hint="eastAsia"/>
          <w:sz w:val="28"/>
          <w:szCs w:val="28"/>
        </w:rPr>
        <w:t>8</w:t>
      </w:r>
      <w:r w:rsidRPr="004E2804">
        <w:rPr>
          <w:rFonts w:ascii="宋体" w:hAnsi="宋体" w:hint="eastAsia"/>
          <w:sz w:val="28"/>
          <w:szCs w:val="28"/>
        </w:rPr>
        <w:t>月</w:t>
      </w:r>
      <w:r>
        <w:rPr>
          <w:rFonts w:ascii="宋体" w:hAnsi="宋体" w:hint="eastAsia"/>
          <w:sz w:val="28"/>
          <w:szCs w:val="28"/>
        </w:rPr>
        <w:t>17</w:t>
      </w:r>
      <w:r w:rsidRPr="004E2804">
        <w:rPr>
          <w:rFonts w:ascii="宋体" w:hAnsi="宋体" w:hint="eastAsia"/>
          <w:sz w:val="28"/>
          <w:szCs w:val="28"/>
        </w:rPr>
        <w:t>日</w:t>
      </w:r>
    </w:p>
    <w:sectPr w:rsidR="00D720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08F" w:rsidRDefault="00D7208F" w:rsidP="005971D5">
      <w:r>
        <w:separator/>
      </w:r>
    </w:p>
  </w:endnote>
  <w:endnote w:type="continuationSeparator" w:id="1">
    <w:p w:rsidR="00D7208F" w:rsidRDefault="00D7208F" w:rsidP="0059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08F" w:rsidRDefault="00D7208F" w:rsidP="005971D5">
      <w:r>
        <w:separator/>
      </w:r>
    </w:p>
  </w:footnote>
  <w:footnote w:type="continuationSeparator" w:id="1">
    <w:p w:rsidR="00D7208F" w:rsidRDefault="00D7208F" w:rsidP="00597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908E0"/>
    <w:multiLevelType w:val="multilevel"/>
    <w:tmpl w:val="151908E0"/>
    <w:lvl w:ilvl="0">
      <w:start w:val="1"/>
      <w:numFmt w:val="decimal"/>
      <w:lvlText w:val="%1、"/>
      <w:lvlJc w:val="left"/>
      <w:pPr>
        <w:ind w:left="846" w:hanging="420"/>
      </w:pPr>
      <w:rPr>
        <w:rFonts w:hint="eastAsia"/>
      </w:rPr>
    </w:lvl>
    <w:lvl w:ilvl="1">
      <w:start w:val="1"/>
      <w:numFmt w:val="decimal"/>
      <w:lvlText w:val="%2）"/>
      <w:lvlJc w:val="left"/>
      <w:pPr>
        <w:ind w:left="120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56874572"/>
    <w:multiLevelType w:val="multilevel"/>
    <w:tmpl w:val="CAF47D10"/>
    <w:lvl w:ilvl="0">
      <w:start w:val="4"/>
      <w:numFmt w:val="decimal"/>
      <w:lvlText w:val="%1．"/>
      <w:lvlJc w:val="left"/>
      <w:pPr>
        <w:tabs>
          <w:tab w:val="num" w:pos="795"/>
        </w:tabs>
        <w:ind w:left="795" w:hanging="360"/>
      </w:pPr>
      <w:rPr>
        <w:rFonts w:hint="default"/>
        <w:color w:val="auto"/>
      </w:rPr>
    </w:lvl>
    <w:lvl w:ilvl="1">
      <w:start w:val="1"/>
      <w:numFmt w:val="lowerLetter"/>
      <w:lvlText w:val="%2)"/>
      <w:lvlJc w:val="left"/>
      <w:pPr>
        <w:tabs>
          <w:tab w:val="num" w:pos="1275"/>
        </w:tabs>
        <w:ind w:left="1275" w:hanging="420"/>
      </w:pPr>
      <w:rPr>
        <w:rFonts w:hint="eastAsia"/>
      </w:rPr>
    </w:lvl>
    <w:lvl w:ilvl="2">
      <w:start w:val="1"/>
      <w:numFmt w:val="lowerRoman"/>
      <w:lvlText w:val="%3."/>
      <w:lvlJc w:val="right"/>
      <w:pPr>
        <w:tabs>
          <w:tab w:val="num" w:pos="1695"/>
        </w:tabs>
        <w:ind w:left="1695" w:hanging="420"/>
      </w:pPr>
      <w:rPr>
        <w:rFonts w:hint="eastAsia"/>
      </w:rPr>
    </w:lvl>
    <w:lvl w:ilvl="3">
      <w:start w:val="1"/>
      <w:numFmt w:val="decimal"/>
      <w:lvlText w:val="%4."/>
      <w:lvlJc w:val="left"/>
      <w:pPr>
        <w:tabs>
          <w:tab w:val="num" w:pos="2115"/>
        </w:tabs>
        <w:ind w:left="2115" w:hanging="420"/>
      </w:pPr>
      <w:rPr>
        <w:rFonts w:hint="eastAsia"/>
      </w:rPr>
    </w:lvl>
    <w:lvl w:ilvl="4">
      <w:start w:val="1"/>
      <w:numFmt w:val="lowerLetter"/>
      <w:lvlText w:val="%5)"/>
      <w:lvlJc w:val="left"/>
      <w:pPr>
        <w:tabs>
          <w:tab w:val="num" w:pos="2535"/>
        </w:tabs>
        <w:ind w:left="2535" w:hanging="420"/>
      </w:pPr>
      <w:rPr>
        <w:rFonts w:hint="eastAsia"/>
      </w:rPr>
    </w:lvl>
    <w:lvl w:ilvl="5">
      <w:start w:val="1"/>
      <w:numFmt w:val="lowerRoman"/>
      <w:lvlText w:val="%6."/>
      <w:lvlJc w:val="right"/>
      <w:pPr>
        <w:tabs>
          <w:tab w:val="num" w:pos="2955"/>
        </w:tabs>
        <w:ind w:left="2955" w:hanging="420"/>
      </w:pPr>
      <w:rPr>
        <w:rFonts w:hint="eastAsia"/>
      </w:rPr>
    </w:lvl>
    <w:lvl w:ilvl="6">
      <w:start w:val="1"/>
      <w:numFmt w:val="decimal"/>
      <w:lvlText w:val="%7."/>
      <w:lvlJc w:val="left"/>
      <w:pPr>
        <w:tabs>
          <w:tab w:val="num" w:pos="3375"/>
        </w:tabs>
        <w:ind w:left="3375" w:hanging="420"/>
      </w:pPr>
      <w:rPr>
        <w:rFonts w:hint="eastAsia"/>
      </w:rPr>
    </w:lvl>
    <w:lvl w:ilvl="7">
      <w:start w:val="1"/>
      <w:numFmt w:val="lowerLetter"/>
      <w:lvlText w:val="%8)"/>
      <w:lvlJc w:val="left"/>
      <w:pPr>
        <w:tabs>
          <w:tab w:val="num" w:pos="3795"/>
        </w:tabs>
        <w:ind w:left="3795" w:hanging="420"/>
      </w:pPr>
      <w:rPr>
        <w:rFonts w:hint="eastAsia"/>
      </w:rPr>
    </w:lvl>
    <w:lvl w:ilvl="8">
      <w:start w:val="1"/>
      <w:numFmt w:val="lowerRoman"/>
      <w:lvlText w:val="%9."/>
      <w:lvlJc w:val="right"/>
      <w:pPr>
        <w:tabs>
          <w:tab w:val="num" w:pos="4215"/>
        </w:tabs>
        <w:ind w:left="4215" w:hanging="420"/>
      </w:pPr>
      <w:rPr>
        <w:rFonts w:hint="eastAsia"/>
      </w:rPr>
    </w:lvl>
  </w:abstractNum>
  <w:abstractNum w:abstractNumId="2">
    <w:nsid w:val="732075CF"/>
    <w:multiLevelType w:val="multilevel"/>
    <w:tmpl w:val="2868664E"/>
    <w:lvl w:ilvl="0">
      <w:start w:val="1"/>
      <w:numFmt w:val="decimal"/>
      <w:lvlText w:val="%1．"/>
      <w:lvlJc w:val="left"/>
      <w:pPr>
        <w:tabs>
          <w:tab w:val="num" w:pos="795"/>
        </w:tabs>
        <w:ind w:left="795" w:hanging="360"/>
      </w:pPr>
      <w:rPr>
        <w:rFonts w:hint="default"/>
        <w:color w:val="auto"/>
      </w:rPr>
    </w:lvl>
    <w:lvl w:ilvl="1">
      <w:start w:val="1"/>
      <w:numFmt w:val="lowerLetter"/>
      <w:lvlText w:val="%2)"/>
      <w:lvlJc w:val="left"/>
      <w:pPr>
        <w:tabs>
          <w:tab w:val="num" w:pos="1275"/>
        </w:tabs>
        <w:ind w:left="1275" w:hanging="420"/>
      </w:pPr>
      <w:rPr>
        <w:rFonts w:hint="eastAsia"/>
      </w:rPr>
    </w:lvl>
    <w:lvl w:ilvl="2">
      <w:start w:val="1"/>
      <w:numFmt w:val="lowerRoman"/>
      <w:lvlText w:val="%3."/>
      <w:lvlJc w:val="right"/>
      <w:pPr>
        <w:tabs>
          <w:tab w:val="num" w:pos="1695"/>
        </w:tabs>
        <w:ind w:left="1695" w:hanging="420"/>
      </w:pPr>
      <w:rPr>
        <w:rFonts w:hint="eastAsia"/>
      </w:rPr>
    </w:lvl>
    <w:lvl w:ilvl="3">
      <w:start w:val="1"/>
      <w:numFmt w:val="decimal"/>
      <w:lvlText w:val="%4."/>
      <w:lvlJc w:val="left"/>
      <w:pPr>
        <w:tabs>
          <w:tab w:val="num" w:pos="2115"/>
        </w:tabs>
        <w:ind w:left="2115" w:hanging="420"/>
      </w:pPr>
      <w:rPr>
        <w:rFonts w:hint="eastAsia"/>
      </w:rPr>
    </w:lvl>
    <w:lvl w:ilvl="4">
      <w:start w:val="1"/>
      <w:numFmt w:val="lowerLetter"/>
      <w:lvlText w:val="%5)"/>
      <w:lvlJc w:val="left"/>
      <w:pPr>
        <w:tabs>
          <w:tab w:val="num" w:pos="2535"/>
        </w:tabs>
        <w:ind w:left="2535" w:hanging="420"/>
      </w:pPr>
      <w:rPr>
        <w:rFonts w:hint="eastAsia"/>
      </w:rPr>
    </w:lvl>
    <w:lvl w:ilvl="5">
      <w:start w:val="1"/>
      <w:numFmt w:val="lowerRoman"/>
      <w:lvlText w:val="%6."/>
      <w:lvlJc w:val="right"/>
      <w:pPr>
        <w:tabs>
          <w:tab w:val="num" w:pos="2955"/>
        </w:tabs>
        <w:ind w:left="2955" w:hanging="420"/>
      </w:pPr>
      <w:rPr>
        <w:rFonts w:hint="eastAsia"/>
      </w:rPr>
    </w:lvl>
    <w:lvl w:ilvl="6">
      <w:start w:val="1"/>
      <w:numFmt w:val="decimal"/>
      <w:lvlText w:val="%7."/>
      <w:lvlJc w:val="left"/>
      <w:pPr>
        <w:tabs>
          <w:tab w:val="num" w:pos="3375"/>
        </w:tabs>
        <w:ind w:left="3375" w:hanging="420"/>
      </w:pPr>
      <w:rPr>
        <w:rFonts w:hint="eastAsia"/>
      </w:rPr>
    </w:lvl>
    <w:lvl w:ilvl="7">
      <w:start w:val="1"/>
      <w:numFmt w:val="lowerLetter"/>
      <w:lvlText w:val="%8)"/>
      <w:lvlJc w:val="left"/>
      <w:pPr>
        <w:tabs>
          <w:tab w:val="num" w:pos="3795"/>
        </w:tabs>
        <w:ind w:left="3795" w:hanging="420"/>
      </w:pPr>
      <w:rPr>
        <w:rFonts w:hint="eastAsia"/>
      </w:rPr>
    </w:lvl>
    <w:lvl w:ilvl="8">
      <w:start w:val="1"/>
      <w:numFmt w:val="lowerRoman"/>
      <w:lvlText w:val="%9."/>
      <w:lvlJc w:val="right"/>
      <w:pPr>
        <w:tabs>
          <w:tab w:val="num" w:pos="4215"/>
        </w:tabs>
        <w:ind w:left="4215" w:hanging="42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1D5"/>
    <w:rsid w:val="000B3BBF"/>
    <w:rsid w:val="001C58C1"/>
    <w:rsid w:val="005971D5"/>
    <w:rsid w:val="006D6B92"/>
    <w:rsid w:val="009F664D"/>
    <w:rsid w:val="00C23CA2"/>
    <w:rsid w:val="00D4024F"/>
    <w:rsid w:val="00D7208F"/>
    <w:rsid w:val="00D773AD"/>
    <w:rsid w:val="00DF2C45"/>
    <w:rsid w:val="00E95824"/>
    <w:rsid w:val="00ED2005"/>
    <w:rsid w:val="00F33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7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71D5"/>
    <w:rPr>
      <w:sz w:val="18"/>
      <w:szCs w:val="18"/>
    </w:rPr>
  </w:style>
  <w:style w:type="paragraph" w:styleId="a4">
    <w:name w:val="footer"/>
    <w:basedOn w:val="a"/>
    <w:link w:val="Char0"/>
    <w:uiPriority w:val="99"/>
    <w:semiHidden/>
    <w:unhideWhenUsed/>
    <w:rsid w:val="005971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71D5"/>
    <w:rPr>
      <w:sz w:val="18"/>
      <w:szCs w:val="18"/>
    </w:rPr>
  </w:style>
  <w:style w:type="character" w:styleId="a5">
    <w:name w:val="Hyperlink"/>
    <w:basedOn w:val="a0"/>
    <w:rsid w:val="005971D5"/>
    <w:rPr>
      <w:color w:val="0000FF"/>
      <w:u w:val="single"/>
    </w:rPr>
  </w:style>
  <w:style w:type="table" w:styleId="a6">
    <w:name w:val="Table Grid"/>
    <w:basedOn w:val="a1"/>
    <w:uiPriority w:val="59"/>
    <w:rsid w:val="00D773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ky_zwk@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189</Words>
  <Characters>1080</Characters>
  <Application>Microsoft Office Word</Application>
  <DocSecurity>0</DocSecurity>
  <Lines>9</Lines>
  <Paragraphs>2</Paragraphs>
  <ScaleCrop>false</ScaleCrop>
  <Company>微软公司</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陈励</dc:creator>
  <cp:keywords/>
  <dc:description/>
  <cp:lastModifiedBy>陈励</cp:lastModifiedBy>
  <cp:revision>14</cp:revision>
  <dcterms:created xsi:type="dcterms:W3CDTF">2021-08-17T01:39:00Z</dcterms:created>
  <dcterms:modified xsi:type="dcterms:W3CDTF">2021-08-17T01:57:00Z</dcterms:modified>
</cp:coreProperties>
</file>