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19" w:rsidRPr="00DB7F6B" w:rsidRDefault="00EA3219" w:rsidP="00EA3219">
      <w:pPr>
        <w:rPr>
          <w:rFonts w:hint="eastAsia"/>
          <w:sz w:val="44"/>
          <w:szCs w:val="44"/>
        </w:rPr>
      </w:pPr>
      <w:r w:rsidRPr="00DB7F6B">
        <w:rPr>
          <w:rFonts w:hint="eastAsia"/>
          <w:sz w:val="44"/>
          <w:szCs w:val="44"/>
        </w:rPr>
        <w:t>南方医科大学口腔医院（广东省口腔医院）</w:t>
      </w:r>
    </w:p>
    <w:p w:rsidR="00336838" w:rsidRPr="00EA3219" w:rsidRDefault="00EA3219" w:rsidP="00EA3219">
      <w:pPr>
        <w:rPr>
          <w:sz w:val="44"/>
          <w:szCs w:val="44"/>
        </w:rPr>
      </w:pPr>
      <w:r w:rsidRPr="00257696">
        <w:rPr>
          <w:rFonts w:hint="eastAsia"/>
          <w:sz w:val="44"/>
          <w:szCs w:val="44"/>
        </w:rPr>
        <w:t>番禺院区排水单元改造工程项目</w:t>
      </w:r>
      <w:r>
        <w:rPr>
          <w:rFonts w:hint="eastAsia"/>
          <w:sz w:val="44"/>
          <w:szCs w:val="44"/>
        </w:rPr>
        <w:t>报价邀请函</w:t>
      </w:r>
      <w:r w:rsidR="007412B5" w:rsidRPr="00EA3219">
        <w:rPr>
          <w:rFonts w:asciiTheme="minorEastAsia" w:hAnsiTheme="minorEastAsia" w:cs="STFangsong Regular" w:hint="eastAsia"/>
          <w:bCs/>
          <w:sz w:val="44"/>
          <w:szCs w:val="44"/>
        </w:rPr>
        <w:t>延期公告</w:t>
      </w:r>
    </w:p>
    <w:p w:rsidR="00336838" w:rsidRDefault="00336838">
      <w:pPr>
        <w:rPr>
          <w:rFonts w:ascii="STFangsong Regular" w:eastAsia="STFangsong Regular" w:hAnsi="STFangsong Regular" w:cs="STFangsong Regular"/>
          <w:sz w:val="32"/>
          <w:szCs w:val="32"/>
        </w:rPr>
      </w:pPr>
    </w:p>
    <w:p w:rsidR="00336838" w:rsidRPr="0022080F" w:rsidRDefault="007412B5" w:rsidP="00EA3219">
      <w:pPr>
        <w:rPr>
          <w:rFonts w:asciiTheme="minorEastAsia" w:hAnsiTheme="minorEastAsia"/>
          <w:sz w:val="28"/>
          <w:szCs w:val="28"/>
        </w:rPr>
      </w:pPr>
      <w:r w:rsidRPr="0022080F">
        <w:rPr>
          <w:rFonts w:asciiTheme="minorEastAsia" w:hAnsiTheme="minorEastAsia" w:cs="STFangsong Regular" w:hint="eastAsia"/>
          <w:sz w:val="28"/>
          <w:szCs w:val="28"/>
        </w:rPr>
        <w:t>南方医科大学口腔医院（广东省口腔医院）于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2020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年</w:t>
      </w:r>
      <w:r w:rsidR="00EA3219" w:rsidRPr="0022080F">
        <w:rPr>
          <w:rFonts w:asciiTheme="minorEastAsia" w:hAnsiTheme="minorEastAsia" w:cs="STFangsong Regular"/>
          <w:sz w:val="28"/>
          <w:szCs w:val="28"/>
        </w:rPr>
        <w:t>1</w:t>
      </w:r>
      <w:r w:rsidR="00EA3219" w:rsidRPr="0022080F">
        <w:rPr>
          <w:rFonts w:asciiTheme="minorEastAsia" w:hAnsiTheme="minorEastAsia" w:cs="STFangsong Regular" w:hint="eastAsia"/>
          <w:sz w:val="28"/>
          <w:szCs w:val="28"/>
        </w:rPr>
        <w:t>2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月</w:t>
      </w:r>
      <w:r w:rsidR="00EA3219" w:rsidRPr="0022080F">
        <w:rPr>
          <w:rFonts w:asciiTheme="minorEastAsia" w:hAnsiTheme="minorEastAsia" w:cs="STFangsong Regular" w:hint="eastAsia"/>
          <w:sz w:val="28"/>
          <w:szCs w:val="28"/>
        </w:rPr>
        <w:t>3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日在南方医科大学口腔医院（广东省口腔医院）官网发布</w:t>
      </w:r>
      <w:r w:rsidR="00EA3219" w:rsidRPr="0022080F">
        <w:rPr>
          <w:rFonts w:asciiTheme="minorEastAsia" w:hAnsiTheme="minorEastAsia" w:hint="eastAsia"/>
          <w:sz w:val="28"/>
          <w:szCs w:val="28"/>
        </w:rPr>
        <w:t>南方医科大学口腔医院（广东省口腔医院）番禺院区排水单元改造工程项目报价邀请函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，现将原公告部分内容作如下更正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/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>变更：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 xml:space="preserve"> </w:t>
      </w:r>
    </w:p>
    <w:p w:rsidR="00336838" w:rsidRPr="0022080F" w:rsidRDefault="00336838">
      <w:pPr>
        <w:rPr>
          <w:rFonts w:asciiTheme="minorEastAsia" w:hAnsiTheme="minorEastAsia" w:cs="STFangsong Regular"/>
          <w:sz w:val="28"/>
          <w:szCs w:val="28"/>
        </w:rPr>
      </w:pPr>
    </w:p>
    <w:p w:rsidR="00336838" w:rsidRPr="0022080F" w:rsidRDefault="007412B5">
      <w:pPr>
        <w:pStyle w:val="a4"/>
        <w:widowControl/>
        <w:spacing w:beforeAutospacing="0" w:afterAutospacing="0" w:line="368" w:lineRule="atLeast"/>
        <w:rPr>
          <w:rFonts w:asciiTheme="minorEastAsia" w:hAnsiTheme="minorEastAsia" w:cs="STFangsong"/>
          <w:b/>
          <w:bCs/>
          <w:color w:val="2F2F2F"/>
          <w:sz w:val="28"/>
          <w:szCs w:val="28"/>
        </w:rPr>
      </w:pPr>
      <w:r w:rsidRPr="0022080F">
        <w:rPr>
          <w:rFonts w:asciiTheme="minorEastAsia" w:hAnsiTheme="minorEastAsia" w:cs="STFangsong" w:hint="eastAsia"/>
          <w:b/>
          <w:bCs/>
          <w:color w:val="2F2F2F"/>
          <w:sz w:val="28"/>
          <w:szCs w:val="28"/>
        </w:rPr>
        <w:t>原内容：</w:t>
      </w:r>
    </w:p>
    <w:p w:rsidR="00065001" w:rsidRPr="0022080F" w:rsidRDefault="00065001" w:rsidP="00065001">
      <w:pPr>
        <w:pStyle w:val="a8"/>
        <w:spacing w:line="360" w:lineRule="auto"/>
        <w:ind w:firstLineChars="0" w:firstLine="0"/>
        <w:rPr>
          <w:rFonts w:asciiTheme="minorEastAsia" w:eastAsiaTheme="minorEastAsia" w:hAnsiTheme="minorEastAsia" w:cs="STFangsong Regular" w:hint="eastAsia"/>
          <w:bCs/>
          <w:sz w:val="28"/>
          <w:szCs w:val="28"/>
        </w:rPr>
      </w:pPr>
      <w:r w:rsidRPr="0022080F">
        <w:rPr>
          <w:rFonts w:asciiTheme="minorEastAsia" w:eastAsiaTheme="minorEastAsia" w:hAnsiTheme="minorEastAsia" w:cs="STFangsong Regular" w:hint="eastAsia"/>
          <w:bCs/>
          <w:sz w:val="28"/>
          <w:szCs w:val="28"/>
        </w:rPr>
        <w:t>三、其它</w:t>
      </w:r>
    </w:p>
    <w:p w:rsidR="00065001" w:rsidRPr="0022080F" w:rsidRDefault="00065001" w:rsidP="00065001">
      <w:pPr>
        <w:autoSpaceDE w:val="0"/>
        <w:autoSpaceDN w:val="0"/>
        <w:spacing w:line="360" w:lineRule="auto"/>
        <w:rPr>
          <w:rFonts w:asciiTheme="minorEastAsia" w:hAnsiTheme="minorEastAsia" w:hint="eastAsia"/>
          <w:sz w:val="28"/>
          <w:szCs w:val="28"/>
          <w:lang w:val="zh-CN"/>
        </w:rPr>
      </w:pPr>
      <w:r w:rsidRPr="0022080F">
        <w:rPr>
          <w:rFonts w:asciiTheme="minorEastAsia" w:hAnsiTheme="minorEastAsia" w:hint="eastAsia"/>
          <w:sz w:val="28"/>
          <w:szCs w:val="28"/>
          <w:lang w:val="zh-CN"/>
        </w:rPr>
        <w:t>1、参与人可在2020年</w:t>
      </w:r>
      <w:r w:rsidRPr="0022080F">
        <w:rPr>
          <w:rFonts w:asciiTheme="minorEastAsia" w:hAnsiTheme="minorEastAsia" w:hint="eastAsia"/>
          <w:sz w:val="28"/>
          <w:szCs w:val="28"/>
        </w:rPr>
        <w:t>12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月</w:t>
      </w:r>
      <w:r w:rsidRPr="0022080F">
        <w:rPr>
          <w:rFonts w:asciiTheme="minorEastAsia" w:hAnsiTheme="minorEastAsia" w:hint="eastAsia"/>
          <w:sz w:val="28"/>
          <w:szCs w:val="28"/>
        </w:rPr>
        <w:t>3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日至</w:t>
      </w:r>
      <w:r w:rsidRPr="0022080F">
        <w:rPr>
          <w:rFonts w:asciiTheme="minorEastAsia" w:hAnsiTheme="minorEastAsia" w:hint="eastAsia"/>
          <w:sz w:val="28"/>
          <w:szCs w:val="28"/>
        </w:rPr>
        <w:t>2020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年</w:t>
      </w:r>
      <w:r w:rsidRPr="0022080F">
        <w:rPr>
          <w:rFonts w:asciiTheme="minorEastAsia" w:hAnsiTheme="minorEastAsia" w:hint="eastAsia"/>
          <w:sz w:val="28"/>
          <w:szCs w:val="28"/>
        </w:rPr>
        <w:t>12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月</w:t>
      </w:r>
      <w:r w:rsidRPr="0022080F">
        <w:rPr>
          <w:rFonts w:asciiTheme="minorEastAsia" w:hAnsiTheme="minorEastAsia" w:hint="eastAsia"/>
          <w:sz w:val="28"/>
          <w:szCs w:val="28"/>
        </w:rPr>
        <w:t>7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日工作日上班时间内前往总务科（广州市江南大道南368号连州楼三楼总务科）领取资料（图纸及清单）。</w:t>
      </w:r>
    </w:p>
    <w:p w:rsidR="00065001" w:rsidRPr="0022080F" w:rsidRDefault="00065001" w:rsidP="00065001">
      <w:pPr>
        <w:pStyle w:val="a8"/>
        <w:spacing w:line="360" w:lineRule="auto"/>
        <w:ind w:firstLineChars="0" w:firstLine="0"/>
        <w:rPr>
          <w:rFonts w:asciiTheme="minorEastAsia" w:eastAsiaTheme="minorEastAsia" w:hAnsiTheme="minorEastAsia" w:cs="STFangsong Regular" w:hint="eastAsia"/>
          <w:sz w:val="28"/>
          <w:szCs w:val="28"/>
        </w:rPr>
      </w:pPr>
      <w:r w:rsidRPr="0022080F">
        <w:rPr>
          <w:rFonts w:asciiTheme="minorEastAsia" w:eastAsiaTheme="minorEastAsia" w:hAnsiTheme="minorEastAsia" w:hint="eastAsia"/>
          <w:sz w:val="28"/>
          <w:szCs w:val="28"/>
          <w:lang w:val="zh-CN"/>
        </w:rPr>
        <w:t>2、参与人可自行联系到现场进行勘踏。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三、项目报价邀请发出时间：    2020年12月3日。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四、报价截止时间三个工作日内：2020年12月8日17时。</w:t>
      </w:r>
    </w:p>
    <w:p w:rsidR="00336838" w:rsidRPr="0022080F" w:rsidRDefault="00336838">
      <w:pPr>
        <w:rPr>
          <w:rFonts w:asciiTheme="minorEastAsia" w:hAnsiTheme="minorEastAsia" w:cs="STFangsong"/>
          <w:b/>
          <w:bCs/>
          <w:sz w:val="28"/>
          <w:szCs w:val="28"/>
        </w:rPr>
      </w:pPr>
    </w:p>
    <w:p w:rsidR="00336838" w:rsidRPr="0022080F" w:rsidRDefault="007412B5">
      <w:pPr>
        <w:rPr>
          <w:rFonts w:asciiTheme="minorEastAsia" w:hAnsiTheme="minorEastAsia" w:cs="STFangsong"/>
          <w:b/>
          <w:bCs/>
          <w:sz w:val="28"/>
          <w:szCs w:val="28"/>
        </w:rPr>
      </w:pPr>
      <w:r w:rsidRPr="0022080F">
        <w:rPr>
          <w:rFonts w:asciiTheme="minorEastAsia" w:hAnsiTheme="minorEastAsia" w:cs="STFangsong" w:hint="eastAsia"/>
          <w:b/>
          <w:bCs/>
          <w:sz w:val="28"/>
          <w:szCs w:val="28"/>
        </w:rPr>
        <w:t>变更为：</w:t>
      </w:r>
    </w:p>
    <w:p w:rsidR="00065001" w:rsidRPr="0022080F" w:rsidRDefault="00065001" w:rsidP="00065001">
      <w:pPr>
        <w:pStyle w:val="a8"/>
        <w:spacing w:line="360" w:lineRule="auto"/>
        <w:ind w:firstLineChars="0" w:firstLine="0"/>
        <w:rPr>
          <w:rFonts w:asciiTheme="minorEastAsia" w:eastAsiaTheme="minorEastAsia" w:hAnsiTheme="minorEastAsia" w:cs="STFangsong Regular" w:hint="eastAsia"/>
          <w:bCs/>
          <w:sz w:val="28"/>
          <w:szCs w:val="28"/>
        </w:rPr>
      </w:pPr>
      <w:r w:rsidRPr="0022080F">
        <w:rPr>
          <w:rFonts w:asciiTheme="minorEastAsia" w:eastAsiaTheme="minorEastAsia" w:hAnsiTheme="minorEastAsia" w:cs="STFangsong Regular" w:hint="eastAsia"/>
          <w:bCs/>
          <w:sz w:val="28"/>
          <w:szCs w:val="28"/>
        </w:rPr>
        <w:t>三、其它</w:t>
      </w:r>
    </w:p>
    <w:p w:rsidR="00065001" w:rsidRPr="0022080F" w:rsidRDefault="00065001" w:rsidP="00065001">
      <w:pPr>
        <w:autoSpaceDE w:val="0"/>
        <w:autoSpaceDN w:val="0"/>
        <w:spacing w:line="360" w:lineRule="auto"/>
        <w:rPr>
          <w:rFonts w:asciiTheme="minorEastAsia" w:hAnsiTheme="minorEastAsia" w:hint="eastAsia"/>
          <w:sz w:val="28"/>
          <w:szCs w:val="28"/>
          <w:lang w:val="zh-CN"/>
        </w:rPr>
      </w:pPr>
      <w:r w:rsidRPr="0022080F">
        <w:rPr>
          <w:rFonts w:asciiTheme="minorEastAsia" w:hAnsiTheme="minorEastAsia" w:hint="eastAsia"/>
          <w:sz w:val="28"/>
          <w:szCs w:val="28"/>
          <w:lang w:val="zh-CN"/>
        </w:rPr>
        <w:t>1、参与人可在2020年</w:t>
      </w:r>
      <w:r w:rsidRPr="0022080F">
        <w:rPr>
          <w:rFonts w:asciiTheme="minorEastAsia" w:hAnsiTheme="minorEastAsia" w:hint="eastAsia"/>
          <w:sz w:val="28"/>
          <w:szCs w:val="28"/>
        </w:rPr>
        <w:t>12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月</w:t>
      </w:r>
      <w:r w:rsidRPr="0022080F">
        <w:rPr>
          <w:rFonts w:asciiTheme="minorEastAsia" w:hAnsiTheme="minorEastAsia" w:hint="eastAsia"/>
          <w:sz w:val="28"/>
          <w:szCs w:val="28"/>
        </w:rPr>
        <w:t>11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日至</w:t>
      </w:r>
      <w:r w:rsidRPr="0022080F">
        <w:rPr>
          <w:rFonts w:asciiTheme="minorEastAsia" w:hAnsiTheme="minorEastAsia" w:hint="eastAsia"/>
          <w:sz w:val="28"/>
          <w:szCs w:val="28"/>
        </w:rPr>
        <w:t>2020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年</w:t>
      </w:r>
      <w:r w:rsidRPr="0022080F">
        <w:rPr>
          <w:rFonts w:asciiTheme="minorEastAsia" w:hAnsiTheme="minorEastAsia" w:hint="eastAsia"/>
          <w:sz w:val="28"/>
          <w:szCs w:val="28"/>
        </w:rPr>
        <w:t>12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月</w:t>
      </w:r>
      <w:r w:rsidRPr="0022080F">
        <w:rPr>
          <w:rFonts w:asciiTheme="minorEastAsia" w:hAnsiTheme="minorEastAsia" w:hint="eastAsia"/>
          <w:sz w:val="28"/>
          <w:szCs w:val="28"/>
        </w:rPr>
        <w:t>15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t>日工作日上班时间内前往总务科（广州市江南大道南368号连州楼三楼总务科）领取资料</w:t>
      </w:r>
      <w:r w:rsidRPr="0022080F">
        <w:rPr>
          <w:rFonts w:asciiTheme="minorEastAsia" w:hAnsiTheme="minorEastAsia" w:hint="eastAsia"/>
          <w:sz w:val="28"/>
          <w:szCs w:val="28"/>
          <w:lang w:val="zh-CN"/>
        </w:rPr>
        <w:lastRenderedPageBreak/>
        <w:t>（图纸及清单）。</w:t>
      </w:r>
    </w:p>
    <w:p w:rsidR="00065001" w:rsidRPr="0022080F" w:rsidRDefault="00065001" w:rsidP="00065001">
      <w:pPr>
        <w:pStyle w:val="a8"/>
        <w:spacing w:line="360" w:lineRule="auto"/>
        <w:ind w:firstLineChars="0" w:firstLine="0"/>
        <w:rPr>
          <w:rFonts w:asciiTheme="minorEastAsia" w:eastAsiaTheme="minorEastAsia" w:hAnsiTheme="minorEastAsia" w:cs="STFangsong Regular" w:hint="eastAsia"/>
          <w:sz w:val="28"/>
          <w:szCs w:val="28"/>
        </w:rPr>
      </w:pPr>
      <w:r w:rsidRPr="0022080F">
        <w:rPr>
          <w:rFonts w:asciiTheme="minorEastAsia" w:eastAsiaTheme="minorEastAsia" w:hAnsiTheme="minorEastAsia" w:hint="eastAsia"/>
          <w:sz w:val="28"/>
          <w:szCs w:val="28"/>
          <w:lang w:val="zh-CN"/>
        </w:rPr>
        <w:t>2、参与人可自行联系到现场进行勘踏。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三、项目报价邀请发出时间：    2020年12月11日。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四、报价截止时间三个工作日内：2020年12月15日17时。</w:t>
      </w:r>
    </w:p>
    <w:p w:rsidR="00336838" w:rsidRPr="0022080F" w:rsidRDefault="00336838">
      <w:pPr>
        <w:autoSpaceDE w:val="0"/>
        <w:autoSpaceDN w:val="0"/>
        <w:rPr>
          <w:rFonts w:asciiTheme="minorEastAsia" w:hAnsiTheme="minorEastAsia" w:cs="STFangsong Regular"/>
          <w:sz w:val="28"/>
          <w:szCs w:val="28"/>
        </w:rPr>
      </w:pPr>
    </w:p>
    <w:p w:rsidR="00336838" w:rsidRPr="0022080F" w:rsidRDefault="007412B5">
      <w:pPr>
        <w:rPr>
          <w:rFonts w:asciiTheme="minorEastAsia" w:hAnsiTheme="minorEastAsia" w:cs="STFangsong Regular"/>
          <w:sz w:val="28"/>
          <w:szCs w:val="28"/>
        </w:rPr>
      </w:pPr>
      <w:r w:rsidRPr="0022080F">
        <w:rPr>
          <w:rFonts w:asciiTheme="minorEastAsia" w:hAnsiTheme="minorEastAsia" w:cs="STFangsong Regular" w:hint="eastAsia"/>
          <w:sz w:val="28"/>
          <w:szCs w:val="28"/>
        </w:rPr>
        <w:t>文件如涉及上述内容的亦作相应修改。原文件与更正修改文件有矛盾的地方，以此更正文件为准。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 xml:space="preserve"> </w:t>
      </w:r>
    </w:p>
    <w:p w:rsidR="00336838" w:rsidRPr="0022080F" w:rsidRDefault="007412B5">
      <w:pPr>
        <w:rPr>
          <w:rFonts w:asciiTheme="minorEastAsia" w:hAnsiTheme="minorEastAsia" w:cs="STFangsong Regular"/>
          <w:sz w:val="28"/>
          <w:szCs w:val="28"/>
        </w:rPr>
      </w:pPr>
      <w:r w:rsidRPr="0022080F">
        <w:rPr>
          <w:rFonts w:asciiTheme="minorEastAsia" w:hAnsiTheme="minorEastAsia" w:cs="STFangsong Regular" w:hint="eastAsia"/>
          <w:sz w:val="28"/>
          <w:szCs w:val="28"/>
        </w:rPr>
        <w:t>其他内容不变。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 xml:space="preserve"> </w:t>
      </w:r>
    </w:p>
    <w:p w:rsidR="00336838" w:rsidRPr="0022080F" w:rsidRDefault="007412B5">
      <w:pPr>
        <w:rPr>
          <w:rFonts w:asciiTheme="minorEastAsia" w:hAnsiTheme="minorEastAsia" w:cs="STFangsong Regular"/>
          <w:sz w:val="28"/>
          <w:szCs w:val="28"/>
        </w:rPr>
      </w:pPr>
      <w:r w:rsidRPr="0022080F">
        <w:rPr>
          <w:rFonts w:asciiTheme="minorEastAsia" w:hAnsiTheme="minorEastAsia" w:cs="STFangsong Regular" w:hint="eastAsia"/>
          <w:sz w:val="28"/>
          <w:szCs w:val="28"/>
        </w:rPr>
        <w:t>特此公告。</w:t>
      </w:r>
      <w:r w:rsidRPr="0022080F">
        <w:rPr>
          <w:rFonts w:asciiTheme="minorEastAsia" w:hAnsiTheme="minorEastAsia" w:cs="STFangsong Regular" w:hint="eastAsia"/>
          <w:sz w:val="28"/>
          <w:szCs w:val="28"/>
        </w:rPr>
        <w:t xml:space="preserve"> </w:t>
      </w:r>
    </w:p>
    <w:p w:rsidR="00336838" w:rsidRPr="0022080F" w:rsidRDefault="00336838">
      <w:pPr>
        <w:rPr>
          <w:rFonts w:asciiTheme="minorEastAsia" w:hAnsiTheme="minorEastAsia" w:cs="STFangsong Regular"/>
          <w:sz w:val="28"/>
          <w:szCs w:val="28"/>
        </w:rPr>
      </w:pP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邀请人名称、地址和联系方式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1、名称：南方医科大学口腔医院（广东省口腔医院）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2、联系地址：广州市海珠区江南大道南368号连州楼3楼总务科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3、联系部门：总务科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4、联系人：刘先生、陈小姐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5、联系电话：020-84427043</w:t>
      </w:r>
    </w:p>
    <w:p w:rsidR="00065001" w:rsidRPr="0022080F" w:rsidRDefault="00065001" w:rsidP="00065001">
      <w:pPr>
        <w:rPr>
          <w:rFonts w:asciiTheme="minorEastAsia" w:hAnsiTheme="minorEastAsia" w:hint="eastAsia"/>
          <w:sz w:val="28"/>
          <w:szCs w:val="28"/>
        </w:rPr>
      </w:pPr>
      <w:r w:rsidRPr="0022080F">
        <w:rPr>
          <w:rFonts w:asciiTheme="minorEastAsia" w:hAnsiTheme="minorEastAsia" w:hint="eastAsia"/>
          <w:sz w:val="28"/>
          <w:szCs w:val="28"/>
        </w:rPr>
        <w:t>6、邮箱：</w:t>
      </w:r>
      <w:hyperlink r:id="rId7" w:history="1">
        <w:r w:rsidRPr="0022080F">
          <w:rPr>
            <w:rStyle w:val="a5"/>
            <w:rFonts w:asciiTheme="minorEastAsia" w:hAnsiTheme="minorEastAsia" w:hint="eastAsia"/>
            <w:sz w:val="28"/>
            <w:szCs w:val="28"/>
          </w:rPr>
          <w:t>nky_zwk@163.com</w:t>
        </w:r>
      </w:hyperlink>
    </w:p>
    <w:p w:rsidR="00336838" w:rsidRPr="00065001" w:rsidRDefault="00336838" w:rsidP="00EA3219">
      <w:pPr>
        <w:pStyle w:val="a0"/>
        <w:spacing w:before="78" w:after="78"/>
        <w:ind w:firstLine="0"/>
        <w:rPr>
          <w:rFonts w:ascii="STFangsong Regular" w:eastAsia="STFangsong Regular" w:hAnsi="STFangsong Regular" w:cs="STFangsong Regular"/>
          <w:sz w:val="32"/>
          <w:szCs w:val="32"/>
        </w:rPr>
      </w:pPr>
    </w:p>
    <w:p w:rsidR="00336838" w:rsidRDefault="007412B5">
      <w:pPr>
        <w:jc w:val="right"/>
        <w:rPr>
          <w:rFonts w:ascii="STFangsong Regular" w:eastAsia="STFangsong Regular" w:hAnsi="STFangsong Regular" w:cs="STFangsong Regular"/>
          <w:sz w:val="32"/>
          <w:szCs w:val="32"/>
        </w:rPr>
      </w:pPr>
      <w:r>
        <w:rPr>
          <w:rFonts w:ascii="STFangsong Regular" w:eastAsia="STFangsong Regular" w:hAnsi="STFangsong Regular" w:cs="STFangsong Regular" w:hint="eastAsia"/>
          <w:sz w:val="32"/>
          <w:szCs w:val="32"/>
        </w:rPr>
        <w:t>南方医科大学口腔医院（广东省口腔医院）</w:t>
      </w:r>
      <w:r w:rsidR="00065001">
        <w:rPr>
          <w:rFonts w:ascii="STFangsong Regular" w:eastAsia="STFangsong Regular" w:hAnsi="STFangsong Regular" w:cs="STFangsong Regular" w:hint="eastAsia"/>
          <w:sz w:val="32"/>
          <w:szCs w:val="32"/>
        </w:rPr>
        <w:t>总务科</w:t>
      </w:r>
      <w:r>
        <w:rPr>
          <w:rFonts w:ascii="STFangsong Regular" w:eastAsia="STFangsong Regular" w:hAnsi="STFangsong Regular" w:cs="STFangsong Regular" w:hint="eastAsia"/>
          <w:sz w:val="32"/>
          <w:szCs w:val="32"/>
        </w:rPr>
        <w:t xml:space="preserve"> </w:t>
      </w:r>
    </w:p>
    <w:p w:rsidR="00336838" w:rsidRDefault="007412B5">
      <w:pPr>
        <w:jc w:val="center"/>
        <w:rPr>
          <w:rFonts w:ascii="STFangsong Regular" w:eastAsia="STFangsong Regular" w:hAnsi="STFangsong Regular" w:cs="STFangsong Regular"/>
          <w:sz w:val="32"/>
          <w:szCs w:val="32"/>
        </w:rPr>
      </w:pPr>
      <w:r>
        <w:rPr>
          <w:rFonts w:ascii="STFangsong Regular" w:eastAsia="STFangsong Regular" w:hAnsi="STFangsong Regular" w:cs="STFangsong Regular" w:hint="eastAsia"/>
          <w:sz w:val="32"/>
          <w:szCs w:val="32"/>
        </w:rPr>
        <w:t xml:space="preserve">                  2020</w:t>
      </w:r>
      <w:r>
        <w:rPr>
          <w:rFonts w:ascii="STFangsong Regular" w:eastAsia="STFangsong Regular" w:hAnsi="STFangsong Regular" w:cs="STFangsong Regular" w:hint="eastAsia"/>
          <w:sz w:val="32"/>
          <w:szCs w:val="32"/>
        </w:rPr>
        <w:t>年</w:t>
      </w:r>
      <w:r w:rsidR="00065001">
        <w:rPr>
          <w:rFonts w:ascii="STFangsong Regular" w:eastAsia="STFangsong Regular" w:hAnsi="STFangsong Regular" w:cs="STFangsong Regular"/>
          <w:sz w:val="32"/>
          <w:szCs w:val="32"/>
        </w:rPr>
        <w:t>1</w:t>
      </w:r>
      <w:r w:rsidR="00065001">
        <w:rPr>
          <w:rFonts w:ascii="STFangsong Regular" w:eastAsia="STFangsong Regular" w:hAnsi="STFangsong Regular" w:cs="STFangsong Regular" w:hint="eastAsia"/>
          <w:sz w:val="32"/>
          <w:szCs w:val="32"/>
        </w:rPr>
        <w:t>2</w:t>
      </w:r>
      <w:r>
        <w:rPr>
          <w:rFonts w:ascii="STFangsong Regular" w:eastAsia="STFangsong Regular" w:hAnsi="STFangsong Regular" w:cs="STFangsong Regular" w:hint="eastAsia"/>
          <w:sz w:val="32"/>
          <w:szCs w:val="32"/>
        </w:rPr>
        <w:t>月</w:t>
      </w:r>
      <w:r>
        <w:rPr>
          <w:rFonts w:ascii="STFangsong Regular" w:eastAsia="STFangsong Regular" w:hAnsi="STFangsong Regular" w:cs="STFangsong Regular" w:hint="eastAsia"/>
          <w:sz w:val="32"/>
          <w:szCs w:val="32"/>
        </w:rPr>
        <w:t>1</w:t>
      </w:r>
      <w:r w:rsidR="00065001">
        <w:rPr>
          <w:rFonts w:ascii="STFangsong Regular" w:eastAsia="STFangsong Regular" w:hAnsi="STFangsong Regular" w:cs="STFangsong Regular" w:hint="eastAsia"/>
          <w:sz w:val="32"/>
          <w:szCs w:val="32"/>
        </w:rPr>
        <w:t>0</w:t>
      </w:r>
      <w:r>
        <w:rPr>
          <w:rFonts w:ascii="STFangsong Regular" w:eastAsia="STFangsong Regular" w:hAnsi="STFangsong Regular" w:cs="STFangsong Regular" w:hint="eastAsia"/>
          <w:sz w:val="32"/>
          <w:szCs w:val="32"/>
        </w:rPr>
        <w:t>日</w:t>
      </w:r>
    </w:p>
    <w:sectPr w:rsidR="00336838" w:rsidSect="0033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B5" w:rsidRDefault="007412B5" w:rsidP="00EA3219">
      <w:r>
        <w:separator/>
      </w:r>
    </w:p>
  </w:endnote>
  <w:endnote w:type="continuationSeparator" w:id="1">
    <w:p w:rsidR="007412B5" w:rsidRDefault="007412B5" w:rsidP="00EA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Fangsong Regular">
    <w:altName w:val="Arial Unicode MS"/>
    <w:charset w:val="86"/>
    <w:family w:val="auto"/>
    <w:pitch w:val="default"/>
    <w:sig w:usb0="00000000" w:usb1="00000000" w:usb2="00000000" w:usb3="00000000" w:csb0="0004009F" w:csb1="DFD7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B5" w:rsidRDefault="007412B5" w:rsidP="00EA3219">
      <w:r>
        <w:separator/>
      </w:r>
    </w:p>
  </w:footnote>
  <w:footnote w:type="continuationSeparator" w:id="1">
    <w:p w:rsidR="007412B5" w:rsidRDefault="007412B5" w:rsidP="00EA3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838"/>
    <w:rsid w:val="00065001"/>
    <w:rsid w:val="0022080F"/>
    <w:rsid w:val="00336838"/>
    <w:rsid w:val="007412B5"/>
    <w:rsid w:val="00EA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36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33683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本"/>
    <w:basedOn w:val="a"/>
    <w:qFormat/>
    <w:rsid w:val="00336838"/>
    <w:pPr>
      <w:spacing w:beforeLines="25" w:afterLines="25"/>
      <w:ind w:firstLine="420"/>
    </w:pPr>
  </w:style>
  <w:style w:type="paragraph" w:styleId="a4">
    <w:name w:val="Normal (Web)"/>
    <w:basedOn w:val="a"/>
    <w:qFormat/>
    <w:rsid w:val="003368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qFormat/>
    <w:rsid w:val="00336838"/>
    <w:rPr>
      <w:color w:val="0000FF"/>
      <w:u w:val="single"/>
    </w:rPr>
  </w:style>
  <w:style w:type="paragraph" w:styleId="a6">
    <w:name w:val="header"/>
    <w:basedOn w:val="a"/>
    <w:link w:val="Char"/>
    <w:rsid w:val="00EA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A32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A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A32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Indent"/>
    <w:basedOn w:val="a"/>
    <w:rsid w:val="00065001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y_zw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</dc:creator>
  <cp:lastModifiedBy>刘小春</cp:lastModifiedBy>
  <cp:revision>4</cp:revision>
  <dcterms:created xsi:type="dcterms:W3CDTF">2019-04-17T01:04:00Z</dcterms:created>
  <dcterms:modified xsi:type="dcterms:W3CDTF">2020-12-10T06:13:00Z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