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7B" w:rsidRPr="006D4A7B" w:rsidRDefault="006D4A7B" w:rsidP="006D4A7B">
      <w:pPr>
        <w:widowControl/>
        <w:shd w:val="clear" w:color="auto" w:fill="FFFFFF"/>
        <w:spacing w:before="300" w:after="225" w:line="375" w:lineRule="atLeast"/>
        <w:jc w:val="center"/>
        <w:outlineLvl w:val="2"/>
        <w:rPr>
          <w:rFonts w:ascii="宋体" w:eastAsia="宋体" w:hAnsi="宋体" w:cs="宋体"/>
          <w:b/>
          <w:bCs/>
          <w:color w:val="333333"/>
          <w:kern w:val="0"/>
          <w:sz w:val="24"/>
          <w:szCs w:val="24"/>
        </w:rPr>
      </w:pPr>
      <w:r w:rsidRPr="006D4A7B">
        <w:rPr>
          <w:rFonts w:ascii="宋体" w:eastAsia="宋体" w:hAnsi="宋体" w:cs="宋体" w:hint="eastAsia"/>
          <w:b/>
          <w:bCs/>
          <w:color w:val="333333"/>
          <w:kern w:val="0"/>
          <w:sz w:val="24"/>
          <w:szCs w:val="24"/>
        </w:rPr>
        <w:t>南方医科大学口腔医院（广东省口腔医院）牙科超声治疗仪设备采购项目竞争性磋商公告</w:t>
      </w:r>
    </w:p>
    <w:p w:rsidR="006D4A7B" w:rsidRPr="006D4A7B" w:rsidRDefault="006D4A7B" w:rsidP="006D4A7B">
      <w:pPr>
        <w:widowControl/>
        <w:shd w:val="clear" w:color="auto" w:fill="FFFFFF"/>
        <w:ind w:firstLine="420"/>
        <w:jc w:val="left"/>
        <w:rPr>
          <w:rFonts w:ascii="宋体" w:eastAsia="宋体" w:hAnsi="宋体" w:cs="宋体"/>
          <w:color w:val="333333"/>
          <w:kern w:val="0"/>
          <w:sz w:val="18"/>
          <w:szCs w:val="18"/>
        </w:rPr>
      </w:pPr>
      <w:r w:rsidRPr="006D4A7B">
        <w:rPr>
          <w:rFonts w:ascii="宋体" w:eastAsia="宋体" w:hAnsi="宋体" w:cs="宋体" w:hint="eastAsia"/>
          <w:color w:val="333333"/>
          <w:kern w:val="0"/>
          <w:sz w:val="18"/>
          <w:szCs w:val="18"/>
        </w:rPr>
        <w:t>广州市国科招标代理有限公司（以下简称“采购代理机构”）受南方医科大学口腔医院（广东省口腔医院）（以下简称“采购人”）的委托，对</w:t>
      </w:r>
      <w:r w:rsidRPr="006D4A7B">
        <w:rPr>
          <w:rFonts w:ascii="宋体" w:eastAsia="宋体" w:hAnsi="宋体" w:cs="宋体" w:hint="eastAsia"/>
          <w:color w:val="333333"/>
          <w:kern w:val="0"/>
          <w:sz w:val="18"/>
          <w:szCs w:val="18"/>
          <w:u w:val="single"/>
        </w:rPr>
        <w:t>南方医科大学口腔医院（广东省口腔医院）牙科超声治疗仪设备采购项目</w:t>
      </w:r>
      <w:r w:rsidRPr="006D4A7B">
        <w:rPr>
          <w:rFonts w:ascii="宋体" w:eastAsia="宋体" w:hAnsi="宋体" w:cs="宋体" w:hint="eastAsia"/>
          <w:color w:val="333333"/>
          <w:kern w:val="0"/>
          <w:sz w:val="18"/>
          <w:szCs w:val="18"/>
        </w:rPr>
        <w:t>进行竞争性磋商采购。欢迎符合资格条件的供应商参加。有关事项如下：</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t>1．</w:t>
      </w:r>
      <w:r w:rsidRPr="006D4A7B">
        <w:rPr>
          <w:rFonts w:ascii="宋体" w:eastAsia="宋体" w:hAnsi="宋体" w:cs="宋体" w:hint="eastAsia"/>
          <w:color w:val="333333"/>
          <w:kern w:val="0"/>
          <w:sz w:val="18"/>
          <w:szCs w:val="18"/>
        </w:rPr>
        <w:t>项目编号：</w:t>
      </w:r>
      <w:r w:rsidRPr="006D4A7B">
        <w:rPr>
          <w:rFonts w:ascii="宋体" w:eastAsia="宋体" w:hAnsi="宋体" w:cs="宋体" w:hint="eastAsia"/>
          <w:color w:val="333333"/>
          <w:kern w:val="0"/>
          <w:sz w:val="18"/>
          <w:szCs w:val="18"/>
          <w:bdr w:val="none" w:sz="0" w:space="0" w:color="auto" w:frame="1"/>
        </w:rPr>
        <w:t>GZGK20E218A0554C</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t>2．</w:t>
      </w:r>
      <w:r w:rsidRPr="006D4A7B">
        <w:rPr>
          <w:rFonts w:ascii="宋体" w:eastAsia="宋体" w:hAnsi="宋体" w:cs="宋体" w:hint="eastAsia"/>
          <w:color w:val="333333"/>
          <w:kern w:val="0"/>
          <w:sz w:val="18"/>
          <w:szCs w:val="18"/>
        </w:rPr>
        <w:t>项目名称：南方医科大学口腔医院（广东省口腔医院）牙科超声治疗仪设备采购项目</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t>3．</w:t>
      </w:r>
      <w:r w:rsidRPr="006D4A7B">
        <w:rPr>
          <w:rFonts w:ascii="宋体" w:eastAsia="宋体" w:hAnsi="宋体" w:cs="宋体" w:hint="eastAsia"/>
          <w:color w:val="333333"/>
          <w:kern w:val="0"/>
          <w:sz w:val="18"/>
          <w:szCs w:val="18"/>
        </w:rPr>
        <w:t>采购内容：</w:t>
      </w:r>
    </w:p>
    <w:tbl>
      <w:tblPr>
        <w:tblW w:w="0" w:type="auto"/>
        <w:jc w:val="center"/>
        <w:tblCellSpacing w:w="0" w:type="dxa"/>
        <w:tblCellMar>
          <w:left w:w="0" w:type="dxa"/>
          <w:right w:w="0" w:type="dxa"/>
        </w:tblCellMar>
        <w:tblLook w:val="04A0" w:firstRow="1" w:lastRow="0" w:firstColumn="1" w:lastColumn="0" w:noHBand="0" w:noVBand="1"/>
      </w:tblPr>
      <w:tblGrid>
        <w:gridCol w:w="1289"/>
        <w:gridCol w:w="2269"/>
        <w:gridCol w:w="1210"/>
        <w:gridCol w:w="1825"/>
        <w:gridCol w:w="1753"/>
      </w:tblGrid>
      <w:tr w:rsidR="006D4A7B" w:rsidRPr="006D4A7B" w:rsidTr="006D4A7B">
        <w:trPr>
          <w:tblCellSpacing w:w="0" w:type="dxa"/>
          <w:jc w:val="center"/>
        </w:trPr>
        <w:tc>
          <w:tcPr>
            <w:tcW w:w="142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包组号</w:t>
            </w:r>
          </w:p>
        </w:tc>
        <w:tc>
          <w:tcPr>
            <w:tcW w:w="250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采购内容</w:t>
            </w:r>
          </w:p>
        </w:tc>
        <w:tc>
          <w:tcPr>
            <w:tcW w:w="13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数量</w:t>
            </w:r>
          </w:p>
        </w:tc>
        <w:tc>
          <w:tcPr>
            <w:tcW w:w="1935" w:type="dxa"/>
            <w:tcBorders>
              <w:top w:val="single" w:sz="8" w:space="0" w:color="auto"/>
              <w:left w:val="single" w:sz="8" w:space="0" w:color="auto"/>
              <w:bottom w:val="single" w:sz="8" w:space="0" w:color="auto"/>
              <w:right w:val="single" w:sz="8" w:space="0" w:color="auto"/>
            </w:tcBorders>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单价最高限价</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采购预算</w:t>
            </w:r>
          </w:p>
        </w:tc>
      </w:tr>
      <w:tr w:rsidR="006D4A7B" w:rsidRPr="006D4A7B" w:rsidTr="006D4A7B">
        <w:trPr>
          <w:tblCellSpacing w:w="0" w:type="dxa"/>
          <w:jc w:val="center"/>
        </w:trPr>
        <w:tc>
          <w:tcPr>
            <w:tcW w:w="142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proofErr w:type="gramStart"/>
            <w:r w:rsidRPr="006D4A7B">
              <w:rPr>
                <w:rFonts w:ascii="宋体" w:eastAsia="宋体" w:hAnsi="宋体" w:cs="宋体" w:hint="eastAsia"/>
                <w:kern w:val="0"/>
                <w:szCs w:val="21"/>
                <w:bdr w:val="none" w:sz="0" w:space="0" w:color="auto" w:frame="1"/>
              </w:rPr>
              <w:t>一</w:t>
            </w:r>
            <w:proofErr w:type="gramEnd"/>
          </w:p>
        </w:tc>
        <w:tc>
          <w:tcPr>
            <w:tcW w:w="250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内置式超声</w:t>
            </w:r>
            <w:proofErr w:type="gramStart"/>
            <w:r w:rsidRPr="006D4A7B">
              <w:rPr>
                <w:rFonts w:ascii="宋体" w:eastAsia="宋体" w:hAnsi="宋体" w:cs="宋体" w:hint="eastAsia"/>
                <w:kern w:val="0"/>
                <w:szCs w:val="21"/>
                <w:bdr w:val="none" w:sz="0" w:space="0" w:color="auto" w:frame="1"/>
              </w:rPr>
              <w:t>洁牙机</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15台</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3,000.00元/台</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人民币4.5万元</w:t>
            </w:r>
          </w:p>
        </w:tc>
      </w:tr>
      <w:tr w:rsidR="006D4A7B" w:rsidRPr="006D4A7B" w:rsidTr="006D4A7B">
        <w:trPr>
          <w:tblCellSpacing w:w="0" w:type="dxa"/>
          <w:jc w:val="center"/>
        </w:trPr>
        <w:tc>
          <w:tcPr>
            <w:tcW w:w="142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二</w:t>
            </w:r>
          </w:p>
        </w:tc>
        <w:tc>
          <w:tcPr>
            <w:tcW w:w="250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中档超声治疗仪</w:t>
            </w:r>
          </w:p>
        </w:tc>
        <w:tc>
          <w:tcPr>
            <w:tcW w:w="13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3台</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8,000.00元/台</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人民币2.4万元</w:t>
            </w:r>
          </w:p>
        </w:tc>
      </w:tr>
      <w:tr w:rsidR="006D4A7B" w:rsidRPr="006D4A7B" w:rsidTr="006D4A7B">
        <w:trPr>
          <w:tblCellSpacing w:w="0" w:type="dxa"/>
          <w:jc w:val="center"/>
        </w:trPr>
        <w:tc>
          <w:tcPr>
            <w:tcW w:w="142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三</w:t>
            </w:r>
          </w:p>
        </w:tc>
        <w:tc>
          <w:tcPr>
            <w:tcW w:w="250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 高档超声治疗仪</w:t>
            </w:r>
          </w:p>
        </w:tc>
        <w:tc>
          <w:tcPr>
            <w:tcW w:w="13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12台</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15,000.00元/台</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人民币18万元</w:t>
            </w:r>
          </w:p>
        </w:tc>
      </w:tr>
      <w:tr w:rsidR="006D4A7B" w:rsidRPr="006D4A7B" w:rsidTr="006D4A7B">
        <w:trPr>
          <w:tblCellSpacing w:w="0" w:type="dxa"/>
          <w:jc w:val="center"/>
        </w:trPr>
        <w:tc>
          <w:tcPr>
            <w:tcW w:w="142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四</w:t>
            </w:r>
          </w:p>
        </w:tc>
        <w:tc>
          <w:tcPr>
            <w:tcW w:w="250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proofErr w:type="gramStart"/>
            <w:r w:rsidRPr="006D4A7B">
              <w:rPr>
                <w:rFonts w:ascii="宋体" w:eastAsia="宋体" w:hAnsi="宋体" w:cs="宋体" w:hint="eastAsia"/>
                <w:kern w:val="0"/>
                <w:szCs w:val="21"/>
                <w:bdr w:val="none" w:sz="0" w:space="0" w:color="auto" w:frame="1"/>
              </w:rPr>
              <w:t>龈</w:t>
            </w:r>
            <w:proofErr w:type="gramEnd"/>
            <w:r w:rsidRPr="006D4A7B">
              <w:rPr>
                <w:rFonts w:ascii="宋体" w:eastAsia="宋体" w:hAnsi="宋体" w:cs="宋体" w:hint="eastAsia"/>
                <w:kern w:val="0"/>
                <w:szCs w:val="21"/>
                <w:bdr w:val="none" w:sz="0" w:space="0" w:color="auto" w:frame="1"/>
              </w:rPr>
              <w:t>上</w:t>
            </w:r>
            <w:proofErr w:type="gramStart"/>
            <w:r w:rsidRPr="006D4A7B">
              <w:rPr>
                <w:rFonts w:ascii="宋体" w:eastAsia="宋体" w:hAnsi="宋体" w:cs="宋体" w:hint="eastAsia"/>
                <w:kern w:val="0"/>
                <w:szCs w:val="21"/>
                <w:bdr w:val="none" w:sz="0" w:space="0" w:color="auto" w:frame="1"/>
              </w:rPr>
              <w:t>龈</w:t>
            </w:r>
            <w:proofErr w:type="gramEnd"/>
            <w:r w:rsidRPr="006D4A7B">
              <w:rPr>
                <w:rFonts w:ascii="宋体" w:eastAsia="宋体" w:hAnsi="宋体" w:cs="宋体" w:hint="eastAsia"/>
                <w:kern w:val="0"/>
                <w:szCs w:val="21"/>
                <w:bdr w:val="none" w:sz="0" w:space="0" w:color="auto" w:frame="1"/>
              </w:rPr>
              <w:t>下喷砂超声</w:t>
            </w:r>
            <w:proofErr w:type="gramStart"/>
            <w:r w:rsidRPr="006D4A7B">
              <w:rPr>
                <w:rFonts w:ascii="宋体" w:eastAsia="宋体" w:hAnsi="宋体" w:cs="宋体" w:hint="eastAsia"/>
                <w:kern w:val="0"/>
                <w:szCs w:val="21"/>
                <w:bdr w:val="none" w:sz="0" w:space="0" w:color="auto" w:frame="1"/>
              </w:rPr>
              <w:t>洁牙机</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2台</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80,000.00元/台</w:t>
            </w:r>
          </w:p>
        </w:tc>
        <w:tc>
          <w:tcPr>
            <w:tcW w:w="1935" w:type="dxa"/>
            <w:tcBorders>
              <w:top w:val="single" w:sz="8" w:space="0" w:color="auto"/>
              <w:left w:val="single" w:sz="8" w:space="0" w:color="auto"/>
              <w:bottom w:val="single" w:sz="8" w:space="0" w:color="auto"/>
              <w:right w:val="single" w:sz="8" w:space="0" w:color="auto"/>
            </w:tcBorders>
            <w:vAlign w:val="center"/>
            <w:hideMark/>
          </w:tcPr>
          <w:p w:rsidR="006D4A7B" w:rsidRPr="006D4A7B" w:rsidRDefault="006D4A7B" w:rsidP="006D4A7B">
            <w:pPr>
              <w:widowControl/>
              <w:jc w:val="center"/>
              <w:rPr>
                <w:rFonts w:ascii="宋体" w:eastAsia="宋体" w:hAnsi="宋体" w:cs="宋体"/>
                <w:kern w:val="0"/>
                <w:szCs w:val="21"/>
              </w:rPr>
            </w:pPr>
            <w:r w:rsidRPr="006D4A7B">
              <w:rPr>
                <w:rFonts w:ascii="宋体" w:eastAsia="宋体" w:hAnsi="宋体" w:cs="宋体" w:hint="eastAsia"/>
                <w:kern w:val="0"/>
                <w:szCs w:val="21"/>
                <w:bdr w:val="none" w:sz="0" w:space="0" w:color="auto" w:frame="1"/>
              </w:rPr>
              <w:t>人民币16万元</w:t>
            </w:r>
          </w:p>
        </w:tc>
      </w:tr>
    </w:tbl>
    <w:p w:rsidR="006D4A7B" w:rsidRPr="006D4A7B" w:rsidRDefault="006D4A7B" w:rsidP="006D4A7B">
      <w:pPr>
        <w:widowControl/>
        <w:shd w:val="clear" w:color="auto" w:fill="FFFFFF"/>
        <w:ind w:left="630" w:hanging="315"/>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（1）详细技术要求请参阅竞争性磋商文件中第二章“用户需求书”；</w:t>
      </w:r>
    </w:p>
    <w:p w:rsidR="006D4A7B" w:rsidRPr="006D4A7B" w:rsidRDefault="006D4A7B" w:rsidP="006D4A7B">
      <w:pPr>
        <w:widowControl/>
        <w:shd w:val="clear" w:color="auto" w:fill="FFFFFF"/>
        <w:ind w:left="630" w:hanging="315"/>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（2）本项目包组为最小投标单位，可</w:t>
      </w:r>
      <w:proofErr w:type="gramStart"/>
      <w:r w:rsidRPr="006D4A7B">
        <w:rPr>
          <w:rFonts w:ascii="宋体" w:eastAsia="宋体" w:hAnsi="宋体" w:cs="宋体" w:hint="eastAsia"/>
          <w:color w:val="333333"/>
          <w:kern w:val="0"/>
          <w:sz w:val="18"/>
          <w:szCs w:val="18"/>
        </w:rPr>
        <w:t>兼投可</w:t>
      </w:r>
      <w:proofErr w:type="gramEnd"/>
      <w:r w:rsidRPr="006D4A7B">
        <w:rPr>
          <w:rFonts w:ascii="宋体" w:eastAsia="宋体" w:hAnsi="宋体" w:cs="宋体" w:hint="eastAsia"/>
          <w:color w:val="333333"/>
          <w:kern w:val="0"/>
          <w:sz w:val="18"/>
          <w:szCs w:val="18"/>
        </w:rPr>
        <w:t>兼中。合格的供应商应对包组内所有货物和服务进行报价，不允许只对包组内部分货物和服务进行报价。</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4．响应供应商的资格要求（适用于各包组）：</w:t>
      </w:r>
    </w:p>
    <w:p w:rsidR="006D4A7B" w:rsidRPr="006D4A7B" w:rsidRDefault="006D4A7B" w:rsidP="006D4A7B">
      <w:pPr>
        <w:widowControl/>
        <w:shd w:val="clear" w:color="auto" w:fill="FFFFFF"/>
        <w:ind w:left="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1</w:t>
      </w:r>
      <w:r w:rsidRPr="006D4A7B">
        <w:rPr>
          <w:rFonts w:ascii="宋体" w:eastAsia="宋体" w:hAnsi="宋体" w:cs="宋体" w:hint="eastAsia"/>
          <w:color w:val="333333"/>
          <w:kern w:val="0"/>
          <w:sz w:val="18"/>
          <w:szCs w:val="18"/>
        </w:rPr>
        <w:t>）具有独立承担民事责任能力的在中华人民共和国境内注册的法人或其它组织；</w:t>
      </w:r>
    </w:p>
    <w:p w:rsidR="006D4A7B" w:rsidRPr="006D4A7B" w:rsidRDefault="006D4A7B" w:rsidP="006D4A7B">
      <w:pPr>
        <w:widowControl/>
        <w:shd w:val="clear" w:color="auto" w:fill="FFFFFF"/>
        <w:ind w:firstLine="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2</w:t>
      </w:r>
      <w:r w:rsidRPr="006D4A7B">
        <w:rPr>
          <w:rFonts w:ascii="宋体" w:eastAsia="宋体" w:hAnsi="宋体" w:cs="宋体" w:hint="eastAsia"/>
          <w:color w:val="333333"/>
          <w:kern w:val="0"/>
          <w:sz w:val="18"/>
          <w:szCs w:val="18"/>
        </w:rPr>
        <w:t>）响应供应商若非生产厂家则须提供医疗器械生产备案凭证复印件，响应供应商生产厂家则须提供《医疗器械生产许可证》复印件；</w:t>
      </w:r>
    </w:p>
    <w:p w:rsidR="006D4A7B" w:rsidRPr="006D4A7B" w:rsidRDefault="006D4A7B" w:rsidP="006D4A7B">
      <w:pPr>
        <w:widowControl/>
        <w:shd w:val="clear" w:color="auto" w:fill="FFFFFF"/>
        <w:ind w:firstLine="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3</w:t>
      </w:r>
      <w:r w:rsidRPr="006D4A7B">
        <w:rPr>
          <w:rFonts w:ascii="宋体" w:eastAsia="宋体" w:hAnsi="宋体" w:cs="宋体" w:hint="eastAsia"/>
          <w:color w:val="333333"/>
          <w:kern w:val="0"/>
          <w:sz w:val="18"/>
          <w:szCs w:val="18"/>
        </w:rPr>
        <w:t>）</w:t>
      </w:r>
      <w:proofErr w:type="gramStart"/>
      <w:r w:rsidRPr="006D4A7B">
        <w:rPr>
          <w:rFonts w:ascii="宋体" w:eastAsia="宋体" w:hAnsi="宋体" w:cs="宋体" w:hint="eastAsia"/>
          <w:color w:val="333333"/>
          <w:kern w:val="0"/>
          <w:sz w:val="18"/>
          <w:szCs w:val="18"/>
        </w:rPr>
        <w:t>供应商非生产</w:t>
      </w:r>
      <w:proofErr w:type="gramEnd"/>
      <w:r w:rsidRPr="006D4A7B">
        <w:rPr>
          <w:rFonts w:ascii="宋体" w:eastAsia="宋体" w:hAnsi="宋体" w:cs="宋体" w:hint="eastAsia"/>
          <w:color w:val="333333"/>
          <w:kern w:val="0"/>
          <w:sz w:val="18"/>
          <w:szCs w:val="18"/>
        </w:rPr>
        <w:t>厂家或制造商的，提供响应产品来源渠道合法的证明文件（包括但不限于原厂授权销售协议、代理协议、授权书等）；</w:t>
      </w:r>
    </w:p>
    <w:p w:rsidR="006D4A7B" w:rsidRPr="006D4A7B" w:rsidRDefault="006D4A7B" w:rsidP="006D4A7B">
      <w:pPr>
        <w:widowControl/>
        <w:shd w:val="clear" w:color="auto" w:fill="FFFFFF"/>
        <w:ind w:left="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4</w:t>
      </w:r>
      <w:r w:rsidRPr="006D4A7B">
        <w:rPr>
          <w:rFonts w:ascii="宋体" w:eastAsia="宋体" w:hAnsi="宋体" w:cs="宋体" w:hint="eastAsia"/>
          <w:color w:val="333333"/>
          <w:kern w:val="0"/>
          <w:sz w:val="18"/>
          <w:szCs w:val="18"/>
        </w:rPr>
        <w:t>）本项目不接受联合体磋商；</w:t>
      </w:r>
    </w:p>
    <w:p w:rsidR="006D4A7B" w:rsidRPr="006D4A7B" w:rsidRDefault="006D4A7B" w:rsidP="006D4A7B">
      <w:pPr>
        <w:widowControl/>
        <w:shd w:val="clear" w:color="auto" w:fill="FFFFFF"/>
        <w:ind w:left="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5</w:t>
      </w:r>
      <w:r w:rsidRPr="006D4A7B">
        <w:rPr>
          <w:rFonts w:ascii="宋体" w:eastAsia="宋体" w:hAnsi="宋体" w:cs="宋体" w:hint="eastAsia"/>
          <w:color w:val="333333"/>
          <w:kern w:val="0"/>
          <w:sz w:val="18"/>
          <w:szCs w:val="18"/>
        </w:rPr>
        <w:t>）已登记报名并购买了竞争性磋商文件。</w:t>
      </w:r>
    </w:p>
    <w:p w:rsidR="006D4A7B" w:rsidRPr="006D4A7B" w:rsidRDefault="006D4A7B" w:rsidP="006D4A7B">
      <w:pPr>
        <w:widowControl/>
        <w:shd w:val="clear" w:color="auto" w:fill="FFFFFF"/>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注：</w:t>
      </w:r>
      <w:r w:rsidRPr="006D4A7B">
        <w:rPr>
          <w:rFonts w:ascii="宋体" w:eastAsia="宋体" w:hAnsi="宋体" w:cs="宋体" w:hint="eastAsia"/>
          <w:color w:val="E53333"/>
          <w:kern w:val="0"/>
          <w:sz w:val="18"/>
          <w:szCs w:val="18"/>
          <w:bdr w:val="none" w:sz="0" w:space="0" w:color="auto" w:frame="1"/>
        </w:rPr>
        <w:t>（1）符合资格的供应商携带以下资料并加盖公章前来</w:t>
      </w:r>
      <w:proofErr w:type="gramStart"/>
      <w:r w:rsidRPr="006D4A7B">
        <w:rPr>
          <w:rFonts w:ascii="宋体" w:eastAsia="宋体" w:hAnsi="宋体" w:cs="宋体" w:hint="eastAsia"/>
          <w:color w:val="E53333"/>
          <w:kern w:val="0"/>
          <w:sz w:val="18"/>
          <w:szCs w:val="18"/>
          <w:bdr w:val="none" w:sz="0" w:space="0" w:color="auto" w:frame="1"/>
        </w:rPr>
        <w:t>购买磋商</w:t>
      </w:r>
      <w:proofErr w:type="gramEnd"/>
      <w:r w:rsidRPr="006D4A7B">
        <w:rPr>
          <w:rFonts w:ascii="宋体" w:eastAsia="宋体" w:hAnsi="宋体" w:cs="宋体" w:hint="eastAsia"/>
          <w:color w:val="E53333"/>
          <w:kern w:val="0"/>
          <w:sz w:val="18"/>
          <w:szCs w:val="18"/>
          <w:bdr w:val="none" w:sz="0" w:space="0" w:color="auto" w:frame="1"/>
        </w:rPr>
        <w:t>文件，并在参加</w:t>
      </w:r>
      <w:proofErr w:type="gramStart"/>
      <w:r w:rsidRPr="006D4A7B">
        <w:rPr>
          <w:rFonts w:ascii="宋体" w:eastAsia="宋体" w:hAnsi="宋体" w:cs="宋体" w:hint="eastAsia"/>
          <w:color w:val="E53333"/>
          <w:kern w:val="0"/>
          <w:sz w:val="18"/>
          <w:szCs w:val="18"/>
          <w:bdr w:val="none" w:sz="0" w:space="0" w:color="auto" w:frame="1"/>
        </w:rPr>
        <w:t>正式响应</w:t>
      </w:r>
      <w:proofErr w:type="gramEnd"/>
      <w:r w:rsidRPr="006D4A7B">
        <w:rPr>
          <w:rFonts w:ascii="宋体" w:eastAsia="宋体" w:hAnsi="宋体" w:cs="宋体" w:hint="eastAsia"/>
          <w:color w:val="E53333"/>
          <w:kern w:val="0"/>
          <w:sz w:val="18"/>
          <w:szCs w:val="18"/>
          <w:bdr w:val="none" w:sz="0" w:space="0" w:color="auto" w:frame="1"/>
        </w:rPr>
        <w:t>时放入响应文件中：</w:t>
      </w:r>
    </w:p>
    <w:p w:rsidR="006D4A7B" w:rsidRPr="006D4A7B" w:rsidRDefault="006D4A7B" w:rsidP="006D4A7B">
      <w:pPr>
        <w:widowControl/>
        <w:shd w:val="clear" w:color="auto" w:fill="FFFFFF"/>
        <w:ind w:left="1191" w:hanging="624"/>
        <w:jc w:val="left"/>
        <w:rPr>
          <w:rFonts w:ascii="宋体" w:eastAsia="宋体" w:hAnsi="宋体" w:cs="宋体" w:hint="eastAsia"/>
          <w:color w:val="333333"/>
          <w:kern w:val="0"/>
          <w:sz w:val="18"/>
          <w:szCs w:val="18"/>
        </w:rPr>
      </w:pPr>
      <w:r w:rsidRPr="006D4A7B">
        <w:rPr>
          <w:rFonts w:ascii="宋体" w:eastAsia="宋体" w:hAnsi="宋体" w:cs="宋体" w:hint="eastAsia"/>
          <w:color w:val="E53333"/>
          <w:kern w:val="0"/>
          <w:sz w:val="18"/>
          <w:szCs w:val="18"/>
          <w:bdr w:val="none" w:sz="0" w:space="0" w:color="auto" w:frame="1"/>
        </w:rPr>
        <w:t>1)营业执照等副本复印件、组织机构代码证复印件、税务登记证复印件（或三证合一执照复印件）；</w:t>
      </w:r>
    </w:p>
    <w:p w:rsidR="006D4A7B" w:rsidRPr="006D4A7B" w:rsidRDefault="006D4A7B" w:rsidP="006D4A7B">
      <w:pPr>
        <w:widowControl/>
        <w:shd w:val="clear" w:color="auto" w:fill="FFFFFF"/>
        <w:ind w:left="1191" w:hanging="227"/>
        <w:jc w:val="left"/>
        <w:rPr>
          <w:rFonts w:ascii="宋体" w:eastAsia="宋体" w:hAnsi="宋体" w:cs="宋体" w:hint="eastAsia"/>
          <w:color w:val="333333"/>
          <w:kern w:val="0"/>
          <w:sz w:val="18"/>
          <w:szCs w:val="18"/>
        </w:rPr>
      </w:pPr>
      <w:r w:rsidRPr="006D4A7B">
        <w:rPr>
          <w:rFonts w:ascii="宋体" w:eastAsia="宋体" w:hAnsi="宋体" w:cs="宋体" w:hint="eastAsia"/>
          <w:color w:val="E53333"/>
          <w:kern w:val="0"/>
          <w:sz w:val="18"/>
          <w:szCs w:val="18"/>
          <w:bdr w:val="none" w:sz="0" w:space="0" w:color="auto" w:frame="1"/>
        </w:rPr>
        <w:t>2)响应供应商若非生产厂家则须提供医疗器械生产备案凭证复印件，响应供应商生产厂家则须提供《医疗器械生产许可证》复印件；</w:t>
      </w:r>
    </w:p>
    <w:p w:rsidR="006D4A7B" w:rsidRPr="006D4A7B" w:rsidRDefault="006D4A7B" w:rsidP="006D4A7B">
      <w:pPr>
        <w:widowControl/>
        <w:shd w:val="clear" w:color="auto" w:fill="FFFFFF"/>
        <w:ind w:left="1191" w:hanging="227"/>
        <w:jc w:val="left"/>
        <w:rPr>
          <w:rFonts w:ascii="宋体" w:eastAsia="宋体" w:hAnsi="宋体" w:cs="宋体" w:hint="eastAsia"/>
          <w:color w:val="333333"/>
          <w:kern w:val="0"/>
          <w:sz w:val="18"/>
          <w:szCs w:val="18"/>
        </w:rPr>
      </w:pPr>
      <w:r w:rsidRPr="006D4A7B">
        <w:rPr>
          <w:rFonts w:ascii="宋体" w:eastAsia="宋体" w:hAnsi="宋体" w:cs="宋体" w:hint="eastAsia"/>
          <w:color w:val="E53333"/>
          <w:kern w:val="0"/>
          <w:sz w:val="18"/>
          <w:szCs w:val="18"/>
          <w:bdr w:val="none" w:sz="0" w:space="0" w:color="auto" w:frame="1"/>
        </w:rPr>
        <w:t>3)</w:t>
      </w:r>
      <w:proofErr w:type="gramStart"/>
      <w:r w:rsidRPr="006D4A7B">
        <w:rPr>
          <w:rFonts w:ascii="宋体" w:eastAsia="宋体" w:hAnsi="宋体" w:cs="宋体" w:hint="eastAsia"/>
          <w:color w:val="E53333"/>
          <w:kern w:val="0"/>
          <w:sz w:val="18"/>
          <w:szCs w:val="18"/>
          <w:bdr w:val="none" w:sz="0" w:space="0" w:color="auto" w:frame="1"/>
        </w:rPr>
        <w:t>供应商非生产</w:t>
      </w:r>
      <w:proofErr w:type="gramEnd"/>
      <w:r w:rsidRPr="006D4A7B">
        <w:rPr>
          <w:rFonts w:ascii="宋体" w:eastAsia="宋体" w:hAnsi="宋体" w:cs="宋体" w:hint="eastAsia"/>
          <w:color w:val="E53333"/>
          <w:kern w:val="0"/>
          <w:sz w:val="18"/>
          <w:szCs w:val="18"/>
          <w:bdr w:val="none" w:sz="0" w:space="0" w:color="auto" w:frame="1"/>
        </w:rPr>
        <w:t>厂家或制造商的，提供响应产品来源渠道合法的证明文件（包括但不限于原厂授权销售协议、代理协议、授权书等）。</w:t>
      </w:r>
    </w:p>
    <w:p w:rsidR="006D4A7B" w:rsidRPr="006D4A7B" w:rsidRDefault="006D4A7B" w:rsidP="006D4A7B">
      <w:pPr>
        <w:widowControl/>
        <w:shd w:val="clear" w:color="auto" w:fill="FFFFFF"/>
        <w:ind w:left="1050" w:hanging="525"/>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2</w:t>
      </w:r>
      <w:r w:rsidRPr="006D4A7B">
        <w:rPr>
          <w:rFonts w:ascii="宋体" w:eastAsia="宋体" w:hAnsi="宋体" w:cs="宋体" w:hint="eastAsia"/>
          <w:color w:val="333333"/>
          <w:kern w:val="0"/>
          <w:sz w:val="18"/>
          <w:szCs w:val="18"/>
        </w:rPr>
        <w:t>）潜在供应商须保证所提交资料真实、完整、有效、一致，否则自行承担由此导致的与本项目有关的任何损失。</w:t>
      </w:r>
      <w:bookmarkStart w:id="0" w:name="_GoBack"/>
      <w:bookmarkEnd w:id="0"/>
      <w:r w:rsidRPr="006D4A7B">
        <w:rPr>
          <w:rFonts w:ascii="宋体" w:eastAsia="宋体" w:hAnsi="宋体" w:cs="宋体" w:hint="eastAsia"/>
          <w:color w:val="333333"/>
          <w:kern w:val="0"/>
          <w:sz w:val="18"/>
          <w:szCs w:val="18"/>
        </w:rPr>
        <w:t>供应商参加响应需购买采购代理机构正式对外发售的磋商文件，并在采购代理机构办理有关报名登记手续后才有资格参加响应。</w:t>
      </w:r>
    </w:p>
    <w:p w:rsidR="006D4A7B" w:rsidRPr="006D4A7B" w:rsidRDefault="006D4A7B" w:rsidP="006D4A7B">
      <w:pPr>
        <w:widowControl/>
        <w:shd w:val="clear" w:color="auto" w:fill="FFFFFF"/>
        <w:ind w:left="420" w:firstLine="1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3</w:t>
      </w:r>
      <w:r w:rsidRPr="006D4A7B">
        <w:rPr>
          <w:rFonts w:ascii="宋体" w:eastAsia="宋体" w:hAnsi="宋体" w:cs="宋体" w:hint="eastAsia"/>
          <w:color w:val="333333"/>
          <w:kern w:val="0"/>
          <w:sz w:val="18"/>
          <w:szCs w:val="18"/>
        </w:rPr>
        <w:t>）供应商应先在采购代理机构网站下载</w:t>
      </w:r>
      <w:r w:rsidRPr="006D4A7B">
        <w:rPr>
          <w:rFonts w:ascii="宋体" w:eastAsia="宋体" w:hAnsi="宋体" w:cs="宋体" w:hint="eastAsia"/>
          <w:b/>
          <w:bCs/>
          <w:color w:val="333333"/>
          <w:kern w:val="0"/>
          <w:sz w:val="18"/>
          <w:szCs w:val="18"/>
        </w:rPr>
        <w:t>“购买文件登记表”</w:t>
      </w:r>
      <w:r w:rsidRPr="006D4A7B">
        <w:rPr>
          <w:rFonts w:ascii="宋体" w:eastAsia="宋体" w:hAnsi="宋体" w:cs="宋体" w:hint="eastAsia"/>
          <w:color w:val="333333"/>
          <w:kern w:val="0"/>
          <w:sz w:val="18"/>
          <w:szCs w:val="18"/>
        </w:rPr>
        <w:t>，填写后打印并与以上资料一并携带购买竞争性磋商文件。</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t>5．</w:t>
      </w:r>
      <w:r w:rsidRPr="006D4A7B">
        <w:rPr>
          <w:rFonts w:ascii="宋体" w:eastAsia="宋体" w:hAnsi="宋体" w:cs="宋体" w:hint="eastAsia"/>
          <w:color w:val="333333"/>
          <w:kern w:val="0"/>
          <w:sz w:val="18"/>
          <w:szCs w:val="18"/>
        </w:rPr>
        <w:t>磋商文件发售时间：</w:t>
      </w:r>
      <w:r w:rsidRPr="006D4A7B">
        <w:rPr>
          <w:rFonts w:ascii="宋体" w:eastAsia="宋体" w:hAnsi="宋体" w:cs="宋体" w:hint="eastAsia"/>
          <w:color w:val="333333"/>
          <w:kern w:val="0"/>
          <w:sz w:val="18"/>
          <w:szCs w:val="18"/>
          <w:u w:val="single"/>
          <w:bdr w:val="none" w:sz="0" w:space="0" w:color="auto" w:frame="1"/>
        </w:rPr>
        <w:t>2020</w:t>
      </w:r>
      <w:r w:rsidRPr="006D4A7B">
        <w:rPr>
          <w:rFonts w:ascii="宋体" w:eastAsia="宋体" w:hAnsi="宋体" w:cs="宋体" w:hint="eastAsia"/>
          <w:color w:val="333333"/>
          <w:kern w:val="0"/>
          <w:sz w:val="18"/>
          <w:szCs w:val="18"/>
        </w:rPr>
        <w:t>年</w:t>
      </w:r>
      <w:r w:rsidRPr="006D4A7B">
        <w:rPr>
          <w:rFonts w:ascii="宋体" w:eastAsia="宋体" w:hAnsi="宋体" w:cs="宋体" w:hint="eastAsia"/>
          <w:color w:val="333333"/>
          <w:kern w:val="0"/>
          <w:sz w:val="18"/>
          <w:szCs w:val="18"/>
          <w:u w:val="single"/>
          <w:bdr w:val="none" w:sz="0" w:space="0" w:color="auto" w:frame="1"/>
        </w:rPr>
        <w:t>10</w:t>
      </w:r>
      <w:r w:rsidRPr="006D4A7B">
        <w:rPr>
          <w:rFonts w:ascii="宋体" w:eastAsia="宋体" w:hAnsi="宋体" w:cs="宋体" w:hint="eastAsia"/>
          <w:color w:val="333333"/>
          <w:kern w:val="0"/>
          <w:sz w:val="18"/>
          <w:szCs w:val="18"/>
        </w:rPr>
        <w:t>月</w:t>
      </w:r>
      <w:r w:rsidRPr="006D4A7B">
        <w:rPr>
          <w:rFonts w:ascii="宋体" w:eastAsia="宋体" w:hAnsi="宋体" w:cs="宋体" w:hint="eastAsia"/>
          <w:color w:val="333333"/>
          <w:kern w:val="0"/>
          <w:sz w:val="18"/>
          <w:szCs w:val="18"/>
          <w:u w:val="single"/>
          <w:bdr w:val="none" w:sz="0" w:space="0" w:color="auto" w:frame="1"/>
        </w:rPr>
        <w:t>20</w:t>
      </w:r>
      <w:r w:rsidRPr="006D4A7B">
        <w:rPr>
          <w:rFonts w:ascii="宋体" w:eastAsia="宋体" w:hAnsi="宋体" w:cs="宋体" w:hint="eastAsia"/>
          <w:color w:val="333333"/>
          <w:kern w:val="0"/>
          <w:sz w:val="18"/>
          <w:szCs w:val="18"/>
        </w:rPr>
        <w:t>日至</w:t>
      </w:r>
      <w:r w:rsidRPr="006D4A7B">
        <w:rPr>
          <w:rFonts w:ascii="宋体" w:eastAsia="宋体" w:hAnsi="宋体" w:cs="宋体" w:hint="eastAsia"/>
          <w:color w:val="333333"/>
          <w:kern w:val="0"/>
          <w:sz w:val="18"/>
          <w:szCs w:val="18"/>
          <w:u w:val="single"/>
          <w:bdr w:val="none" w:sz="0" w:space="0" w:color="auto" w:frame="1"/>
        </w:rPr>
        <w:t>2020</w:t>
      </w:r>
      <w:r w:rsidRPr="006D4A7B">
        <w:rPr>
          <w:rFonts w:ascii="宋体" w:eastAsia="宋体" w:hAnsi="宋体" w:cs="宋体" w:hint="eastAsia"/>
          <w:color w:val="333333"/>
          <w:kern w:val="0"/>
          <w:sz w:val="18"/>
          <w:szCs w:val="18"/>
        </w:rPr>
        <w:t>年</w:t>
      </w:r>
      <w:r w:rsidRPr="006D4A7B">
        <w:rPr>
          <w:rFonts w:ascii="宋体" w:eastAsia="宋体" w:hAnsi="宋体" w:cs="宋体" w:hint="eastAsia"/>
          <w:color w:val="333333"/>
          <w:kern w:val="0"/>
          <w:sz w:val="18"/>
          <w:szCs w:val="18"/>
          <w:u w:val="single"/>
          <w:bdr w:val="none" w:sz="0" w:space="0" w:color="auto" w:frame="1"/>
        </w:rPr>
        <w:t>10</w:t>
      </w:r>
      <w:r w:rsidRPr="006D4A7B">
        <w:rPr>
          <w:rFonts w:ascii="宋体" w:eastAsia="宋体" w:hAnsi="宋体" w:cs="宋体" w:hint="eastAsia"/>
          <w:color w:val="333333"/>
          <w:kern w:val="0"/>
          <w:sz w:val="18"/>
          <w:szCs w:val="18"/>
        </w:rPr>
        <w:t>月</w:t>
      </w:r>
      <w:r w:rsidRPr="006D4A7B">
        <w:rPr>
          <w:rFonts w:ascii="宋体" w:eastAsia="宋体" w:hAnsi="宋体" w:cs="宋体" w:hint="eastAsia"/>
          <w:color w:val="333333"/>
          <w:kern w:val="0"/>
          <w:sz w:val="18"/>
          <w:szCs w:val="18"/>
          <w:u w:val="single"/>
          <w:bdr w:val="none" w:sz="0" w:space="0" w:color="auto" w:frame="1"/>
        </w:rPr>
        <w:t>26</w:t>
      </w:r>
      <w:r w:rsidRPr="006D4A7B">
        <w:rPr>
          <w:rFonts w:ascii="宋体" w:eastAsia="宋体" w:hAnsi="宋体" w:cs="宋体" w:hint="eastAsia"/>
          <w:color w:val="333333"/>
          <w:kern w:val="0"/>
          <w:sz w:val="18"/>
          <w:szCs w:val="18"/>
        </w:rPr>
        <w:t>日（工作日上午</w:t>
      </w:r>
      <w:r w:rsidRPr="006D4A7B">
        <w:rPr>
          <w:rFonts w:ascii="宋体" w:eastAsia="宋体" w:hAnsi="宋体" w:cs="宋体" w:hint="eastAsia"/>
          <w:color w:val="333333"/>
          <w:kern w:val="0"/>
          <w:sz w:val="18"/>
          <w:szCs w:val="18"/>
          <w:bdr w:val="none" w:sz="0" w:space="0" w:color="auto" w:frame="1"/>
        </w:rPr>
        <w:t>9</w:t>
      </w: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00-12</w:t>
      </w: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00</w:t>
      </w:r>
      <w:r w:rsidRPr="006D4A7B">
        <w:rPr>
          <w:rFonts w:ascii="宋体" w:eastAsia="宋体" w:hAnsi="宋体" w:cs="宋体" w:hint="eastAsia"/>
          <w:color w:val="333333"/>
          <w:kern w:val="0"/>
          <w:sz w:val="18"/>
          <w:szCs w:val="18"/>
        </w:rPr>
        <w:t>，下午</w:t>
      </w:r>
      <w:r w:rsidRPr="006D4A7B">
        <w:rPr>
          <w:rFonts w:ascii="宋体" w:eastAsia="宋体" w:hAnsi="宋体" w:cs="宋体" w:hint="eastAsia"/>
          <w:color w:val="333333"/>
          <w:kern w:val="0"/>
          <w:sz w:val="18"/>
          <w:szCs w:val="18"/>
          <w:bdr w:val="none" w:sz="0" w:space="0" w:color="auto" w:frame="1"/>
        </w:rPr>
        <w:t>14</w:t>
      </w: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00-17</w:t>
      </w: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30</w:t>
      </w:r>
      <w:r w:rsidRPr="006D4A7B">
        <w:rPr>
          <w:rFonts w:ascii="宋体" w:eastAsia="宋体" w:hAnsi="宋体" w:cs="宋体" w:hint="eastAsia"/>
          <w:color w:val="333333"/>
          <w:kern w:val="0"/>
          <w:sz w:val="18"/>
          <w:szCs w:val="18"/>
        </w:rPr>
        <w:t>，法定节假日除外），现场</w:t>
      </w:r>
      <w:proofErr w:type="gramStart"/>
      <w:r w:rsidRPr="006D4A7B">
        <w:rPr>
          <w:rFonts w:ascii="宋体" w:eastAsia="宋体" w:hAnsi="宋体" w:cs="宋体" w:hint="eastAsia"/>
          <w:color w:val="333333"/>
          <w:kern w:val="0"/>
          <w:sz w:val="18"/>
          <w:szCs w:val="18"/>
        </w:rPr>
        <w:t>购买磋商</w:t>
      </w:r>
      <w:proofErr w:type="gramEnd"/>
      <w:r w:rsidRPr="006D4A7B">
        <w:rPr>
          <w:rFonts w:ascii="宋体" w:eastAsia="宋体" w:hAnsi="宋体" w:cs="宋体" w:hint="eastAsia"/>
          <w:color w:val="333333"/>
          <w:kern w:val="0"/>
          <w:sz w:val="18"/>
          <w:szCs w:val="18"/>
        </w:rPr>
        <w:t>文件发售地址：广州市先烈中路</w:t>
      </w:r>
      <w:r w:rsidRPr="006D4A7B">
        <w:rPr>
          <w:rFonts w:ascii="宋体" w:eastAsia="宋体" w:hAnsi="宋体" w:cs="宋体" w:hint="eastAsia"/>
          <w:color w:val="333333"/>
          <w:kern w:val="0"/>
          <w:sz w:val="18"/>
          <w:szCs w:val="18"/>
          <w:bdr w:val="none" w:sz="0" w:space="0" w:color="auto" w:frame="1"/>
        </w:rPr>
        <w:t>100</w:t>
      </w:r>
      <w:r w:rsidRPr="006D4A7B">
        <w:rPr>
          <w:rFonts w:ascii="宋体" w:eastAsia="宋体" w:hAnsi="宋体" w:cs="宋体" w:hint="eastAsia"/>
          <w:color w:val="333333"/>
          <w:kern w:val="0"/>
          <w:sz w:val="18"/>
          <w:szCs w:val="18"/>
        </w:rPr>
        <w:t>号科学院大院</w:t>
      </w:r>
      <w:r w:rsidRPr="006D4A7B">
        <w:rPr>
          <w:rFonts w:ascii="宋体" w:eastAsia="宋体" w:hAnsi="宋体" w:cs="宋体" w:hint="eastAsia"/>
          <w:color w:val="333333"/>
          <w:kern w:val="0"/>
          <w:sz w:val="18"/>
          <w:szCs w:val="18"/>
          <w:bdr w:val="none" w:sz="0" w:space="0" w:color="auto" w:frame="1"/>
        </w:rPr>
        <w:t>9</w:t>
      </w:r>
      <w:r w:rsidRPr="006D4A7B">
        <w:rPr>
          <w:rFonts w:ascii="宋体" w:eastAsia="宋体" w:hAnsi="宋体" w:cs="宋体" w:hint="eastAsia"/>
          <w:color w:val="333333"/>
          <w:kern w:val="0"/>
          <w:sz w:val="18"/>
          <w:szCs w:val="18"/>
        </w:rPr>
        <w:t>号楼东座</w:t>
      </w:r>
      <w:r w:rsidRPr="006D4A7B">
        <w:rPr>
          <w:rFonts w:ascii="宋体" w:eastAsia="宋体" w:hAnsi="宋体" w:cs="宋体" w:hint="eastAsia"/>
          <w:color w:val="333333"/>
          <w:kern w:val="0"/>
          <w:sz w:val="18"/>
          <w:szCs w:val="18"/>
          <w:bdr w:val="none" w:sz="0" w:space="0" w:color="auto" w:frame="1"/>
        </w:rPr>
        <w:t>2</w:t>
      </w:r>
      <w:r w:rsidRPr="006D4A7B">
        <w:rPr>
          <w:rFonts w:ascii="宋体" w:eastAsia="宋体" w:hAnsi="宋体" w:cs="宋体" w:hint="eastAsia"/>
          <w:color w:val="333333"/>
          <w:kern w:val="0"/>
          <w:sz w:val="18"/>
          <w:szCs w:val="18"/>
        </w:rPr>
        <w:t>楼（中国广州分析测试中心对面）。如需要邮寄，款到后即寄出，在任何情况下采购代理机构对邮寄过程中发生的迟交或遗失都不承担责任。竞争性磋商文件每套售价人民币</w:t>
      </w:r>
      <w:r w:rsidRPr="006D4A7B">
        <w:rPr>
          <w:rFonts w:ascii="宋体" w:eastAsia="宋体" w:hAnsi="宋体" w:cs="宋体" w:hint="eastAsia"/>
          <w:color w:val="333333"/>
          <w:kern w:val="0"/>
          <w:sz w:val="18"/>
          <w:szCs w:val="18"/>
          <w:bdr w:val="none" w:sz="0" w:space="0" w:color="auto" w:frame="1"/>
        </w:rPr>
        <w:t>300</w:t>
      </w:r>
      <w:r w:rsidRPr="006D4A7B">
        <w:rPr>
          <w:rFonts w:ascii="宋体" w:eastAsia="宋体" w:hAnsi="宋体" w:cs="宋体" w:hint="eastAsia"/>
          <w:color w:val="333333"/>
          <w:kern w:val="0"/>
          <w:sz w:val="18"/>
          <w:szCs w:val="18"/>
        </w:rPr>
        <w:t>元整（售后不退）。</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lastRenderedPageBreak/>
        <w:t>6．</w:t>
      </w:r>
      <w:r w:rsidRPr="006D4A7B">
        <w:rPr>
          <w:rFonts w:ascii="宋体" w:eastAsia="宋体" w:hAnsi="宋体" w:cs="宋体" w:hint="eastAsia"/>
          <w:color w:val="333333"/>
          <w:kern w:val="0"/>
          <w:sz w:val="18"/>
          <w:szCs w:val="18"/>
        </w:rPr>
        <w:t>响应文件递交时间：</w:t>
      </w:r>
      <w:r w:rsidRPr="006D4A7B">
        <w:rPr>
          <w:rFonts w:ascii="宋体" w:eastAsia="宋体" w:hAnsi="宋体" w:cs="宋体" w:hint="eastAsia"/>
          <w:color w:val="333333"/>
          <w:kern w:val="0"/>
          <w:sz w:val="18"/>
          <w:szCs w:val="18"/>
          <w:u w:val="single"/>
        </w:rPr>
        <w:t>2020</w:t>
      </w:r>
      <w:r w:rsidRPr="006D4A7B">
        <w:rPr>
          <w:rFonts w:ascii="宋体" w:eastAsia="宋体" w:hAnsi="宋体" w:cs="宋体" w:hint="eastAsia"/>
          <w:color w:val="333333"/>
          <w:kern w:val="0"/>
          <w:sz w:val="18"/>
          <w:szCs w:val="18"/>
        </w:rPr>
        <w:t>年</w:t>
      </w:r>
      <w:r w:rsidRPr="006D4A7B">
        <w:rPr>
          <w:rFonts w:ascii="宋体" w:eastAsia="宋体" w:hAnsi="宋体" w:cs="宋体" w:hint="eastAsia"/>
          <w:color w:val="333333"/>
          <w:kern w:val="0"/>
          <w:sz w:val="18"/>
          <w:szCs w:val="18"/>
          <w:u w:val="single"/>
          <w:bdr w:val="none" w:sz="0" w:space="0" w:color="auto" w:frame="1"/>
        </w:rPr>
        <w:t>10</w:t>
      </w:r>
      <w:r w:rsidRPr="006D4A7B">
        <w:rPr>
          <w:rFonts w:ascii="宋体" w:eastAsia="宋体" w:hAnsi="宋体" w:cs="宋体" w:hint="eastAsia"/>
          <w:color w:val="333333"/>
          <w:kern w:val="0"/>
          <w:sz w:val="18"/>
          <w:szCs w:val="18"/>
        </w:rPr>
        <w:t>月</w:t>
      </w:r>
      <w:r w:rsidRPr="006D4A7B">
        <w:rPr>
          <w:rFonts w:ascii="宋体" w:eastAsia="宋体" w:hAnsi="宋体" w:cs="宋体" w:hint="eastAsia"/>
          <w:color w:val="333333"/>
          <w:kern w:val="0"/>
          <w:sz w:val="18"/>
          <w:szCs w:val="18"/>
          <w:u w:val="single"/>
          <w:bdr w:val="none" w:sz="0" w:space="0" w:color="auto" w:frame="1"/>
        </w:rPr>
        <w:t>30</w:t>
      </w:r>
      <w:r w:rsidRPr="006D4A7B">
        <w:rPr>
          <w:rFonts w:ascii="宋体" w:eastAsia="宋体" w:hAnsi="宋体" w:cs="宋体" w:hint="eastAsia"/>
          <w:color w:val="333333"/>
          <w:kern w:val="0"/>
          <w:sz w:val="18"/>
          <w:szCs w:val="18"/>
        </w:rPr>
        <w:t>日</w:t>
      </w:r>
      <w:r w:rsidRPr="006D4A7B">
        <w:rPr>
          <w:rFonts w:ascii="宋体" w:eastAsia="宋体" w:hAnsi="宋体" w:cs="宋体" w:hint="eastAsia"/>
          <w:color w:val="333333"/>
          <w:kern w:val="0"/>
          <w:sz w:val="18"/>
          <w:szCs w:val="18"/>
          <w:bdr w:val="none" w:sz="0" w:space="0" w:color="auto" w:frame="1"/>
        </w:rPr>
        <w:t>14:00-14:30</w:t>
      </w:r>
      <w:r w:rsidRPr="006D4A7B">
        <w:rPr>
          <w:rFonts w:ascii="宋体" w:eastAsia="宋体" w:hAnsi="宋体" w:cs="宋体" w:hint="eastAsia"/>
          <w:color w:val="333333"/>
          <w:kern w:val="0"/>
          <w:sz w:val="18"/>
          <w:szCs w:val="18"/>
        </w:rPr>
        <w:t>。</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t>7．</w:t>
      </w:r>
      <w:r w:rsidRPr="006D4A7B">
        <w:rPr>
          <w:rFonts w:ascii="宋体" w:eastAsia="宋体" w:hAnsi="宋体" w:cs="宋体" w:hint="eastAsia"/>
          <w:color w:val="333333"/>
          <w:kern w:val="0"/>
          <w:sz w:val="18"/>
          <w:szCs w:val="18"/>
        </w:rPr>
        <w:t>响应文件递交地址：广州市先烈中路</w:t>
      </w:r>
      <w:r w:rsidRPr="006D4A7B">
        <w:rPr>
          <w:rFonts w:ascii="宋体" w:eastAsia="宋体" w:hAnsi="宋体" w:cs="宋体" w:hint="eastAsia"/>
          <w:color w:val="333333"/>
          <w:kern w:val="0"/>
          <w:sz w:val="18"/>
          <w:szCs w:val="18"/>
          <w:bdr w:val="none" w:sz="0" w:space="0" w:color="auto" w:frame="1"/>
        </w:rPr>
        <w:t>100</w:t>
      </w:r>
      <w:r w:rsidRPr="006D4A7B">
        <w:rPr>
          <w:rFonts w:ascii="宋体" w:eastAsia="宋体" w:hAnsi="宋体" w:cs="宋体" w:hint="eastAsia"/>
          <w:color w:val="333333"/>
          <w:kern w:val="0"/>
          <w:sz w:val="18"/>
          <w:szCs w:val="18"/>
        </w:rPr>
        <w:t>号科学院大院</w:t>
      </w:r>
      <w:r w:rsidRPr="006D4A7B">
        <w:rPr>
          <w:rFonts w:ascii="宋体" w:eastAsia="宋体" w:hAnsi="宋体" w:cs="宋体" w:hint="eastAsia"/>
          <w:color w:val="333333"/>
          <w:kern w:val="0"/>
          <w:sz w:val="18"/>
          <w:szCs w:val="18"/>
          <w:bdr w:val="none" w:sz="0" w:space="0" w:color="auto" w:frame="1"/>
        </w:rPr>
        <w:t>9</w:t>
      </w:r>
      <w:r w:rsidRPr="006D4A7B">
        <w:rPr>
          <w:rFonts w:ascii="宋体" w:eastAsia="宋体" w:hAnsi="宋体" w:cs="宋体" w:hint="eastAsia"/>
          <w:color w:val="333333"/>
          <w:kern w:val="0"/>
          <w:sz w:val="18"/>
          <w:szCs w:val="18"/>
        </w:rPr>
        <w:t>号楼东座</w:t>
      </w:r>
      <w:r w:rsidRPr="006D4A7B">
        <w:rPr>
          <w:rFonts w:ascii="宋体" w:eastAsia="宋体" w:hAnsi="宋体" w:cs="宋体" w:hint="eastAsia"/>
          <w:color w:val="333333"/>
          <w:kern w:val="0"/>
          <w:sz w:val="18"/>
          <w:szCs w:val="18"/>
          <w:bdr w:val="none" w:sz="0" w:space="0" w:color="auto" w:frame="1"/>
        </w:rPr>
        <w:t>2</w:t>
      </w:r>
      <w:r w:rsidRPr="006D4A7B">
        <w:rPr>
          <w:rFonts w:ascii="宋体" w:eastAsia="宋体" w:hAnsi="宋体" w:cs="宋体" w:hint="eastAsia"/>
          <w:color w:val="333333"/>
          <w:kern w:val="0"/>
          <w:sz w:val="18"/>
          <w:szCs w:val="18"/>
        </w:rPr>
        <w:t>楼（中国广州分析测试中心对面）。</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t>8．</w:t>
      </w:r>
      <w:r w:rsidRPr="006D4A7B">
        <w:rPr>
          <w:rFonts w:ascii="宋体" w:eastAsia="宋体" w:hAnsi="宋体" w:cs="宋体" w:hint="eastAsia"/>
          <w:color w:val="333333"/>
          <w:kern w:val="0"/>
          <w:sz w:val="18"/>
          <w:szCs w:val="18"/>
        </w:rPr>
        <w:t>响应文件递交截止时间及开启时间：</w:t>
      </w:r>
      <w:r w:rsidRPr="006D4A7B">
        <w:rPr>
          <w:rFonts w:ascii="宋体" w:eastAsia="宋体" w:hAnsi="宋体" w:cs="宋体" w:hint="eastAsia"/>
          <w:color w:val="333333"/>
          <w:kern w:val="0"/>
          <w:sz w:val="18"/>
          <w:szCs w:val="18"/>
          <w:u w:val="single"/>
        </w:rPr>
        <w:t>2020</w:t>
      </w:r>
      <w:r w:rsidRPr="006D4A7B">
        <w:rPr>
          <w:rFonts w:ascii="宋体" w:eastAsia="宋体" w:hAnsi="宋体" w:cs="宋体" w:hint="eastAsia"/>
          <w:color w:val="333333"/>
          <w:kern w:val="0"/>
          <w:sz w:val="18"/>
          <w:szCs w:val="18"/>
        </w:rPr>
        <w:t>年</w:t>
      </w:r>
      <w:r w:rsidRPr="006D4A7B">
        <w:rPr>
          <w:rFonts w:ascii="宋体" w:eastAsia="宋体" w:hAnsi="宋体" w:cs="宋体" w:hint="eastAsia"/>
          <w:color w:val="333333"/>
          <w:kern w:val="0"/>
          <w:sz w:val="18"/>
          <w:szCs w:val="18"/>
          <w:u w:val="single"/>
          <w:bdr w:val="none" w:sz="0" w:space="0" w:color="auto" w:frame="1"/>
        </w:rPr>
        <w:t>10</w:t>
      </w:r>
      <w:r w:rsidRPr="006D4A7B">
        <w:rPr>
          <w:rFonts w:ascii="宋体" w:eastAsia="宋体" w:hAnsi="宋体" w:cs="宋体" w:hint="eastAsia"/>
          <w:color w:val="333333"/>
          <w:kern w:val="0"/>
          <w:sz w:val="18"/>
          <w:szCs w:val="18"/>
        </w:rPr>
        <w:t>月</w:t>
      </w:r>
      <w:r w:rsidRPr="006D4A7B">
        <w:rPr>
          <w:rFonts w:ascii="宋体" w:eastAsia="宋体" w:hAnsi="宋体" w:cs="宋体" w:hint="eastAsia"/>
          <w:color w:val="333333"/>
          <w:kern w:val="0"/>
          <w:sz w:val="18"/>
          <w:szCs w:val="18"/>
          <w:u w:val="single"/>
          <w:bdr w:val="none" w:sz="0" w:space="0" w:color="auto" w:frame="1"/>
        </w:rPr>
        <w:t>30</w:t>
      </w:r>
      <w:r w:rsidRPr="006D4A7B">
        <w:rPr>
          <w:rFonts w:ascii="宋体" w:eastAsia="宋体" w:hAnsi="宋体" w:cs="宋体" w:hint="eastAsia"/>
          <w:color w:val="333333"/>
          <w:kern w:val="0"/>
          <w:sz w:val="18"/>
          <w:szCs w:val="18"/>
        </w:rPr>
        <w:t>日</w:t>
      </w:r>
      <w:r w:rsidRPr="006D4A7B">
        <w:rPr>
          <w:rFonts w:ascii="宋体" w:eastAsia="宋体" w:hAnsi="宋体" w:cs="宋体" w:hint="eastAsia"/>
          <w:color w:val="333333"/>
          <w:kern w:val="0"/>
          <w:sz w:val="18"/>
          <w:szCs w:val="18"/>
          <w:bdr w:val="none" w:sz="0" w:space="0" w:color="auto" w:frame="1"/>
        </w:rPr>
        <w:t>14</w:t>
      </w: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30</w:t>
      </w:r>
      <w:r w:rsidRPr="006D4A7B">
        <w:rPr>
          <w:rFonts w:ascii="宋体" w:eastAsia="宋体" w:hAnsi="宋体" w:cs="宋体" w:hint="eastAsia"/>
          <w:color w:val="333333"/>
          <w:kern w:val="0"/>
          <w:sz w:val="18"/>
          <w:szCs w:val="18"/>
        </w:rPr>
        <w:t>。</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t>9．</w:t>
      </w:r>
      <w:r w:rsidRPr="006D4A7B">
        <w:rPr>
          <w:rFonts w:ascii="宋体" w:eastAsia="宋体" w:hAnsi="宋体" w:cs="宋体" w:hint="eastAsia"/>
          <w:color w:val="333333"/>
          <w:kern w:val="0"/>
          <w:sz w:val="18"/>
          <w:szCs w:val="18"/>
        </w:rPr>
        <w:t>磋商地点：广州市先烈中路</w:t>
      </w:r>
      <w:r w:rsidRPr="006D4A7B">
        <w:rPr>
          <w:rFonts w:ascii="宋体" w:eastAsia="宋体" w:hAnsi="宋体" w:cs="宋体" w:hint="eastAsia"/>
          <w:color w:val="333333"/>
          <w:kern w:val="0"/>
          <w:sz w:val="18"/>
          <w:szCs w:val="18"/>
          <w:bdr w:val="none" w:sz="0" w:space="0" w:color="auto" w:frame="1"/>
        </w:rPr>
        <w:t>100</w:t>
      </w:r>
      <w:r w:rsidRPr="006D4A7B">
        <w:rPr>
          <w:rFonts w:ascii="宋体" w:eastAsia="宋体" w:hAnsi="宋体" w:cs="宋体" w:hint="eastAsia"/>
          <w:color w:val="333333"/>
          <w:kern w:val="0"/>
          <w:sz w:val="18"/>
          <w:szCs w:val="18"/>
        </w:rPr>
        <w:t>号科学院大院</w:t>
      </w:r>
      <w:r w:rsidRPr="006D4A7B">
        <w:rPr>
          <w:rFonts w:ascii="宋体" w:eastAsia="宋体" w:hAnsi="宋体" w:cs="宋体" w:hint="eastAsia"/>
          <w:color w:val="333333"/>
          <w:kern w:val="0"/>
          <w:sz w:val="18"/>
          <w:szCs w:val="18"/>
          <w:bdr w:val="none" w:sz="0" w:space="0" w:color="auto" w:frame="1"/>
        </w:rPr>
        <w:t>9</w:t>
      </w:r>
      <w:r w:rsidRPr="006D4A7B">
        <w:rPr>
          <w:rFonts w:ascii="宋体" w:eastAsia="宋体" w:hAnsi="宋体" w:cs="宋体" w:hint="eastAsia"/>
          <w:color w:val="333333"/>
          <w:kern w:val="0"/>
          <w:sz w:val="18"/>
          <w:szCs w:val="18"/>
        </w:rPr>
        <w:t>号楼东座</w:t>
      </w:r>
      <w:r w:rsidRPr="006D4A7B">
        <w:rPr>
          <w:rFonts w:ascii="宋体" w:eastAsia="宋体" w:hAnsi="宋体" w:cs="宋体" w:hint="eastAsia"/>
          <w:color w:val="333333"/>
          <w:kern w:val="0"/>
          <w:sz w:val="18"/>
          <w:szCs w:val="18"/>
          <w:bdr w:val="none" w:sz="0" w:space="0" w:color="auto" w:frame="1"/>
        </w:rPr>
        <w:t>2</w:t>
      </w:r>
      <w:r w:rsidRPr="006D4A7B">
        <w:rPr>
          <w:rFonts w:ascii="宋体" w:eastAsia="宋体" w:hAnsi="宋体" w:cs="宋体" w:hint="eastAsia"/>
          <w:color w:val="333333"/>
          <w:kern w:val="0"/>
          <w:sz w:val="18"/>
          <w:szCs w:val="18"/>
        </w:rPr>
        <w:t>楼（中国广州分析测试中心对面），届时请响应供应</w:t>
      </w:r>
      <w:proofErr w:type="gramStart"/>
      <w:r w:rsidRPr="006D4A7B">
        <w:rPr>
          <w:rFonts w:ascii="宋体" w:eastAsia="宋体" w:hAnsi="宋体" w:cs="宋体" w:hint="eastAsia"/>
          <w:color w:val="333333"/>
          <w:kern w:val="0"/>
          <w:sz w:val="18"/>
          <w:szCs w:val="18"/>
        </w:rPr>
        <w:t>商法定</w:t>
      </w:r>
      <w:proofErr w:type="gramEnd"/>
      <w:r w:rsidRPr="006D4A7B">
        <w:rPr>
          <w:rFonts w:ascii="宋体" w:eastAsia="宋体" w:hAnsi="宋体" w:cs="宋体" w:hint="eastAsia"/>
          <w:color w:val="333333"/>
          <w:kern w:val="0"/>
          <w:sz w:val="18"/>
          <w:szCs w:val="18"/>
        </w:rPr>
        <w:t>代表人或其授权代表携带身份证原件务必</w:t>
      </w:r>
      <w:proofErr w:type="gramStart"/>
      <w:r w:rsidRPr="006D4A7B">
        <w:rPr>
          <w:rFonts w:ascii="宋体" w:eastAsia="宋体" w:hAnsi="宋体" w:cs="宋体" w:hint="eastAsia"/>
          <w:color w:val="333333"/>
          <w:kern w:val="0"/>
          <w:sz w:val="18"/>
          <w:szCs w:val="18"/>
        </w:rPr>
        <w:t>出席磋商</w:t>
      </w:r>
      <w:proofErr w:type="gramEnd"/>
      <w:r w:rsidRPr="006D4A7B">
        <w:rPr>
          <w:rFonts w:ascii="宋体" w:eastAsia="宋体" w:hAnsi="宋体" w:cs="宋体" w:hint="eastAsia"/>
          <w:color w:val="333333"/>
          <w:kern w:val="0"/>
          <w:sz w:val="18"/>
          <w:szCs w:val="18"/>
        </w:rPr>
        <w:t>会议。</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bdr w:val="none" w:sz="0" w:space="0" w:color="auto" w:frame="1"/>
        </w:rPr>
        <w:t>10．</w:t>
      </w:r>
      <w:r w:rsidRPr="006D4A7B">
        <w:rPr>
          <w:rFonts w:ascii="宋体" w:eastAsia="宋体" w:hAnsi="宋体" w:cs="宋体" w:hint="eastAsia"/>
          <w:color w:val="333333"/>
          <w:kern w:val="0"/>
          <w:sz w:val="18"/>
          <w:szCs w:val="18"/>
        </w:rPr>
        <w:t>本项目的磋商公告及相关信息在相关法定媒体【广州市国科招标代理有限公司网站（</w:t>
      </w:r>
      <w:r w:rsidRPr="006D4A7B">
        <w:rPr>
          <w:rFonts w:ascii="宋体" w:eastAsia="宋体" w:hAnsi="宋体" w:cs="宋体" w:hint="eastAsia"/>
          <w:color w:val="333333"/>
          <w:kern w:val="0"/>
          <w:sz w:val="18"/>
          <w:szCs w:val="18"/>
          <w:bdr w:val="none" w:sz="0" w:space="0" w:color="auto" w:frame="1"/>
        </w:rPr>
        <w:t>www.gzgkbidding.com</w:t>
      </w:r>
      <w:r w:rsidRPr="006D4A7B">
        <w:rPr>
          <w:rFonts w:ascii="宋体" w:eastAsia="宋体" w:hAnsi="宋体" w:cs="宋体" w:hint="eastAsia"/>
          <w:color w:val="333333"/>
          <w:kern w:val="0"/>
          <w:sz w:val="18"/>
          <w:szCs w:val="18"/>
        </w:rPr>
        <w:t>）和中国招标投标公共服务平台（</w:t>
      </w:r>
      <w:r w:rsidRPr="006D4A7B">
        <w:rPr>
          <w:rFonts w:ascii="宋体" w:eastAsia="宋体" w:hAnsi="宋体" w:cs="宋体" w:hint="eastAsia"/>
          <w:color w:val="333333"/>
          <w:kern w:val="0"/>
          <w:sz w:val="18"/>
          <w:szCs w:val="18"/>
          <w:bdr w:val="none" w:sz="0" w:space="0" w:color="auto" w:frame="1"/>
        </w:rPr>
        <w:t>www.cebpubservice.com</w:t>
      </w:r>
      <w:r w:rsidRPr="006D4A7B">
        <w:rPr>
          <w:rFonts w:ascii="宋体" w:eastAsia="宋体" w:hAnsi="宋体" w:cs="宋体" w:hint="eastAsia"/>
          <w:color w:val="333333"/>
          <w:kern w:val="0"/>
          <w:sz w:val="18"/>
          <w:szCs w:val="18"/>
        </w:rPr>
        <w:t>）】上公布，并视为有效送达。</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11．缴纳标书款、招标代理服务费专用账号和缴纳投标保证金专用账号（账号不同，请供应商按指定账户缴纳，否则自行承担费用缴纳错误而造成的后果）</w:t>
      </w:r>
      <w:r w:rsidRPr="006D4A7B">
        <w:rPr>
          <w:rFonts w:ascii="宋体" w:eastAsia="宋体" w:hAnsi="宋体" w:cs="宋体" w:hint="eastAsia"/>
          <w:color w:val="333333"/>
          <w:kern w:val="0"/>
          <w:sz w:val="18"/>
          <w:szCs w:val="18"/>
          <w:bdr w:val="none" w:sz="0" w:space="0" w:color="auto" w:frame="1"/>
        </w:rPr>
        <w:br/>
      </w: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1</w:t>
      </w:r>
      <w:r w:rsidRPr="006D4A7B">
        <w:rPr>
          <w:rFonts w:ascii="宋体" w:eastAsia="宋体" w:hAnsi="宋体" w:cs="宋体" w:hint="eastAsia"/>
          <w:color w:val="333333"/>
          <w:kern w:val="0"/>
          <w:sz w:val="18"/>
          <w:szCs w:val="18"/>
        </w:rPr>
        <w:t>）缴纳标书款、招标代理服务费专用账号</w:t>
      </w:r>
      <w:r w:rsidRPr="006D4A7B">
        <w:rPr>
          <w:rFonts w:ascii="宋体" w:eastAsia="宋体" w:hAnsi="宋体" w:cs="宋体" w:hint="eastAsia"/>
          <w:color w:val="333333"/>
          <w:kern w:val="0"/>
          <w:sz w:val="18"/>
          <w:szCs w:val="18"/>
          <w:bdr w:val="none" w:sz="0" w:space="0" w:color="auto" w:frame="1"/>
        </w:rPr>
        <w:br/>
      </w:r>
      <w:r w:rsidRPr="006D4A7B">
        <w:rPr>
          <w:rFonts w:ascii="宋体" w:eastAsia="宋体" w:hAnsi="宋体" w:cs="宋体" w:hint="eastAsia"/>
          <w:color w:val="333333"/>
          <w:kern w:val="0"/>
          <w:sz w:val="18"/>
          <w:szCs w:val="18"/>
        </w:rPr>
        <w:t>账户：广州市国科招标代理有限公司</w:t>
      </w:r>
      <w:r w:rsidRPr="006D4A7B">
        <w:rPr>
          <w:rFonts w:ascii="宋体" w:eastAsia="宋体" w:hAnsi="宋体" w:cs="宋体" w:hint="eastAsia"/>
          <w:color w:val="333333"/>
          <w:kern w:val="0"/>
          <w:sz w:val="18"/>
          <w:szCs w:val="18"/>
          <w:bdr w:val="none" w:sz="0" w:space="0" w:color="auto" w:frame="1"/>
        </w:rPr>
        <w:br/>
      </w:r>
      <w:r w:rsidRPr="006D4A7B">
        <w:rPr>
          <w:rFonts w:ascii="宋体" w:eastAsia="宋体" w:hAnsi="宋体" w:cs="宋体" w:hint="eastAsia"/>
          <w:color w:val="333333"/>
          <w:kern w:val="0"/>
          <w:sz w:val="18"/>
          <w:szCs w:val="18"/>
        </w:rPr>
        <w:t>账号：</w:t>
      </w:r>
      <w:r w:rsidRPr="006D4A7B">
        <w:rPr>
          <w:rFonts w:ascii="宋体" w:eastAsia="宋体" w:hAnsi="宋体" w:cs="宋体" w:hint="eastAsia"/>
          <w:color w:val="333333"/>
          <w:kern w:val="0"/>
          <w:sz w:val="18"/>
          <w:szCs w:val="18"/>
          <w:bdr w:val="none" w:sz="0" w:space="0" w:color="auto" w:frame="1"/>
        </w:rPr>
        <w:t>7120 5774 1941</w:t>
      </w:r>
      <w:r w:rsidRPr="006D4A7B">
        <w:rPr>
          <w:rFonts w:ascii="宋体" w:eastAsia="宋体" w:hAnsi="宋体" w:cs="宋体" w:hint="eastAsia"/>
          <w:color w:val="333333"/>
          <w:kern w:val="0"/>
          <w:sz w:val="18"/>
          <w:szCs w:val="18"/>
          <w:bdr w:val="none" w:sz="0" w:space="0" w:color="auto" w:frame="1"/>
        </w:rPr>
        <w:br/>
      </w:r>
      <w:r w:rsidRPr="006D4A7B">
        <w:rPr>
          <w:rFonts w:ascii="宋体" w:eastAsia="宋体" w:hAnsi="宋体" w:cs="宋体" w:hint="eastAsia"/>
          <w:color w:val="333333"/>
          <w:kern w:val="0"/>
          <w:sz w:val="18"/>
          <w:szCs w:val="18"/>
        </w:rPr>
        <w:t>开户银行：中国银行广州先烈中路支行</w:t>
      </w:r>
      <w:r w:rsidRPr="006D4A7B">
        <w:rPr>
          <w:rFonts w:ascii="宋体" w:eastAsia="宋体" w:hAnsi="宋体" w:cs="宋体" w:hint="eastAsia"/>
          <w:color w:val="333333"/>
          <w:kern w:val="0"/>
          <w:sz w:val="18"/>
          <w:szCs w:val="18"/>
          <w:bdr w:val="none" w:sz="0" w:space="0" w:color="auto" w:frame="1"/>
        </w:rPr>
        <w:br/>
      </w: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2</w:t>
      </w:r>
      <w:r w:rsidRPr="006D4A7B">
        <w:rPr>
          <w:rFonts w:ascii="宋体" w:eastAsia="宋体" w:hAnsi="宋体" w:cs="宋体" w:hint="eastAsia"/>
          <w:color w:val="333333"/>
          <w:kern w:val="0"/>
          <w:sz w:val="18"/>
          <w:szCs w:val="18"/>
        </w:rPr>
        <w:t>）缴纳保证金专用账号：</w:t>
      </w:r>
      <w:r w:rsidRPr="006D4A7B">
        <w:rPr>
          <w:rFonts w:ascii="宋体" w:eastAsia="宋体" w:hAnsi="宋体" w:cs="宋体" w:hint="eastAsia"/>
          <w:color w:val="333333"/>
          <w:kern w:val="0"/>
          <w:sz w:val="18"/>
          <w:szCs w:val="18"/>
          <w:bdr w:val="none" w:sz="0" w:space="0" w:color="auto" w:frame="1"/>
        </w:rPr>
        <w:br/>
      </w:r>
      <w:r w:rsidRPr="006D4A7B">
        <w:rPr>
          <w:rFonts w:ascii="宋体" w:eastAsia="宋体" w:hAnsi="宋体" w:cs="宋体" w:hint="eastAsia"/>
          <w:color w:val="333333"/>
          <w:kern w:val="0"/>
          <w:sz w:val="18"/>
          <w:szCs w:val="18"/>
        </w:rPr>
        <w:t>账户：广州市国科招标代理有限公司</w:t>
      </w:r>
      <w:r w:rsidRPr="006D4A7B">
        <w:rPr>
          <w:rFonts w:ascii="宋体" w:eastAsia="宋体" w:hAnsi="宋体" w:cs="宋体" w:hint="eastAsia"/>
          <w:color w:val="333333"/>
          <w:kern w:val="0"/>
          <w:sz w:val="18"/>
          <w:szCs w:val="18"/>
          <w:bdr w:val="none" w:sz="0" w:space="0" w:color="auto" w:frame="1"/>
        </w:rPr>
        <w:br/>
      </w:r>
      <w:r w:rsidRPr="006D4A7B">
        <w:rPr>
          <w:rFonts w:ascii="宋体" w:eastAsia="宋体" w:hAnsi="宋体" w:cs="宋体" w:hint="eastAsia"/>
          <w:color w:val="333333"/>
          <w:kern w:val="0"/>
          <w:sz w:val="18"/>
          <w:szCs w:val="18"/>
        </w:rPr>
        <w:t>账号：</w:t>
      </w:r>
      <w:r w:rsidRPr="006D4A7B">
        <w:rPr>
          <w:rFonts w:ascii="宋体" w:eastAsia="宋体" w:hAnsi="宋体" w:cs="宋体" w:hint="eastAsia"/>
          <w:color w:val="333333"/>
          <w:kern w:val="0"/>
          <w:sz w:val="18"/>
          <w:szCs w:val="18"/>
          <w:bdr w:val="none" w:sz="0" w:space="0" w:color="auto" w:frame="1"/>
        </w:rPr>
        <w:t>1010 0751 2010 0017 27</w:t>
      </w:r>
      <w:r w:rsidRPr="006D4A7B">
        <w:rPr>
          <w:rFonts w:ascii="宋体" w:eastAsia="宋体" w:hAnsi="宋体" w:cs="宋体" w:hint="eastAsia"/>
          <w:color w:val="333333"/>
          <w:kern w:val="0"/>
          <w:sz w:val="18"/>
          <w:szCs w:val="18"/>
          <w:bdr w:val="none" w:sz="0" w:space="0" w:color="auto" w:frame="1"/>
        </w:rPr>
        <w:br/>
      </w:r>
      <w:r w:rsidRPr="006D4A7B">
        <w:rPr>
          <w:rFonts w:ascii="宋体" w:eastAsia="宋体" w:hAnsi="宋体" w:cs="宋体" w:hint="eastAsia"/>
          <w:color w:val="333333"/>
          <w:kern w:val="0"/>
          <w:sz w:val="18"/>
          <w:szCs w:val="18"/>
        </w:rPr>
        <w:t>开户银行：广发银行广州分行华泰支行</w:t>
      </w:r>
    </w:p>
    <w:p w:rsidR="006D4A7B" w:rsidRPr="006D4A7B" w:rsidRDefault="006D4A7B" w:rsidP="006D4A7B">
      <w:pPr>
        <w:widowControl/>
        <w:shd w:val="clear" w:color="auto" w:fill="FFFFFF"/>
        <w:ind w:left="420" w:hanging="420"/>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12．采购代理机构及采购人联系方式：</w:t>
      </w:r>
    </w:p>
    <w:p w:rsidR="006D4A7B" w:rsidRPr="006D4A7B" w:rsidRDefault="006D4A7B" w:rsidP="006D4A7B">
      <w:pPr>
        <w:widowControl/>
        <w:shd w:val="clear" w:color="auto" w:fill="FFFFFF"/>
        <w:ind w:left="-88" w:firstLine="512"/>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采购代理机构：广州市国科招标代理有限公司</w:t>
      </w:r>
    </w:p>
    <w:p w:rsidR="006D4A7B" w:rsidRPr="006D4A7B" w:rsidRDefault="006D4A7B" w:rsidP="006D4A7B">
      <w:pPr>
        <w:widowControl/>
        <w:shd w:val="clear" w:color="auto" w:fill="FFFFFF"/>
        <w:ind w:left="-88" w:firstLine="512"/>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采购代理机构联系人：苏先生，吴小姐</w:t>
      </w:r>
    </w:p>
    <w:p w:rsidR="006D4A7B" w:rsidRPr="006D4A7B" w:rsidRDefault="006D4A7B" w:rsidP="006D4A7B">
      <w:pPr>
        <w:widowControl/>
        <w:shd w:val="clear" w:color="auto" w:fill="FFFFFF"/>
        <w:ind w:left="-88" w:firstLine="512"/>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联系电话：</w:t>
      </w:r>
      <w:r w:rsidRPr="006D4A7B">
        <w:rPr>
          <w:rFonts w:ascii="宋体" w:eastAsia="宋体" w:hAnsi="宋体" w:cs="宋体" w:hint="eastAsia"/>
          <w:color w:val="333333"/>
          <w:kern w:val="0"/>
          <w:sz w:val="18"/>
          <w:szCs w:val="18"/>
          <w:bdr w:val="none" w:sz="0" w:space="0" w:color="auto" w:frame="1"/>
        </w:rPr>
        <w:t>020-87684726</w:t>
      </w:r>
      <w:r w:rsidRPr="006D4A7B">
        <w:rPr>
          <w:rFonts w:ascii="宋体" w:eastAsia="宋体" w:hAnsi="宋体" w:cs="宋体" w:hint="eastAsia"/>
          <w:color w:val="333333"/>
          <w:kern w:val="0"/>
          <w:sz w:val="18"/>
          <w:szCs w:val="18"/>
        </w:rPr>
        <w:t>，</w:t>
      </w:r>
      <w:r w:rsidRPr="006D4A7B">
        <w:rPr>
          <w:rFonts w:ascii="宋体" w:eastAsia="宋体" w:hAnsi="宋体" w:cs="宋体" w:hint="eastAsia"/>
          <w:color w:val="333333"/>
          <w:kern w:val="0"/>
          <w:sz w:val="18"/>
          <w:szCs w:val="18"/>
          <w:bdr w:val="none" w:sz="0" w:space="0" w:color="auto" w:frame="1"/>
        </w:rPr>
        <w:t>87683445</w:t>
      </w:r>
    </w:p>
    <w:p w:rsidR="006D4A7B" w:rsidRPr="006D4A7B" w:rsidRDefault="006D4A7B" w:rsidP="006D4A7B">
      <w:pPr>
        <w:widowControl/>
        <w:shd w:val="clear" w:color="auto" w:fill="FFFFFF"/>
        <w:ind w:left="-88" w:firstLine="512"/>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购买竞争性磋商文件联系人：黎小姐</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联 系</w:t>
      </w:r>
      <w:r w:rsidRPr="006D4A7B">
        <w:rPr>
          <w:rFonts w:ascii="宋体" w:eastAsia="宋体" w:hAnsi="宋体" w:cs="宋体" w:hint="eastAsia"/>
          <w:color w:val="333333"/>
          <w:kern w:val="0"/>
          <w:sz w:val="18"/>
          <w:szCs w:val="18"/>
          <w:bdr w:val="none" w:sz="0" w:space="0" w:color="auto" w:frame="1"/>
        </w:rPr>
        <w:t>  </w:t>
      </w:r>
      <w:r w:rsidRPr="006D4A7B">
        <w:rPr>
          <w:rFonts w:ascii="宋体" w:eastAsia="宋体" w:hAnsi="宋体" w:cs="宋体" w:hint="eastAsia"/>
          <w:color w:val="333333"/>
          <w:kern w:val="0"/>
          <w:sz w:val="18"/>
          <w:szCs w:val="18"/>
        </w:rPr>
        <w:t>电 话：</w:t>
      </w:r>
      <w:r w:rsidRPr="006D4A7B">
        <w:rPr>
          <w:rFonts w:ascii="宋体" w:eastAsia="宋体" w:hAnsi="宋体" w:cs="宋体" w:hint="eastAsia"/>
          <w:color w:val="333333"/>
          <w:kern w:val="0"/>
          <w:sz w:val="18"/>
          <w:szCs w:val="18"/>
          <w:bdr w:val="none" w:sz="0" w:space="0" w:color="auto" w:frame="1"/>
        </w:rPr>
        <w:t>020-87685501</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传</w:t>
      </w:r>
      <w:r w:rsidRPr="006D4A7B">
        <w:rPr>
          <w:rFonts w:ascii="宋体" w:eastAsia="宋体" w:hAnsi="宋体" w:cs="宋体" w:hint="eastAsia"/>
          <w:color w:val="333333"/>
          <w:kern w:val="0"/>
          <w:sz w:val="18"/>
          <w:szCs w:val="18"/>
          <w:bdr w:val="none" w:sz="0" w:space="0" w:color="auto" w:frame="1"/>
        </w:rPr>
        <w:t>        </w:t>
      </w:r>
      <w:r w:rsidRPr="006D4A7B">
        <w:rPr>
          <w:rFonts w:ascii="宋体" w:eastAsia="宋体" w:hAnsi="宋体" w:cs="宋体" w:hint="eastAsia"/>
          <w:color w:val="333333"/>
          <w:kern w:val="0"/>
          <w:sz w:val="18"/>
          <w:szCs w:val="18"/>
        </w:rPr>
        <w:t>真：</w:t>
      </w:r>
      <w:r w:rsidRPr="006D4A7B">
        <w:rPr>
          <w:rFonts w:ascii="宋体" w:eastAsia="宋体" w:hAnsi="宋体" w:cs="宋体" w:hint="eastAsia"/>
          <w:color w:val="333333"/>
          <w:kern w:val="0"/>
          <w:sz w:val="18"/>
          <w:szCs w:val="18"/>
          <w:bdr w:val="none" w:sz="0" w:space="0" w:color="auto" w:frame="1"/>
        </w:rPr>
        <w:t>020-</w:t>
      </w:r>
      <w:r w:rsidRPr="006D4A7B">
        <w:rPr>
          <w:rFonts w:ascii="宋体" w:eastAsia="宋体" w:hAnsi="宋体" w:cs="宋体" w:hint="eastAsia"/>
          <w:color w:val="333333"/>
          <w:kern w:val="0"/>
          <w:sz w:val="18"/>
          <w:szCs w:val="18"/>
        </w:rPr>
        <w:t>87685201</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电子邮箱：</w:t>
      </w:r>
      <w:r w:rsidRPr="006D4A7B">
        <w:rPr>
          <w:rFonts w:ascii="宋体" w:eastAsia="宋体" w:hAnsi="宋体" w:cs="宋体" w:hint="eastAsia"/>
          <w:color w:val="333333"/>
          <w:kern w:val="0"/>
          <w:sz w:val="18"/>
          <w:szCs w:val="18"/>
          <w:bdr w:val="none" w:sz="0" w:space="0" w:color="auto" w:frame="1"/>
        </w:rPr>
        <w:t>gzgk@gzgkbidding.com</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地</w:t>
      </w:r>
      <w:r w:rsidRPr="006D4A7B">
        <w:rPr>
          <w:rFonts w:ascii="宋体" w:eastAsia="宋体" w:hAnsi="宋体" w:cs="宋体" w:hint="eastAsia"/>
          <w:color w:val="333333"/>
          <w:kern w:val="0"/>
          <w:sz w:val="18"/>
          <w:szCs w:val="18"/>
          <w:bdr w:val="none" w:sz="0" w:space="0" w:color="auto" w:frame="1"/>
        </w:rPr>
        <w:t>        </w:t>
      </w:r>
      <w:r w:rsidRPr="006D4A7B">
        <w:rPr>
          <w:rFonts w:ascii="宋体" w:eastAsia="宋体" w:hAnsi="宋体" w:cs="宋体" w:hint="eastAsia"/>
          <w:color w:val="333333"/>
          <w:kern w:val="0"/>
          <w:sz w:val="18"/>
          <w:szCs w:val="18"/>
        </w:rPr>
        <w:t>址：广州市先烈中路</w:t>
      </w:r>
      <w:r w:rsidRPr="006D4A7B">
        <w:rPr>
          <w:rFonts w:ascii="宋体" w:eastAsia="宋体" w:hAnsi="宋体" w:cs="宋体" w:hint="eastAsia"/>
          <w:color w:val="333333"/>
          <w:kern w:val="0"/>
          <w:sz w:val="18"/>
          <w:szCs w:val="18"/>
          <w:bdr w:val="none" w:sz="0" w:space="0" w:color="auto" w:frame="1"/>
        </w:rPr>
        <w:t>100</w:t>
      </w:r>
      <w:r w:rsidRPr="006D4A7B">
        <w:rPr>
          <w:rFonts w:ascii="宋体" w:eastAsia="宋体" w:hAnsi="宋体" w:cs="宋体" w:hint="eastAsia"/>
          <w:color w:val="333333"/>
          <w:kern w:val="0"/>
          <w:sz w:val="18"/>
          <w:szCs w:val="18"/>
        </w:rPr>
        <w:t>号科学院大院</w:t>
      </w:r>
      <w:r w:rsidRPr="006D4A7B">
        <w:rPr>
          <w:rFonts w:ascii="宋体" w:eastAsia="宋体" w:hAnsi="宋体" w:cs="宋体" w:hint="eastAsia"/>
          <w:color w:val="333333"/>
          <w:kern w:val="0"/>
          <w:sz w:val="18"/>
          <w:szCs w:val="18"/>
          <w:bdr w:val="none" w:sz="0" w:space="0" w:color="auto" w:frame="1"/>
        </w:rPr>
        <w:t>9</w:t>
      </w:r>
      <w:r w:rsidRPr="006D4A7B">
        <w:rPr>
          <w:rFonts w:ascii="宋体" w:eastAsia="宋体" w:hAnsi="宋体" w:cs="宋体" w:hint="eastAsia"/>
          <w:color w:val="333333"/>
          <w:kern w:val="0"/>
          <w:sz w:val="18"/>
          <w:szCs w:val="18"/>
        </w:rPr>
        <w:t>号楼东座</w:t>
      </w:r>
      <w:r w:rsidRPr="006D4A7B">
        <w:rPr>
          <w:rFonts w:ascii="宋体" w:eastAsia="宋体" w:hAnsi="宋体" w:cs="宋体" w:hint="eastAsia"/>
          <w:color w:val="333333"/>
          <w:kern w:val="0"/>
          <w:sz w:val="18"/>
          <w:szCs w:val="18"/>
          <w:bdr w:val="none" w:sz="0" w:space="0" w:color="auto" w:frame="1"/>
        </w:rPr>
        <w:t>2</w:t>
      </w:r>
      <w:r w:rsidRPr="006D4A7B">
        <w:rPr>
          <w:rFonts w:ascii="宋体" w:eastAsia="宋体" w:hAnsi="宋体" w:cs="宋体" w:hint="eastAsia"/>
          <w:color w:val="333333"/>
          <w:kern w:val="0"/>
          <w:sz w:val="18"/>
          <w:szCs w:val="18"/>
        </w:rPr>
        <w:t>楼（中国广州分析测试中心对面）</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邮 政</w:t>
      </w:r>
      <w:r w:rsidRPr="006D4A7B">
        <w:rPr>
          <w:rFonts w:ascii="宋体" w:eastAsia="宋体" w:hAnsi="宋体" w:cs="宋体" w:hint="eastAsia"/>
          <w:color w:val="333333"/>
          <w:kern w:val="0"/>
          <w:sz w:val="18"/>
          <w:szCs w:val="18"/>
          <w:bdr w:val="none" w:sz="0" w:space="0" w:color="auto" w:frame="1"/>
        </w:rPr>
        <w:t>  </w:t>
      </w:r>
      <w:r w:rsidRPr="006D4A7B">
        <w:rPr>
          <w:rFonts w:ascii="宋体" w:eastAsia="宋体" w:hAnsi="宋体" w:cs="宋体" w:hint="eastAsia"/>
          <w:color w:val="333333"/>
          <w:kern w:val="0"/>
          <w:sz w:val="18"/>
          <w:szCs w:val="18"/>
        </w:rPr>
        <w:t>编 码：</w:t>
      </w:r>
      <w:r w:rsidRPr="006D4A7B">
        <w:rPr>
          <w:rFonts w:ascii="宋体" w:eastAsia="宋体" w:hAnsi="宋体" w:cs="宋体" w:hint="eastAsia"/>
          <w:color w:val="333333"/>
          <w:kern w:val="0"/>
          <w:sz w:val="18"/>
          <w:szCs w:val="18"/>
          <w:bdr w:val="none" w:sz="0" w:space="0" w:color="auto" w:frame="1"/>
        </w:rPr>
        <w:t>510070                 </w:t>
      </w:r>
      <w:r w:rsidRPr="006D4A7B">
        <w:rPr>
          <w:rFonts w:ascii="宋体" w:eastAsia="宋体" w:hAnsi="宋体" w:cs="宋体" w:hint="eastAsia"/>
          <w:color w:val="333333"/>
          <w:kern w:val="0"/>
          <w:sz w:val="18"/>
          <w:szCs w:val="18"/>
        </w:rPr>
        <w:t>网</w:t>
      </w:r>
      <w:r w:rsidRPr="006D4A7B">
        <w:rPr>
          <w:rFonts w:ascii="宋体" w:eastAsia="宋体" w:hAnsi="宋体" w:cs="宋体" w:hint="eastAsia"/>
          <w:color w:val="333333"/>
          <w:kern w:val="0"/>
          <w:sz w:val="18"/>
          <w:szCs w:val="18"/>
          <w:bdr w:val="none" w:sz="0" w:space="0" w:color="auto" w:frame="1"/>
        </w:rPr>
        <w:t>    </w:t>
      </w:r>
      <w:r w:rsidRPr="006D4A7B">
        <w:rPr>
          <w:rFonts w:ascii="宋体" w:eastAsia="宋体" w:hAnsi="宋体" w:cs="宋体" w:hint="eastAsia"/>
          <w:color w:val="333333"/>
          <w:kern w:val="0"/>
          <w:sz w:val="18"/>
          <w:szCs w:val="18"/>
        </w:rPr>
        <w:t>址：</w:t>
      </w:r>
      <w:r w:rsidRPr="006D4A7B">
        <w:rPr>
          <w:rFonts w:ascii="宋体" w:eastAsia="宋体" w:hAnsi="宋体" w:cs="宋体" w:hint="eastAsia"/>
          <w:color w:val="333333"/>
          <w:kern w:val="0"/>
          <w:sz w:val="18"/>
          <w:szCs w:val="18"/>
          <w:bdr w:val="none" w:sz="0" w:space="0" w:color="auto" w:frame="1"/>
        </w:rPr>
        <w:t>www.gzgkbidding.com</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采购人：南方医科大学口腔医院（广东省口腔医院）</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联系人</w:t>
      </w:r>
      <w:r w:rsidRPr="006D4A7B">
        <w:rPr>
          <w:rFonts w:ascii="宋体" w:eastAsia="宋体" w:hAnsi="宋体" w:cs="宋体" w:hint="eastAsia"/>
          <w:color w:val="333333"/>
          <w:kern w:val="0"/>
          <w:sz w:val="18"/>
          <w:szCs w:val="18"/>
          <w:bdr w:val="none" w:sz="0" w:space="0" w:color="auto" w:frame="1"/>
        </w:rPr>
        <w:t>: </w:t>
      </w:r>
      <w:r w:rsidRPr="006D4A7B">
        <w:rPr>
          <w:rFonts w:ascii="宋体" w:eastAsia="宋体" w:hAnsi="宋体" w:cs="宋体" w:hint="eastAsia"/>
          <w:color w:val="333333"/>
          <w:kern w:val="0"/>
          <w:sz w:val="18"/>
          <w:szCs w:val="18"/>
        </w:rPr>
        <w:t>何老师</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联系电话：</w:t>
      </w:r>
      <w:r w:rsidRPr="006D4A7B">
        <w:rPr>
          <w:rFonts w:ascii="宋体" w:eastAsia="宋体" w:hAnsi="宋体" w:cs="宋体" w:hint="eastAsia"/>
          <w:color w:val="333333"/>
          <w:kern w:val="0"/>
          <w:sz w:val="18"/>
          <w:szCs w:val="18"/>
          <w:bdr w:val="none" w:sz="0" w:space="0" w:color="auto" w:frame="1"/>
        </w:rPr>
        <w:t>020-84233792</w:t>
      </w:r>
    </w:p>
    <w:p w:rsidR="006D4A7B" w:rsidRPr="006D4A7B" w:rsidRDefault="006D4A7B" w:rsidP="006D4A7B">
      <w:pPr>
        <w:widowControl/>
        <w:shd w:val="clear" w:color="auto" w:fill="FFFFFF"/>
        <w:ind w:firstLine="424"/>
        <w:jc w:val="lef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联系地址：广州市海珠区江南大道南</w:t>
      </w:r>
      <w:r w:rsidRPr="006D4A7B">
        <w:rPr>
          <w:rFonts w:ascii="宋体" w:eastAsia="宋体" w:hAnsi="宋体" w:cs="宋体" w:hint="eastAsia"/>
          <w:color w:val="333333"/>
          <w:kern w:val="0"/>
          <w:sz w:val="18"/>
          <w:szCs w:val="18"/>
          <w:bdr w:val="none" w:sz="0" w:space="0" w:color="auto" w:frame="1"/>
        </w:rPr>
        <w:t>366</w:t>
      </w:r>
      <w:r w:rsidRPr="006D4A7B">
        <w:rPr>
          <w:rFonts w:ascii="宋体" w:eastAsia="宋体" w:hAnsi="宋体" w:cs="宋体" w:hint="eastAsia"/>
          <w:color w:val="333333"/>
          <w:kern w:val="0"/>
          <w:sz w:val="18"/>
          <w:szCs w:val="18"/>
        </w:rPr>
        <w:t>号</w:t>
      </w:r>
    </w:p>
    <w:p w:rsidR="006D4A7B" w:rsidRPr="006D4A7B" w:rsidRDefault="006D4A7B" w:rsidP="006D4A7B">
      <w:pPr>
        <w:widowControl/>
        <w:shd w:val="clear" w:color="auto" w:fill="FFFFFF"/>
        <w:ind w:firstLine="525"/>
        <w:jc w:val="righ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广州市国科招标代理有限公司</w:t>
      </w:r>
    </w:p>
    <w:p w:rsidR="006D4A7B" w:rsidRPr="006D4A7B" w:rsidRDefault="006D4A7B" w:rsidP="006D4A7B">
      <w:pPr>
        <w:widowControl/>
        <w:shd w:val="clear" w:color="auto" w:fill="FFFFFF"/>
        <w:jc w:val="right"/>
        <w:rPr>
          <w:rFonts w:ascii="宋体" w:eastAsia="宋体" w:hAnsi="宋体" w:cs="宋体" w:hint="eastAsia"/>
          <w:color w:val="333333"/>
          <w:kern w:val="0"/>
          <w:sz w:val="18"/>
          <w:szCs w:val="18"/>
        </w:rPr>
      </w:pPr>
      <w:r w:rsidRPr="006D4A7B">
        <w:rPr>
          <w:rFonts w:ascii="宋体" w:eastAsia="宋体" w:hAnsi="宋体" w:cs="宋体" w:hint="eastAsia"/>
          <w:color w:val="333333"/>
          <w:kern w:val="0"/>
          <w:sz w:val="18"/>
          <w:szCs w:val="18"/>
        </w:rPr>
        <w:t>   2020 年10月19日</w:t>
      </w:r>
    </w:p>
    <w:p w:rsidR="00735603" w:rsidRPr="006D4A7B" w:rsidRDefault="00735603"/>
    <w:sectPr w:rsidR="00735603" w:rsidRPr="006D4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7B"/>
    <w:rsid w:val="006D4A7B"/>
    <w:rsid w:val="0073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D4A7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D4A7B"/>
    <w:rPr>
      <w:rFonts w:ascii="宋体" w:eastAsia="宋体" w:hAnsi="宋体" w:cs="宋体"/>
      <w:b/>
      <w:bCs/>
      <w:kern w:val="0"/>
      <w:sz w:val="27"/>
      <w:szCs w:val="27"/>
    </w:rPr>
  </w:style>
  <w:style w:type="paragraph" w:styleId="a3">
    <w:name w:val="Plain Text"/>
    <w:basedOn w:val="a"/>
    <w:link w:val="Char"/>
    <w:uiPriority w:val="99"/>
    <w:semiHidden/>
    <w:unhideWhenUsed/>
    <w:rsid w:val="006D4A7B"/>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6D4A7B"/>
    <w:rPr>
      <w:rFonts w:ascii="宋体" w:eastAsia="宋体" w:hAnsi="宋体" w:cs="宋体"/>
      <w:kern w:val="0"/>
      <w:sz w:val="24"/>
      <w:szCs w:val="24"/>
    </w:rPr>
  </w:style>
  <w:style w:type="paragraph" w:customStyle="1" w:styleId="a4">
    <w:name w:val="a"/>
    <w:basedOn w:val="a"/>
    <w:rsid w:val="006D4A7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D4A7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D4A7B"/>
    <w:rPr>
      <w:rFonts w:ascii="宋体" w:eastAsia="宋体" w:hAnsi="宋体" w:cs="宋体"/>
      <w:b/>
      <w:bCs/>
      <w:kern w:val="0"/>
      <w:sz w:val="27"/>
      <w:szCs w:val="27"/>
    </w:rPr>
  </w:style>
  <w:style w:type="paragraph" w:styleId="a3">
    <w:name w:val="Plain Text"/>
    <w:basedOn w:val="a"/>
    <w:link w:val="Char"/>
    <w:uiPriority w:val="99"/>
    <w:semiHidden/>
    <w:unhideWhenUsed/>
    <w:rsid w:val="006D4A7B"/>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6D4A7B"/>
    <w:rPr>
      <w:rFonts w:ascii="宋体" w:eastAsia="宋体" w:hAnsi="宋体" w:cs="宋体"/>
      <w:kern w:val="0"/>
      <w:sz w:val="24"/>
      <w:szCs w:val="24"/>
    </w:rPr>
  </w:style>
  <w:style w:type="paragraph" w:customStyle="1" w:styleId="a4">
    <w:name w:val="a"/>
    <w:basedOn w:val="a"/>
    <w:rsid w:val="006D4A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58623">
      <w:bodyDiv w:val="1"/>
      <w:marLeft w:val="0"/>
      <w:marRight w:val="0"/>
      <w:marTop w:val="0"/>
      <w:marBottom w:val="0"/>
      <w:divBdr>
        <w:top w:val="none" w:sz="0" w:space="0" w:color="auto"/>
        <w:left w:val="none" w:sz="0" w:space="0" w:color="auto"/>
        <w:bottom w:val="none" w:sz="0" w:space="0" w:color="auto"/>
        <w:right w:val="none" w:sz="0" w:space="0" w:color="auto"/>
      </w:divBdr>
    </w:div>
    <w:div w:id="17692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1895</Characters>
  <Application>Microsoft Office Word</Application>
  <DocSecurity>0</DocSecurity>
  <Lines>15</Lines>
  <Paragraphs>4</Paragraphs>
  <ScaleCrop>false</ScaleCrop>
  <Company>微软中国</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苏启立</dc:creator>
  <cp:lastModifiedBy>苏启立</cp:lastModifiedBy>
  <cp:revision>1</cp:revision>
  <dcterms:created xsi:type="dcterms:W3CDTF">2020-10-20T03:22:00Z</dcterms:created>
  <dcterms:modified xsi:type="dcterms:W3CDTF">2020-10-20T03:22:00Z</dcterms:modified>
</cp:coreProperties>
</file>