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91" w:rsidRPr="00704091" w:rsidRDefault="00704091" w:rsidP="00704091">
      <w:pPr>
        <w:snapToGrid w:val="0"/>
        <w:spacing w:line="30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bookmarkStart w:id="0" w:name="OLE_LINK1"/>
      <w:bookmarkStart w:id="1" w:name="OLE_LINK2"/>
      <w:bookmarkStart w:id="2" w:name="_GoBack"/>
      <w:r w:rsidRPr="00704091">
        <w:rPr>
          <w:rFonts w:ascii="宋体" w:hAnsi="宋体" w:hint="eastAsia"/>
          <w:b/>
          <w:color w:val="000000"/>
          <w:sz w:val="30"/>
          <w:szCs w:val="30"/>
        </w:rPr>
        <w:t>南方医科大学口腔医院（广东省口腔医院）总院（含连州楼）、番禺、海珠广场三院区空调保养维修项目</w:t>
      </w:r>
      <w:r w:rsidRPr="00704091">
        <w:rPr>
          <w:rFonts w:ascii="宋体" w:hAnsi="宋体" w:hint="eastAsia"/>
          <w:b/>
          <w:color w:val="000000"/>
          <w:sz w:val="30"/>
          <w:szCs w:val="30"/>
        </w:rPr>
        <w:t>采购公告</w:t>
      </w:r>
    </w:p>
    <w:bookmarkEnd w:id="2"/>
    <w:p w:rsidR="00704091" w:rsidRPr="008B5E6C" w:rsidRDefault="00704091" w:rsidP="00704091">
      <w:pPr>
        <w:snapToGrid w:val="0"/>
        <w:spacing w:line="30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8B5E6C">
        <w:rPr>
          <w:rFonts w:ascii="宋体" w:hAnsi="宋体" w:hint="eastAsia"/>
          <w:color w:val="000000"/>
          <w:sz w:val="24"/>
        </w:rPr>
        <w:t>广东广招招标采购有限公司受南方医科大学口腔医院（广东省口腔医院）的委托，对南方医科大学口腔医院（广东省口腔医院）总院（含连州楼）、番禺、海珠广场三院区空调保养维修项目进行竞争性磋商采购，欢迎符合资格条件的供应商参加。</w:t>
      </w:r>
    </w:p>
    <w:p w:rsidR="00704091" w:rsidRPr="008B5E6C" w:rsidRDefault="00704091" w:rsidP="00704091">
      <w:pPr>
        <w:widowControl/>
        <w:numPr>
          <w:ilvl w:val="0"/>
          <w:numId w:val="1"/>
        </w:numPr>
        <w:spacing w:line="300" w:lineRule="auto"/>
        <w:ind w:left="839" w:hanging="357"/>
        <w:rPr>
          <w:rFonts w:ascii="宋体" w:hAnsi="宋体" w:hint="eastAsia"/>
          <w:color w:val="000000"/>
          <w:sz w:val="24"/>
        </w:rPr>
      </w:pPr>
      <w:r w:rsidRPr="008B5E6C">
        <w:rPr>
          <w:rFonts w:ascii="宋体" w:hAnsi="宋体" w:hint="eastAsia"/>
          <w:color w:val="000000"/>
          <w:sz w:val="24"/>
        </w:rPr>
        <w:t>招标编号：</w:t>
      </w:r>
      <w:r w:rsidRPr="008B5E6C">
        <w:rPr>
          <w:rFonts w:ascii="宋体" w:hAnsi="宋体"/>
          <w:color w:val="000000"/>
          <w:sz w:val="24"/>
        </w:rPr>
        <w:t>0877-19GZTP04F821</w:t>
      </w:r>
    </w:p>
    <w:p w:rsidR="00704091" w:rsidRPr="008B5E6C" w:rsidRDefault="00704091" w:rsidP="00704091">
      <w:pPr>
        <w:widowControl/>
        <w:numPr>
          <w:ilvl w:val="0"/>
          <w:numId w:val="1"/>
        </w:numPr>
        <w:spacing w:line="300" w:lineRule="auto"/>
        <w:ind w:left="839" w:hanging="357"/>
        <w:rPr>
          <w:rFonts w:ascii="宋体" w:hAnsi="宋体" w:hint="eastAsia"/>
          <w:color w:val="000000"/>
          <w:sz w:val="24"/>
        </w:rPr>
      </w:pPr>
      <w:r w:rsidRPr="008B5E6C">
        <w:rPr>
          <w:rFonts w:ascii="宋体" w:hAnsi="宋体" w:hint="eastAsia"/>
          <w:color w:val="000000"/>
          <w:sz w:val="24"/>
        </w:rPr>
        <w:t>项目名称：南方医科大学口腔医院（广东省口腔医院）总院（含连州楼）、番禺、海珠广场三院区空调保养维修项目</w:t>
      </w:r>
    </w:p>
    <w:p w:rsidR="00704091" w:rsidRPr="008B5E6C" w:rsidRDefault="00704091" w:rsidP="00704091">
      <w:pPr>
        <w:widowControl/>
        <w:numPr>
          <w:ilvl w:val="0"/>
          <w:numId w:val="1"/>
        </w:numPr>
        <w:spacing w:line="300" w:lineRule="auto"/>
        <w:ind w:left="839" w:hanging="357"/>
        <w:rPr>
          <w:rFonts w:ascii="宋体" w:hAnsi="宋体" w:hint="eastAsia"/>
          <w:color w:val="000000"/>
          <w:sz w:val="24"/>
        </w:rPr>
      </w:pPr>
      <w:r w:rsidRPr="008B5E6C">
        <w:rPr>
          <w:rFonts w:ascii="宋体" w:hAnsi="宋体" w:hint="eastAsia"/>
          <w:color w:val="000000"/>
          <w:sz w:val="24"/>
        </w:rPr>
        <w:t>采购方式：竞争性磋商</w:t>
      </w:r>
    </w:p>
    <w:p w:rsidR="00704091" w:rsidRPr="008B5E6C" w:rsidRDefault="00704091" w:rsidP="00704091">
      <w:pPr>
        <w:widowControl/>
        <w:numPr>
          <w:ilvl w:val="0"/>
          <w:numId w:val="1"/>
        </w:numPr>
        <w:spacing w:line="300" w:lineRule="auto"/>
        <w:rPr>
          <w:rFonts w:ascii="宋体" w:hAnsi="宋体" w:hint="eastAsia"/>
          <w:color w:val="000000"/>
          <w:sz w:val="24"/>
        </w:rPr>
      </w:pPr>
      <w:r w:rsidRPr="008B5E6C">
        <w:rPr>
          <w:rFonts w:ascii="宋体" w:hAnsi="宋体" w:hint="eastAsia"/>
          <w:color w:val="000000"/>
          <w:sz w:val="24"/>
        </w:rPr>
        <w:t>采购预算：</w:t>
      </w:r>
      <w:r w:rsidRPr="008B5E6C">
        <w:rPr>
          <w:rFonts w:ascii="宋体" w:hAnsi="宋体"/>
          <w:color w:val="000000"/>
          <w:sz w:val="24"/>
        </w:rPr>
        <w:t>35万元</w:t>
      </w:r>
      <w:r w:rsidRPr="008B5E6C">
        <w:rPr>
          <w:rFonts w:ascii="宋体" w:hAnsi="宋体" w:hint="eastAsia"/>
          <w:color w:val="000000"/>
          <w:sz w:val="24"/>
        </w:rPr>
        <w:t>。</w:t>
      </w:r>
    </w:p>
    <w:p w:rsidR="00704091" w:rsidRPr="008B5E6C" w:rsidRDefault="00704091" w:rsidP="00704091">
      <w:pPr>
        <w:widowControl/>
        <w:numPr>
          <w:ilvl w:val="0"/>
          <w:numId w:val="1"/>
        </w:numPr>
        <w:spacing w:line="300" w:lineRule="auto"/>
        <w:rPr>
          <w:rFonts w:ascii="宋体" w:hAnsi="宋体" w:hint="eastAsia"/>
          <w:color w:val="000000"/>
          <w:sz w:val="24"/>
        </w:rPr>
      </w:pPr>
      <w:r w:rsidRPr="008B5E6C">
        <w:rPr>
          <w:rFonts w:ascii="宋体" w:hAnsi="宋体" w:hint="eastAsia"/>
          <w:color w:val="000000"/>
          <w:sz w:val="24"/>
        </w:rPr>
        <w:t>资金来源：自筹资金</w:t>
      </w:r>
    </w:p>
    <w:p w:rsidR="00704091" w:rsidRPr="008B5E6C" w:rsidRDefault="00704091" w:rsidP="00704091">
      <w:pPr>
        <w:widowControl/>
        <w:numPr>
          <w:ilvl w:val="0"/>
          <w:numId w:val="1"/>
        </w:numPr>
        <w:spacing w:line="300" w:lineRule="auto"/>
        <w:ind w:left="839" w:hanging="357"/>
        <w:rPr>
          <w:rFonts w:ascii="宋体" w:hAnsi="宋体" w:hint="eastAsia"/>
          <w:color w:val="000000"/>
          <w:sz w:val="24"/>
        </w:rPr>
      </w:pPr>
      <w:r w:rsidRPr="008B5E6C">
        <w:rPr>
          <w:rFonts w:ascii="宋体" w:hAnsi="宋体" w:hint="eastAsia"/>
          <w:color w:val="000000"/>
          <w:sz w:val="24"/>
        </w:rPr>
        <w:t>项目内容及需求：（采购项目技术规格、参数及要求）</w:t>
      </w:r>
    </w:p>
    <w:tbl>
      <w:tblPr>
        <w:tblW w:w="94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5"/>
        <w:gridCol w:w="3114"/>
        <w:gridCol w:w="2593"/>
      </w:tblGrid>
      <w:tr w:rsidR="00704091" w:rsidRPr="008B5E6C" w:rsidTr="00D7680B">
        <w:trPr>
          <w:cantSplit/>
          <w:trHeight w:val="820"/>
          <w:jc w:val="center"/>
        </w:trPr>
        <w:tc>
          <w:tcPr>
            <w:tcW w:w="3725" w:type="dxa"/>
            <w:shd w:val="clear" w:color="auto" w:fill="EEECE1"/>
            <w:vAlign w:val="center"/>
          </w:tcPr>
          <w:p w:rsidR="00704091" w:rsidRPr="008B5E6C" w:rsidRDefault="00704091" w:rsidP="00D7680B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B5E6C">
              <w:rPr>
                <w:rFonts w:ascii="宋体" w:hAnsi="宋体" w:hint="eastAsia"/>
                <w:b/>
                <w:color w:val="000000"/>
                <w:szCs w:val="21"/>
              </w:rPr>
              <w:t>项目内容</w:t>
            </w:r>
          </w:p>
        </w:tc>
        <w:tc>
          <w:tcPr>
            <w:tcW w:w="3114" w:type="dxa"/>
            <w:shd w:val="clear" w:color="auto" w:fill="EEECE1"/>
            <w:vAlign w:val="center"/>
          </w:tcPr>
          <w:p w:rsidR="00704091" w:rsidRPr="008B5E6C" w:rsidRDefault="00704091" w:rsidP="00D7680B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B5E6C">
              <w:rPr>
                <w:rFonts w:ascii="宋体" w:hAnsi="宋体" w:hint="eastAsia"/>
                <w:b/>
                <w:color w:val="000000"/>
                <w:szCs w:val="21"/>
              </w:rPr>
              <w:t>服务期</w:t>
            </w:r>
          </w:p>
        </w:tc>
        <w:tc>
          <w:tcPr>
            <w:tcW w:w="2593" w:type="dxa"/>
            <w:shd w:val="clear" w:color="auto" w:fill="EEECE1"/>
            <w:vAlign w:val="center"/>
          </w:tcPr>
          <w:p w:rsidR="00704091" w:rsidRPr="008B5E6C" w:rsidRDefault="00704091" w:rsidP="00D7680B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B5E6C">
              <w:rPr>
                <w:rFonts w:ascii="宋体" w:hAnsi="宋体" w:hint="eastAsia"/>
                <w:b/>
                <w:color w:val="000000"/>
                <w:szCs w:val="21"/>
              </w:rPr>
              <w:t>招标控制价</w:t>
            </w:r>
          </w:p>
        </w:tc>
      </w:tr>
      <w:tr w:rsidR="00704091" w:rsidRPr="008B5E6C" w:rsidTr="00D7680B">
        <w:trPr>
          <w:cantSplit/>
          <w:trHeight w:val="1117"/>
          <w:jc w:val="center"/>
        </w:trPr>
        <w:tc>
          <w:tcPr>
            <w:tcW w:w="3725" w:type="dxa"/>
            <w:vAlign w:val="center"/>
          </w:tcPr>
          <w:p w:rsidR="00704091" w:rsidRPr="008B5E6C" w:rsidRDefault="00704091" w:rsidP="00D7680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8B5E6C">
              <w:rPr>
                <w:rFonts w:ascii="宋体" w:hAnsi="宋体" w:hint="eastAsia"/>
                <w:color w:val="000000"/>
                <w:sz w:val="24"/>
              </w:rPr>
              <w:t>南方医科大学口腔医院（广东省口腔医院）总院（含连州楼）、番禺、海珠广场三院区空调保养维修</w:t>
            </w:r>
          </w:p>
        </w:tc>
        <w:tc>
          <w:tcPr>
            <w:tcW w:w="3114" w:type="dxa"/>
            <w:vAlign w:val="center"/>
          </w:tcPr>
          <w:p w:rsidR="00704091" w:rsidRPr="008B5E6C" w:rsidRDefault="00704091" w:rsidP="00D7680B">
            <w:pPr>
              <w:pStyle w:val="a7"/>
              <w:snapToGrid w:val="0"/>
              <w:spacing w:before="0" w:after="0" w:line="240" w:lineRule="auto"/>
              <w:ind w:firstLine="120"/>
              <w:rPr>
                <w:rFonts w:ascii="宋体" w:hAnsi="宋体"/>
                <w:snapToGrid/>
                <w:color w:val="000000"/>
                <w:spacing w:val="0"/>
                <w:kern w:val="2"/>
                <w:szCs w:val="24"/>
                <w:lang w:val="en-US" w:eastAsia="zh-CN"/>
              </w:rPr>
            </w:pPr>
            <w:r w:rsidRPr="008B5E6C">
              <w:rPr>
                <w:rFonts w:ascii="宋体" w:hAnsi="宋体" w:hint="eastAsia"/>
                <w:snapToGrid/>
                <w:color w:val="000000"/>
                <w:spacing w:val="0"/>
                <w:kern w:val="2"/>
                <w:szCs w:val="24"/>
                <w:lang w:val="en-US" w:eastAsia="zh-CN"/>
              </w:rPr>
              <w:t>自合同签订之日起一年</w:t>
            </w:r>
          </w:p>
        </w:tc>
        <w:tc>
          <w:tcPr>
            <w:tcW w:w="2593" w:type="dxa"/>
            <w:vAlign w:val="center"/>
          </w:tcPr>
          <w:p w:rsidR="00704091" w:rsidRPr="008B5E6C" w:rsidRDefault="00704091" w:rsidP="00D7680B">
            <w:pPr>
              <w:pStyle w:val="a7"/>
              <w:snapToGrid w:val="0"/>
              <w:spacing w:before="0" w:after="0" w:line="240" w:lineRule="auto"/>
              <w:ind w:firstLine="120"/>
              <w:rPr>
                <w:rFonts w:ascii="宋体" w:hAnsi="宋体"/>
                <w:snapToGrid/>
                <w:color w:val="000000"/>
                <w:spacing w:val="0"/>
                <w:kern w:val="2"/>
                <w:szCs w:val="24"/>
                <w:lang w:val="en-US" w:eastAsia="zh-CN"/>
              </w:rPr>
            </w:pPr>
            <w:r w:rsidRPr="008B5E6C">
              <w:rPr>
                <w:rFonts w:ascii="宋体" w:hAnsi="宋体" w:hint="eastAsia"/>
                <w:snapToGrid/>
                <w:color w:val="000000"/>
                <w:spacing w:val="0"/>
                <w:kern w:val="2"/>
                <w:szCs w:val="24"/>
                <w:lang w:val="en-US" w:eastAsia="zh-CN"/>
              </w:rPr>
              <w:t>人民币</w:t>
            </w:r>
            <w:r w:rsidRPr="008B5E6C">
              <w:rPr>
                <w:rFonts w:ascii="宋体" w:hAnsi="宋体"/>
                <w:snapToGrid/>
                <w:color w:val="000000"/>
                <w:spacing w:val="0"/>
                <w:kern w:val="2"/>
                <w:szCs w:val="24"/>
                <w:lang w:val="en-US" w:eastAsia="zh-CN"/>
              </w:rPr>
              <w:t>35万元</w:t>
            </w:r>
          </w:p>
        </w:tc>
      </w:tr>
    </w:tbl>
    <w:p w:rsidR="00704091" w:rsidRPr="008B5E6C" w:rsidRDefault="00704091" w:rsidP="00704091">
      <w:pPr>
        <w:widowControl/>
        <w:spacing w:line="360" w:lineRule="auto"/>
        <w:rPr>
          <w:rFonts w:ascii="宋体" w:hAnsi="宋体" w:hint="eastAsia"/>
          <w:color w:val="000000"/>
          <w:sz w:val="24"/>
        </w:rPr>
      </w:pPr>
      <w:r w:rsidRPr="008B5E6C">
        <w:rPr>
          <w:rFonts w:ascii="宋体" w:hAnsi="宋体" w:hint="eastAsia"/>
          <w:color w:val="000000"/>
          <w:sz w:val="24"/>
        </w:rPr>
        <w:t>（注：供应商应对所有的项目内容进行报价，不允许只对部分内容进行报价，项目详细内容、要求及执行标准详见谈判文件中的“用户需求书”）</w:t>
      </w:r>
    </w:p>
    <w:p w:rsidR="00704091" w:rsidRPr="008B5E6C" w:rsidRDefault="00704091" w:rsidP="00704091">
      <w:pPr>
        <w:widowControl/>
        <w:numPr>
          <w:ilvl w:val="0"/>
          <w:numId w:val="1"/>
        </w:numPr>
        <w:spacing w:line="360" w:lineRule="auto"/>
        <w:rPr>
          <w:rFonts w:ascii="宋体" w:hAnsi="宋体" w:hint="eastAsia"/>
          <w:color w:val="000000"/>
          <w:sz w:val="24"/>
        </w:rPr>
      </w:pPr>
      <w:r w:rsidRPr="008B5E6C">
        <w:rPr>
          <w:rFonts w:ascii="宋体" w:hAnsi="宋体" w:hint="eastAsia"/>
          <w:color w:val="000000"/>
          <w:sz w:val="24"/>
        </w:rPr>
        <w:t>供应商资格：</w:t>
      </w:r>
    </w:p>
    <w:p w:rsidR="00704091" w:rsidRPr="008B5E6C" w:rsidRDefault="00704091" w:rsidP="00704091">
      <w:pPr>
        <w:numPr>
          <w:ilvl w:val="0"/>
          <w:numId w:val="2"/>
        </w:numPr>
        <w:autoSpaceDE w:val="0"/>
        <w:autoSpaceDN w:val="0"/>
        <w:snapToGrid w:val="0"/>
        <w:spacing w:line="360" w:lineRule="auto"/>
        <w:rPr>
          <w:rFonts w:ascii="宋体" w:hAnsi="宋体" w:hint="eastAsia"/>
          <w:color w:val="000000"/>
          <w:sz w:val="24"/>
        </w:rPr>
      </w:pPr>
      <w:r w:rsidRPr="008B5E6C">
        <w:rPr>
          <w:rFonts w:ascii="宋体" w:hAnsi="宋体" w:hint="eastAsia"/>
          <w:color w:val="000000"/>
          <w:szCs w:val="21"/>
        </w:rPr>
        <w:t>供应</w:t>
      </w:r>
      <w:r w:rsidRPr="008B5E6C">
        <w:rPr>
          <w:rFonts w:ascii="宋体" w:hAnsi="宋体" w:hint="eastAsia"/>
          <w:color w:val="000000"/>
          <w:sz w:val="24"/>
        </w:rPr>
        <w:t>商符合以下的规定。</w:t>
      </w:r>
    </w:p>
    <w:p w:rsidR="00704091" w:rsidRPr="008B5E6C" w:rsidRDefault="00704091" w:rsidP="00704091">
      <w:pPr>
        <w:autoSpaceDE w:val="0"/>
        <w:autoSpaceDN w:val="0"/>
        <w:snapToGrid w:val="0"/>
        <w:spacing w:line="360" w:lineRule="auto"/>
        <w:ind w:firstLineChars="200" w:firstLine="480"/>
        <w:rPr>
          <w:rFonts w:hint="eastAsia"/>
          <w:bCs/>
          <w:color w:val="000000"/>
          <w:sz w:val="24"/>
        </w:rPr>
      </w:pPr>
      <w:r w:rsidRPr="008B5E6C">
        <w:rPr>
          <w:rFonts w:ascii="宋体" w:hAnsi="宋体" w:hint="eastAsia"/>
          <w:bCs/>
          <w:color w:val="000000"/>
          <w:sz w:val="24"/>
        </w:rPr>
        <w:t>1.1</w:t>
      </w:r>
      <w:r w:rsidRPr="008B5E6C">
        <w:rPr>
          <w:rFonts w:ascii="宋体" w:hAnsi="宋体"/>
          <w:bCs/>
          <w:color w:val="000000"/>
          <w:sz w:val="24"/>
        </w:rPr>
        <w:t>具有独立承担民事责任的能力</w:t>
      </w:r>
      <w:r w:rsidRPr="008B5E6C">
        <w:rPr>
          <w:rFonts w:ascii="宋体" w:hAnsi="宋体" w:hint="eastAsia"/>
          <w:bCs/>
          <w:color w:val="000000"/>
          <w:sz w:val="24"/>
        </w:rPr>
        <w:t>。（提供法人或者其他组织的营业执照等证明文件</w:t>
      </w:r>
      <w:r w:rsidRPr="008B5E6C">
        <w:rPr>
          <w:rFonts w:hint="eastAsia"/>
          <w:bCs/>
          <w:color w:val="000000"/>
          <w:sz w:val="24"/>
        </w:rPr>
        <w:t>）</w:t>
      </w:r>
    </w:p>
    <w:p w:rsidR="00704091" w:rsidRPr="008B5E6C" w:rsidRDefault="00704091" w:rsidP="00704091">
      <w:pPr>
        <w:autoSpaceDE w:val="0"/>
        <w:autoSpaceDN w:val="0"/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8B5E6C">
        <w:rPr>
          <w:rFonts w:ascii="宋体" w:hAnsi="宋体" w:hint="eastAsia"/>
          <w:bCs/>
          <w:color w:val="000000"/>
          <w:sz w:val="24"/>
        </w:rPr>
        <w:t>1.2</w:t>
      </w:r>
      <w:r w:rsidRPr="008B5E6C">
        <w:rPr>
          <w:rFonts w:ascii="宋体" w:hAnsi="宋体"/>
          <w:bCs/>
          <w:color w:val="000000"/>
          <w:sz w:val="24"/>
        </w:rPr>
        <w:t>具有良好的商业信誉和健全的财务会计制度；</w:t>
      </w:r>
      <w:r w:rsidRPr="008B5E6C">
        <w:rPr>
          <w:rFonts w:ascii="宋体" w:hAnsi="宋体" w:hint="eastAsia"/>
          <w:bCs/>
          <w:color w:val="000000"/>
          <w:sz w:val="24"/>
        </w:rPr>
        <w:t>（提供财务状况报告）</w:t>
      </w:r>
    </w:p>
    <w:p w:rsidR="00704091" w:rsidRPr="008B5E6C" w:rsidRDefault="00704091" w:rsidP="00704091">
      <w:pPr>
        <w:autoSpaceDE w:val="0"/>
        <w:autoSpaceDN w:val="0"/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8B5E6C">
        <w:rPr>
          <w:rFonts w:ascii="宋体" w:hAnsi="宋体" w:hint="eastAsia"/>
          <w:bCs/>
          <w:color w:val="000000"/>
          <w:sz w:val="24"/>
        </w:rPr>
        <w:t>1.3</w:t>
      </w:r>
      <w:r w:rsidRPr="008B5E6C">
        <w:rPr>
          <w:rFonts w:ascii="宋体" w:hAnsi="宋体"/>
          <w:bCs/>
          <w:color w:val="000000"/>
          <w:sz w:val="24"/>
        </w:rPr>
        <w:t>具有履行合同所必需的设备和专业技术能力；</w:t>
      </w:r>
      <w:r w:rsidRPr="008B5E6C">
        <w:rPr>
          <w:rFonts w:ascii="宋体" w:hAnsi="宋体" w:hint="eastAsia"/>
          <w:bCs/>
          <w:color w:val="000000"/>
          <w:sz w:val="24"/>
        </w:rPr>
        <w:t>（提供该证明材料）</w:t>
      </w:r>
    </w:p>
    <w:p w:rsidR="00704091" w:rsidRPr="008B5E6C" w:rsidRDefault="00704091" w:rsidP="00704091">
      <w:pPr>
        <w:autoSpaceDE w:val="0"/>
        <w:autoSpaceDN w:val="0"/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8B5E6C">
        <w:rPr>
          <w:rFonts w:ascii="宋体" w:hAnsi="宋体" w:hint="eastAsia"/>
          <w:bCs/>
          <w:color w:val="000000"/>
          <w:sz w:val="24"/>
        </w:rPr>
        <w:t>1.4</w:t>
      </w:r>
      <w:r w:rsidRPr="008B5E6C">
        <w:rPr>
          <w:rFonts w:ascii="宋体" w:hAnsi="宋体"/>
          <w:bCs/>
          <w:color w:val="000000"/>
          <w:sz w:val="24"/>
        </w:rPr>
        <w:t>有依法缴纳税收和社会保障资金的良好记录；</w:t>
      </w:r>
      <w:r w:rsidRPr="008B5E6C">
        <w:rPr>
          <w:rFonts w:ascii="宋体" w:hAnsi="宋体" w:hint="eastAsia"/>
          <w:bCs/>
          <w:color w:val="000000"/>
          <w:sz w:val="24"/>
        </w:rPr>
        <w:t>（提供该相关材料）</w:t>
      </w:r>
    </w:p>
    <w:p w:rsidR="00704091" w:rsidRPr="008B5E6C" w:rsidRDefault="00704091" w:rsidP="00704091">
      <w:pPr>
        <w:autoSpaceDE w:val="0"/>
        <w:autoSpaceDN w:val="0"/>
        <w:snapToGrid w:val="0"/>
        <w:spacing w:line="360" w:lineRule="auto"/>
        <w:ind w:firstLineChars="200" w:firstLine="480"/>
        <w:rPr>
          <w:rFonts w:ascii="宋体" w:hAnsi="宋体" w:hint="eastAsia"/>
          <w:bCs/>
          <w:color w:val="000000"/>
          <w:sz w:val="24"/>
        </w:rPr>
      </w:pPr>
      <w:r w:rsidRPr="008B5E6C">
        <w:rPr>
          <w:rFonts w:ascii="宋体" w:hAnsi="宋体" w:hint="eastAsia"/>
          <w:bCs/>
          <w:color w:val="000000"/>
          <w:sz w:val="24"/>
        </w:rPr>
        <w:t>1.5</w:t>
      </w:r>
      <w:r w:rsidRPr="008B5E6C">
        <w:rPr>
          <w:rFonts w:ascii="宋体" w:hAnsi="宋体"/>
          <w:bCs/>
          <w:color w:val="000000"/>
          <w:sz w:val="24"/>
        </w:rPr>
        <w:t>法律、行政法规规定的其他条件。</w:t>
      </w:r>
    </w:p>
    <w:p w:rsidR="00704091" w:rsidRPr="008B5E6C" w:rsidRDefault="00704091" w:rsidP="00704091">
      <w:pPr>
        <w:numPr>
          <w:ilvl w:val="0"/>
          <w:numId w:val="2"/>
        </w:numPr>
        <w:autoSpaceDE w:val="0"/>
        <w:autoSpaceDN w:val="0"/>
        <w:snapToGrid w:val="0"/>
        <w:spacing w:line="360" w:lineRule="auto"/>
        <w:rPr>
          <w:bCs/>
          <w:color w:val="000000"/>
          <w:sz w:val="24"/>
        </w:rPr>
      </w:pPr>
      <w:r w:rsidRPr="008B5E6C">
        <w:rPr>
          <w:rFonts w:hint="eastAsia"/>
          <w:bCs/>
          <w:color w:val="000000"/>
          <w:sz w:val="24"/>
        </w:rPr>
        <w:t>投标人必须具备空调制冷维修专业能力资质证书。</w:t>
      </w:r>
    </w:p>
    <w:p w:rsidR="00704091" w:rsidRPr="008B5E6C" w:rsidRDefault="00704091" w:rsidP="00704091">
      <w:pPr>
        <w:numPr>
          <w:ilvl w:val="0"/>
          <w:numId w:val="2"/>
        </w:numPr>
        <w:autoSpaceDE w:val="0"/>
        <w:autoSpaceDN w:val="0"/>
        <w:snapToGrid w:val="0"/>
        <w:spacing w:line="360" w:lineRule="auto"/>
        <w:rPr>
          <w:rFonts w:hint="eastAsia"/>
          <w:bCs/>
          <w:color w:val="000000"/>
          <w:sz w:val="24"/>
        </w:rPr>
      </w:pPr>
      <w:r w:rsidRPr="008B5E6C">
        <w:rPr>
          <w:rFonts w:hint="eastAsia"/>
          <w:bCs/>
          <w:color w:val="000000"/>
          <w:sz w:val="24"/>
        </w:rPr>
        <w:t>投标人必须具备机电安装总承包三级（或以上）资质或经营范围具有机电安装、建筑物空调设备安装服务。</w:t>
      </w:r>
    </w:p>
    <w:p w:rsidR="00704091" w:rsidRPr="008B5E6C" w:rsidRDefault="00704091" w:rsidP="00704091">
      <w:pPr>
        <w:numPr>
          <w:ilvl w:val="0"/>
          <w:numId w:val="2"/>
        </w:numPr>
        <w:autoSpaceDE w:val="0"/>
        <w:autoSpaceDN w:val="0"/>
        <w:snapToGrid w:val="0"/>
        <w:spacing w:line="360" w:lineRule="auto"/>
        <w:rPr>
          <w:rFonts w:ascii="宋体" w:hAnsi="宋体" w:hint="eastAsia"/>
          <w:color w:val="000000"/>
          <w:sz w:val="24"/>
        </w:rPr>
      </w:pPr>
      <w:r w:rsidRPr="008B5E6C">
        <w:rPr>
          <w:rFonts w:hint="eastAsia"/>
          <w:bCs/>
          <w:color w:val="000000"/>
          <w:sz w:val="24"/>
        </w:rPr>
        <w:t>本项目招标公告前三年内与招标人在履约过程中发生合同纠纷（包括但不</w:t>
      </w:r>
      <w:r w:rsidRPr="008B5E6C">
        <w:rPr>
          <w:rFonts w:hint="eastAsia"/>
          <w:bCs/>
          <w:color w:val="000000"/>
          <w:sz w:val="24"/>
        </w:rPr>
        <w:lastRenderedPageBreak/>
        <w:t>限于：出现诚信、逾期供货、供货数量、质量存在问题等）以及存在诉讼或仲裁法律纠纷的供应商，不接受参与本次项目的投标（以招标人出具的证明材料为准。）</w:t>
      </w:r>
    </w:p>
    <w:p w:rsidR="00704091" w:rsidRPr="008B5E6C" w:rsidRDefault="00704091" w:rsidP="00704091">
      <w:pPr>
        <w:numPr>
          <w:ilvl w:val="0"/>
          <w:numId w:val="2"/>
        </w:numPr>
        <w:autoSpaceDE w:val="0"/>
        <w:autoSpaceDN w:val="0"/>
        <w:snapToGrid w:val="0"/>
        <w:spacing w:line="360" w:lineRule="auto"/>
        <w:rPr>
          <w:rFonts w:hint="eastAsia"/>
          <w:bCs/>
          <w:color w:val="000000"/>
          <w:sz w:val="24"/>
        </w:rPr>
      </w:pPr>
      <w:r w:rsidRPr="008B5E6C">
        <w:rPr>
          <w:rFonts w:hint="eastAsia"/>
          <w:bCs/>
          <w:color w:val="000000"/>
          <w:sz w:val="24"/>
        </w:rPr>
        <w:t>本项目不允许联合体投标。</w:t>
      </w:r>
    </w:p>
    <w:p w:rsidR="00704091" w:rsidRPr="008B5E6C" w:rsidRDefault="00704091" w:rsidP="00704091">
      <w:pPr>
        <w:autoSpaceDE w:val="0"/>
        <w:autoSpaceDN w:val="0"/>
        <w:snapToGrid w:val="0"/>
        <w:spacing w:line="360" w:lineRule="auto"/>
        <w:ind w:firstLineChars="200" w:firstLine="482"/>
        <w:rPr>
          <w:rFonts w:ascii="宋体" w:hAnsi="宋体" w:hint="eastAsia"/>
          <w:b/>
          <w:bCs/>
          <w:color w:val="000000"/>
          <w:sz w:val="24"/>
        </w:rPr>
      </w:pPr>
      <w:r w:rsidRPr="008B5E6C">
        <w:rPr>
          <w:rFonts w:ascii="宋体" w:hAnsi="宋体" w:hint="eastAsia"/>
          <w:b/>
          <w:bCs/>
          <w:color w:val="000000"/>
          <w:sz w:val="24"/>
        </w:rPr>
        <w:t>获取招标文件时，供应商须携带以下资料（加盖单位公章）：</w:t>
      </w:r>
    </w:p>
    <w:p w:rsidR="00704091" w:rsidRPr="008B5E6C" w:rsidRDefault="00704091" w:rsidP="00704091">
      <w:pPr>
        <w:autoSpaceDE w:val="0"/>
        <w:autoSpaceDN w:val="0"/>
        <w:snapToGrid w:val="0"/>
        <w:spacing w:line="360" w:lineRule="auto"/>
        <w:ind w:firstLineChars="200" w:firstLine="480"/>
        <w:rPr>
          <w:rFonts w:hint="eastAsia"/>
          <w:bCs/>
          <w:color w:val="000000"/>
          <w:sz w:val="24"/>
        </w:rPr>
      </w:pPr>
      <w:r w:rsidRPr="008B5E6C">
        <w:rPr>
          <w:rFonts w:ascii="宋体" w:hAnsi="宋体" w:hint="eastAsia"/>
          <w:bCs/>
          <w:color w:val="000000"/>
          <w:sz w:val="24"/>
        </w:rPr>
        <w:t>1)营业执照复印件</w:t>
      </w:r>
    </w:p>
    <w:p w:rsidR="00704091" w:rsidRPr="008B5E6C" w:rsidRDefault="00704091" w:rsidP="00704091">
      <w:pPr>
        <w:autoSpaceDE w:val="0"/>
        <w:autoSpaceDN w:val="0"/>
        <w:snapToGrid w:val="0"/>
        <w:spacing w:line="360" w:lineRule="auto"/>
        <w:ind w:firstLineChars="200" w:firstLine="480"/>
        <w:rPr>
          <w:rFonts w:ascii="宋体" w:hAnsi="宋体" w:hint="eastAsia"/>
          <w:bCs/>
          <w:color w:val="000000"/>
          <w:sz w:val="24"/>
        </w:rPr>
      </w:pPr>
      <w:r w:rsidRPr="008B5E6C">
        <w:rPr>
          <w:rFonts w:ascii="宋体" w:hAnsi="宋体"/>
          <w:bCs/>
          <w:color w:val="000000"/>
          <w:sz w:val="24"/>
        </w:rPr>
        <w:t>2</w:t>
      </w:r>
      <w:r w:rsidRPr="008B5E6C">
        <w:rPr>
          <w:rFonts w:ascii="宋体" w:hAnsi="宋体" w:hint="eastAsia"/>
          <w:bCs/>
          <w:color w:val="000000"/>
          <w:sz w:val="24"/>
        </w:rPr>
        <w:t>）购买招标文件经办人，需提供：</w:t>
      </w:r>
    </w:p>
    <w:p w:rsidR="00704091" w:rsidRPr="008B5E6C" w:rsidRDefault="00704091" w:rsidP="00704091">
      <w:pPr>
        <w:autoSpaceDE w:val="0"/>
        <w:autoSpaceDN w:val="0"/>
        <w:snapToGrid w:val="0"/>
        <w:spacing w:line="360" w:lineRule="auto"/>
        <w:ind w:firstLineChars="200" w:firstLine="480"/>
        <w:rPr>
          <w:rFonts w:ascii="宋体" w:hAnsi="宋体" w:hint="eastAsia"/>
          <w:bCs/>
          <w:color w:val="000000"/>
          <w:sz w:val="24"/>
        </w:rPr>
      </w:pPr>
      <w:r w:rsidRPr="008B5E6C">
        <w:rPr>
          <w:rFonts w:ascii="宋体" w:hAnsi="宋体" w:hint="eastAsia"/>
          <w:bCs/>
          <w:color w:val="000000"/>
          <w:sz w:val="24"/>
        </w:rPr>
        <w:t>a)经办人如是法定代表人，需提供法定代表人证明书及法定代表人身份证复印件；</w:t>
      </w:r>
    </w:p>
    <w:p w:rsidR="00704091" w:rsidRPr="008B5E6C" w:rsidRDefault="00704091" w:rsidP="00704091">
      <w:pPr>
        <w:autoSpaceDE w:val="0"/>
        <w:autoSpaceDN w:val="0"/>
        <w:snapToGrid w:val="0"/>
        <w:spacing w:line="360" w:lineRule="auto"/>
        <w:ind w:firstLineChars="200" w:firstLine="480"/>
        <w:rPr>
          <w:rFonts w:ascii="宋体" w:hAnsi="宋体" w:hint="eastAsia"/>
          <w:bCs/>
          <w:color w:val="000000"/>
          <w:sz w:val="24"/>
        </w:rPr>
      </w:pPr>
      <w:r w:rsidRPr="008B5E6C">
        <w:rPr>
          <w:rFonts w:ascii="宋体" w:hAnsi="宋体" w:hint="eastAsia"/>
          <w:bCs/>
          <w:color w:val="000000"/>
          <w:sz w:val="24"/>
        </w:rPr>
        <w:t>b)如是投标人授权代表，需提供法定代表人授权委托书及授权代表身份证复印件；</w:t>
      </w:r>
    </w:p>
    <w:p w:rsidR="00704091" w:rsidRPr="008B5E6C" w:rsidRDefault="00704091" w:rsidP="00704091">
      <w:pPr>
        <w:widowControl/>
        <w:spacing w:line="360" w:lineRule="auto"/>
        <w:ind w:leftChars="229" w:left="481" w:firstLineChars="150" w:firstLine="360"/>
        <w:rPr>
          <w:rFonts w:ascii="宋体" w:hAnsi="宋体" w:hint="eastAsia"/>
          <w:color w:val="000000"/>
          <w:sz w:val="24"/>
        </w:rPr>
      </w:pPr>
      <w:r w:rsidRPr="008B5E6C">
        <w:rPr>
          <w:rFonts w:ascii="宋体" w:hAnsi="宋体" w:hint="eastAsia"/>
          <w:color w:val="000000"/>
          <w:sz w:val="24"/>
        </w:rPr>
        <w:t>备注：以上资料参与正式投标时须放入投标文件中，复印件均需加盖公章。</w:t>
      </w:r>
    </w:p>
    <w:p w:rsidR="00704091" w:rsidRPr="008B5E6C" w:rsidRDefault="00704091" w:rsidP="00704091">
      <w:pPr>
        <w:widowControl/>
        <w:numPr>
          <w:ilvl w:val="0"/>
          <w:numId w:val="1"/>
        </w:numPr>
        <w:spacing w:line="360" w:lineRule="auto"/>
        <w:rPr>
          <w:rFonts w:ascii="宋体" w:hAnsi="宋体" w:hint="eastAsia"/>
          <w:color w:val="000000"/>
          <w:sz w:val="24"/>
        </w:rPr>
      </w:pPr>
      <w:r w:rsidRPr="008B5E6C">
        <w:rPr>
          <w:rFonts w:ascii="宋体" w:hAnsi="宋体" w:hint="eastAsia"/>
          <w:color w:val="000000"/>
          <w:sz w:val="24"/>
        </w:rPr>
        <w:t>符合资格的供应商应当在2020年</w:t>
      </w:r>
      <w:r w:rsidRPr="008B5E6C">
        <w:rPr>
          <w:rFonts w:ascii="宋体" w:hAnsi="宋体"/>
          <w:color w:val="000000"/>
          <w:sz w:val="24"/>
        </w:rPr>
        <w:t>1</w:t>
      </w:r>
      <w:r w:rsidRPr="008B5E6C">
        <w:rPr>
          <w:rFonts w:ascii="宋体" w:hAnsi="宋体" w:hint="eastAsia"/>
          <w:color w:val="000000"/>
          <w:sz w:val="24"/>
        </w:rPr>
        <w:t>月</w:t>
      </w:r>
      <w:r w:rsidRPr="008B5E6C">
        <w:rPr>
          <w:rFonts w:ascii="宋体" w:hAnsi="宋体"/>
          <w:color w:val="000000"/>
          <w:sz w:val="24"/>
        </w:rPr>
        <w:t>7</w:t>
      </w:r>
      <w:r w:rsidRPr="008B5E6C">
        <w:rPr>
          <w:rFonts w:ascii="宋体" w:hAnsi="宋体" w:hint="eastAsia"/>
          <w:color w:val="000000"/>
          <w:sz w:val="24"/>
        </w:rPr>
        <w:t>日起至2020年</w:t>
      </w:r>
      <w:r w:rsidRPr="008B5E6C">
        <w:rPr>
          <w:rFonts w:ascii="宋体" w:hAnsi="宋体"/>
          <w:color w:val="000000"/>
          <w:sz w:val="24"/>
        </w:rPr>
        <w:t>1</w:t>
      </w:r>
      <w:r w:rsidRPr="008B5E6C">
        <w:rPr>
          <w:rFonts w:ascii="宋体" w:hAnsi="宋体" w:hint="eastAsia"/>
          <w:color w:val="000000"/>
          <w:sz w:val="24"/>
        </w:rPr>
        <w:t>月</w:t>
      </w:r>
      <w:r w:rsidRPr="008B5E6C">
        <w:rPr>
          <w:rFonts w:ascii="宋体" w:hAnsi="宋体"/>
          <w:color w:val="000000"/>
          <w:sz w:val="24"/>
        </w:rPr>
        <w:t>13</w:t>
      </w:r>
      <w:r w:rsidRPr="008B5E6C">
        <w:rPr>
          <w:rFonts w:ascii="宋体" w:hAnsi="宋体" w:hint="eastAsia"/>
          <w:color w:val="000000"/>
          <w:sz w:val="24"/>
        </w:rPr>
        <w:t>日期间（办公时间内，法定节假日除外；工作日上午9:00-12:00和下午2:00-5:00时）到广东广招招标采购有限公司，广州市东风东路</w:t>
      </w:r>
      <w:r w:rsidRPr="008B5E6C">
        <w:rPr>
          <w:rFonts w:ascii="宋体" w:hAnsi="宋体"/>
          <w:color w:val="000000"/>
          <w:sz w:val="24"/>
        </w:rPr>
        <w:t>745</w:t>
      </w:r>
      <w:r w:rsidRPr="008B5E6C">
        <w:rPr>
          <w:rFonts w:ascii="宋体" w:hAnsi="宋体" w:hint="eastAsia"/>
          <w:color w:val="000000"/>
          <w:sz w:val="24"/>
        </w:rPr>
        <w:t>号东山紫园商务大厦2003室购买磋商文件，磋商文件每套售价￥500元，售后不退。</w:t>
      </w:r>
      <w:r w:rsidRPr="008B5E6C">
        <w:rPr>
          <w:rFonts w:ascii="宋体" w:hAnsi="宋体" w:hint="eastAsia"/>
          <w:b/>
          <w:color w:val="000000"/>
          <w:sz w:val="24"/>
          <w:u w:val="single"/>
        </w:rPr>
        <w:t>采购代理机构只接受报名购买本项目竞争性磋商文件供应商的报价。</w:t>
      </w:r>
    </w:p>
    <w:p w:rsidR="00704091" w:rsidRPr="008B5E6C" w:rsidRDefault="00704091" w:rsidP="00704091">
      <w:pPr>
        <w:widowControl/>
        <w:numPr>
          <w:ilvl w:val="0"/>
          <w:numId w:val="1"/>
        </w:numPr>
        <w:spacing w:line="360" w:lineRule="auto"/>
        <w:rPr>
          <w:rFonts w:ascii="宋体" w:hAnsi="宋体" w:hint="eastAsia"/>
          <w:color w:val="000000"/>
          <w:sz w:val="24"/>
        </w:rPr>
      </w:pPr>
      <w:r w:rsidRPr="008B5E6C">
        <w:rPr>
          <w:rFonts w:ascii="宋体" w:hAnsi="宋体" w:hint="eastAsia"/>
          <w:color w:val="000000"/>
          <w:sz w:val="24"/>
        </w:rPr>
        <w:t>磋商报价截止时间：2020年</w:t>
      </w:r>
      <w:r w:rsidRPr="008B5E6C">
        <w:rPr>
          <w:rFonts w:ascii="宋体" w:hAnsi="宋体"/>
          <w:color w:val="000000"/>
          <w:sz w:val="24"/>
        </w:rPr>
        <w:t>1</w:t>
      </w:r>
      <w:r w:rsidRPr="008B5E6C">
        <w:rPr>
          <w:rFonts w:ascii="宋体" w:hAnsi="宋体" w:hint="eastAsia"/>
          <w:color w:val="000000"/>
          <w:sz w:val="24"/>
        </w:rPr>
        <w:t>月</w:t>
      </w:r>
      <w:r w:rsidRPr="008B5E6C">
        <w:rPr>
          <w:rFonts w:ascii="宋体" w:hAnsi="宋体"/>
          <w:color w:val="000000"/>
          <w:sz w:val="24"/>
        </w:rPr>
        <w:t>19</w:t>
      </w:r>
      <w:r w:rsidRPr="008B5E6C">
        <w:rPr>
          <w:rFonts w:ascii="宋体" w:hAnsi="宋体" w:hint="eastAsia"/>
          <w:color w:val="000000"/>
          <w:sz w:val="24"/>
        </w:rPr>
        <w:t>日</w:t>
      </w:r>
      <w:r w:rsidRPr="008B5E6C">
        <w:rPr>
          <w:rFonts w:ascii="宋体" w:hAnsi="宋体"/>
          <w:color w:val="000000"/>
          <w:sz w:val="24"/>
        </w:rPr>
        <w:t>9</w:t>
      </w:r>
      <w:r w:rsidRPr="008B5E6C">
        <w:rPr>
          <w:rFonts w:ascii="宋体" w:hAnsi="宋体" w:hint="eastAsia"/>
          <w:color w:val="000000"/>
          <w:sz w:val="24"/>
        </w:rPr>
        <w:t>时30分。</w:t>
      </w:r>
      <w:r w:rsidRPr="008B5E6C">
        <w:rPr>
          <w:rFonts w:ascii="宋体" w:hAnsi="宋体" w:hint="eastAsia"/>
          <w:color w:val="000000"/>
          <w:sz w:val="24"/>
          <w:u w:val="single"/>
        </w:rPr>
        <w:t>(注：递交截止时间前半小时，采购代理机构开始受理响应文件)</w:t>
      </w:r>
    </w:p>
    <w:p w:rsidR="00704091" w:rsidRPr="008B5E6C" w:rsidRDefault="00704091" w:rsidP="00704091">
      <w:pPr>
        <w:widowControl/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 w:rsidRPr="008B5E6C">
        <w:rPr>
          <w:rFonts w:ascii="宋体" w:hAnsi="宋体" w:hint="eastAsia"/>
          <w:color w:val="000000"/>
          <w:sz w:val="24"/>
        </w:rPr>
        <w:t>磋商响应文件递交地点：广东广招招标采购有限公司，广州市东风东路745号东山紫园商务大厦2003室会议室。</w:t>
      </w:r>
    </w:p>
    <w:p w:rsidR="00704091" w:rsidRPr="008B5E6C" w:rsidRDefault="00704091" w:rsidP="00704091">
      <w:pPr>
        <w:widowControl/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 w:rsidRPr="008B5E6C">
        <w:rPr>
          <w:rFonts w:ascii="宋体" w:hAnsi="宋体" w:hint="eastAsia"/>
          <w:color w:val="000000"/>
          <w:sz w:val="24"/>
        </w:rPr>
        <w:t>磋商时间：2020年</w:t>
      </w:r>
      <w:r w:rsidRPr="008B5E6C">
        <w:rPr>
          <w:rFonts w:ascii="宋体" w:hAnsi="宋体"/>
          <w:color w:val="000000"/>
          <w:sz w:val="24"/>
        </w:rPr>
        <w:t>1</w:t>
      </w:r>
      <w:r w:rsidRPr="008B5E6C">
        <w:rPr>
          <w:rFonts w:ascii="宋体" w:hAnsi="宋体" w:hint="eastAsia"/>
          <w:color w:val="000000"/>
          <w:sz w:val="24"/>
        </w:rPr>
        <w:t>月</w:t>
      </w:r>
      <w:r w:rsidRPr="008B5E6C">
        <w:rPr>
          <w:rFonts w:ascii="宋体" w:hAnsi="宋体"/>
          <w:color w:val="000000"/>
          <w:sz w:val="24"/>
        </w:rPr>
        <w:t>19</w:t>
      </w:r>
      <w:r w:rsidRPr="008B5E6C">
        <w:rPr>
          <w:rFonts w:ascii="宋体" w:hAnsi="宋体" w:hint="eastAsia"/>
          <w:color w:val="000000"/>
          <w:sz w:val="24"/>
        </w:rPr>
        <w:t>日</w:t>
      </w:r>
      <w:r w:rsidRPr="008B5E6C">
        <w:rPr>
          <w:rFonts w:ascii="宋体" w:hAnsi="宋体"/>
          <w:color w:val="000000"/>
          <w:sz w:val="24"/>
        </w:rPr>
        <w:t>9</w:t>
      </w:r>
      <w:r w:rsidRPr="008B5E6C">
        <w:rPr>
          <w:rFonts w:ascii="宋体" w:hAnsi="宋体" w:hint="eastAsia"/>
          <w:color w:val="000000"/>
          <w:sz w:val="24"/>
        </w:rPr>
        <w:t>时30分。</w:t>
      </w:r>
    </w:p>
    <w:p w:rsidR="00704091" w:rsidRPr="008B5E6C" w:rsidRDefault="00704091" w:rsidP="00704091">
      <w:pPr>
        <w:widowControl/>
        <w:numPr>
          <w:ilvl w:val="0"/>
          <w:numId w:val="1"/>
        </w:numPr>
        <w:spacing w:line="360" w:lineRule="auto"/>
        <w:rPr>
          <w:rFonts w:ascii="宋体" w:hAnsi="宋体" w:hint="eastAsia"/>
          <w:color w:val="000000"/>
          <w:sz w:val="24"/>
        </w:rPr>
      </w:pPr>
      <w:r w:rsidRPr="008B5E6C">
        <w:rPr>
          <w:rFonts w:ascii="宋体" w:hAnsi="宋体" w:hint="eastAsia"/>
          <w:color w:val="000000"/>
          <w:sz w:val="24"/>
        </w:rPr>
        <w:t>磋商地点：广东广招招标采购有限公司，广州市东风东路745号东山紫园商务大厦2003室会议室。</w:t>
      </w:r>
    </w:p>
    <w:p w:rsidR="00704091" w:rsidRPr="008B5E6C" w:rsidRDefault="00704091" w:rsidP="00704091">
      <w:pPr>
        <w:snapToGrid w:val="0"/>
        <w:spacing w:line="360" w:lineRule="auto"/>
        <w:ind w:firstLineChars="428" w:firstLine="1027"/>
        <w:rPr>
          <w:rFonts w:ascii="宋体" w:hAnsi="宋体" w:hint="eastAsia"/>
          <w:color w:val="000000"/>
          <w:sz w:val="24"/>
        </w:rPr>
      </w:pPr>
      <w:r w:rsidRPr="008B5E6C">
        <w:rPr>
          <w:rFonts w:ascii="宋体" w:hAnsi="宋体" w:hint="eastAsia"/>
          <w:color w:val="000000"/>
          <w:sz w:val="24"/>
        </w:rPr>
        <w:t>采 购 人：南方医科大学口腔医院（广东省口腔医院）</w:t>
      </w:r>
    </w:p>
    <w:p w:rsidR="00704091" w:rsidRPr="008B5E6C" w:rsidRDefault="00704091" w:rsidP="00704091">
      <w:pPr>
        <w:snapToGrid w:val="0"/>
        <w:spacing w:line="360" w:lineRule="auto"/>
        <w:ind w:firstLineChars="428" w:firstLine="1027"/>
        <w:rPr>
          <w:rFonts w:ascii="宋体" w:hAnsi="宋体" w:hint="eastAsia"/>
          <w:color w:val="000000"/>
          <w:sz w:val="24"/>
        </w:rPr>
      </w:pPr>
      <w:r w:rsidRPr="008B5E6C">
        <w:rPr>
          <w:rFonts w:ascii="宋体" w:hAnsi="宋体" w:hint="eastAsia"/>
          <w:color w:val="000000"/>
          <w:sz w:val="24"/>
        </w:rPr>
        <w:t>地    址：广州市海珠区江南大道南366号</w:t>
      </w:r>
    </w:p>
    <w:p w:rsidR="00704091" w:rsidRPr="008B5E6C" w:rsidRDefault="00704091" w:rsidP="00704091">
      <w:pPr>
        <w:snapToGrid w:val="0"/>
        <w:spacing w:line="312" w:lineRule="auto"/>
        <w:ind w:firstLineChars="428" w:firstLine="1027"/>
        <w:rPr>
          <w:rFonts w:ascii="宋体" w:hAnsi="宋体" w:hint="eastAsia"/>
          <w:color w:val="000000"/>
          <w:sz w:val="24"/>
        </w:rPr>
      </w:pPr>
    </w:p>
    <w:p w:rsidR="00704091" w:rsidRPr="008B5E6C" w:rsidRDefault="00704091" w:rsidP="00704091">
      <w:pPr>
        <w:snapToGrid w:val="0"/>
        <w:spacing w:line="312" w:lineRule="auto"/>
        <w:ind w:firstLineChars="428" w:firstLine="1027"/>
        <w:rPr>
          <w:rFonts w:ascii="宋体" w:hAnsi="宋体" w:hint="eastAsia"/>
          <w:color w:val="000000"/>
          <w:sz w:val="24"/>
        </w:rPr>
      </w:pPr>
      <w:r w:rsidRPr="008B5E6C">
        <w:rPr>
          <w:rFonts w:ascii="宋体" w:hAnsi="宋体" w:hint="eastAsia"/>
          <w:color w:val="000000"/>
          <w:sz w:val="24"/>
        </w:rPr>
        <w:t>采购代理机构：广东广招招标采购有限公司</w:t>
      </w:r>
    </w:p>
    <w:p w:rsidR="00704091" w:rsidRPr="008B5E6C" w:rsidRDefault="00704091" w:rsidP="00704091">
      <w:pPr>
        <w:snapToGrid w:val="0"/>
        <w:spacing w:line="312" w:lineRule="auto"/>
        <w:ind w:firstLineChars="428" w:firstLine="1027"/>
        <w:rPr>
          <w:rFonts w:ascii="宋体" w:hAnsi="宋体" w:hint="eastAsia"/>
          <w:color w:val="000000"/>
          <w:sz w:val="24"/>
        </w:rPr>
      </w:pPr>
      <w:r w:rsidRPr="008B5E6C">
        <w:rPr>
          <w:rFonts w:ascii="宋体" w:hAnsi="宋体" w:hint="eastAsia"/>
          <w:color w:val="000000"/>
          <w:sz w:val="24"/>
        </w:rPr>
        <w:t>地    址：广州市东风东路</w:t>
      </w:r>
      <w:r w:rsidRPr="008B5E6C">
        <w:rPr>
          <w:rFonts w:ascii="宋体" w:hAnsi="宋体"/>
          <w:color w:val="000000"/>
          <w:sz w:val="24"/>
        </w:rPr>
        <w:t>745</w:t>
      </w:r>
      <w:r w:rsidRPr="008B5E6C">
        <w:rPr>
          <w:rFonts w:ascii="宋体" w:hAnsi="宋体" w:hint="eastAsia"/>
          <w:color w:val="000000"/>
          <w:sz w:val="24"/>
        </w:rPr>
        <w:t>号东山紫园商务大厦2003室</w:t>
      </w:r>
    </w:p>
    <w:p w:rsidR="00704091" w:rsidRPr="008B5E6C" w:rsidRDefault="00704091" w:rsidP="00704091">
      <w:pPr>
        <w:snapToGrid w:val="0"/>
        <w:spacing w:line="312" w:lineRule="auto"/>
        <w:ind w:firstLineChars="428" w:firstLine="1027"/>
        <w:rPr>
          <w:rFonts w:ascii="宋体" w:hAnsi="宋体" w:hint="eastAsia"/>
          <w:color w:val="000000"/>
          <w:sz w:val="24"/>
        </w:rPr>
      </w:pPr>
      <w:r w:rsidRPr="008B5E6C">
        <w:rPr>
          <w:rFonts w:ascii="宋体" w:hAnsi="宋体" w:hint="eastAsia"/>
          <w:color w:val="000000"/>
          <w:sz w:val="24"/>
        </w:rPr>
        <w:lastRenderedPageBreak/>
        <w:t>联 系 人：邓工</w:t>
      </w:r>
    </w:p>
    <w:p w:rsidR="00704091" w:rsidRPr="008B5E6C" w:rsidRDefault="00704091" w:rsidP="00704091">
      <w:pPr>
        <w:widowControl/>
        <w:snapToGrid w:val="0"/>
        <w:spacing w:line="312" w:lineRule="auto"/>
        <w:ind w:firstLineChars="428" w:firstLine="1027"/>
        <w:rPr>
          <w:rFonts w:ascii="宋体" w:hAnsi="宋体" w:hint="eastAsia"/>
          <w:color w:val="000000"/>
          <w:szCs w:val="21"/>
        </w:rPr>
      </w:pPr>
      <w:r w:rsidRPr="008B5E6C">
        <w:rPr>
          <w:rFonts w:ascii="宋体" w:hAnsi="宋体" w:hint="eastAsia"/>
          <w:color w:val="000000"/>
          <w:sz w:val="24"/>
        </w:rPr>
        <w:t>电</w:t>
      </w:r>
      <w:r w:rsidRPr="008B5E6C">
        <w:rPr>
          <w:rFonts w:ascii="宋体" w:hAnsi="宋体"/>
          <w:color w:val="000000"/>
          <w:sz w:val="24"/>
        </w:rPr>
        <w:t xml:space="preserve">  </w:t>
      </w:r>
      <w:r w:rsidRPr="008B5E6C">
        <w:rPr>
          <w:rFonts w:ascii="宋体" w:hAnsi="宋体" w:hint="eastAsia"/>
          <w:color w:val="000000"/>
          <w:sz w:val="24"/>
        </w:rPr>
        <w:t xml:space="preserve">  话：020-37816286-83</w:t>
      </w:r>
      <w:r w:rsidRPr="008B5E6C">
        <w:rPr>
          <w:rFonts w:ascii="宋体" w:hAnsi="宋体"/>
          <w:color w:val="000000"/>
          <w:sz w:val="24"/>
        </w:rPr>
        <w:t>5</w:t>
      </w:r>
      <w:r w:rsidRPr="008B5E6C">
        <w:rPr>
          <w:rFonts w:ascii="宋体" w:hAnsi="宋体" w:hint="eastAsia"/>
          <w:color w:val="000000"/>
          <w:sz w:val="24"/>
        </w:rPr>
        <w:t xml:space="preserve">              传</w:t>
      </w:r>
      <w:r w:rsidRPr="008B5E6C">
        <w:rPr>
          <w:rFonts w:ascii="宋体" w:hAnsi="宋体"/>
          <w:color w:val="000000"/>
          <w:sz w:val="24"/>
        </w:rPr>
        <w:t xml:space="preserve"> </w:t>
      </w:r>
      <w:r w:rsidRPr="008B5E6C">
        <w:rPr>
          <w:rFonts w:ascii="宋体" w:hAnsi="宋体" w:hint="eastAsia"/>
          <w:color w:val="000000"/>
          <w:sz w:val="24"/>
        </w:rPr>
        <w:t xml:space="preserve"> </w:t>
      </w:r>
      <w:r w:rsidRPr="008B5E6C">
        <w:rPr>
          <w:rFonts w:ascii="宋体" w:hAnsi="宋体"/>
          <w:color w:val="000000"/>
          <w:sz w:val="24"/>
        </w:rPr>
        <w:t xml:space="preserve"> </w:t>
      </w:r>
      <w:r w:rsidRPr="008B5E6C">
        <w:rPr>
          <w:rFonts w:ascii="宋体" w:hAnsi="宋体" w:hint="eastAsia"/>
          <w:color w:val="000000"/>
          <w:sz w:val="24"/>
        </w:rPr>
        <w:t xml:space="preserve"> 真： 020－37816137</w:t>
      </w:r>
    </w:p>
    <w:p w:rsidR="00704091" w:rsidRPr="008B5E6C" w:rsidRDefault="00704091" w:rsidP="00704091">
      <w:pPr>
        <w:widowControl/>
        <w:snapToGrid w:val="0"/>
        <w:spacing w:line="312" w:lineRule="auto"/>
        <w:ind w:firstLineChars="428" w:firstLine="899"/>
        <w:rPr>
          <w:rFonts w:ascii="宋体" w:hAnsi="宋体" w:hint="eastAsia"/>
          <w:color w:val="000000"/>
          <w:szCs w:val="21"/>
        </w:rPr>
      </w:pPr>
    </w:p>
    <w:p w:rsidR="00704091" w:rsidRPr="008B5E6C" w:rsidRDefault="00704091" w:rsidP="00704091">
      <w:pPr>
        <w:widowControl/>
        <w:snapToGrid w:val="0"/>
        <w:spacing w:line="312" w:lineRule="auto"/>
        <w:ind w:firstLineChars="225" w:firstLine="473"/>
        <w:jc w:val="right"/>
        <w:rPr>
          <w:rFonts w:ascii="宋体" w:hAnsi="宋体" w:hint="eastAsia"/>
          <w:color w:val="000000"/>
          <w:szCs w:val="21"/>
        </w:rPr>
      </w:pPr>
      <w:r w:rsidRPr="008B5E6C">
        <w:rPr>
          <w:rFonts w:ascii="宋体" w:hAnsi="宋体" w:hint="eastAsia"/>
          <w:color w:val="000000"/>
          <w:szCs w:val="21"/>
        </w:rPr>
        <w:t>广东广招招标采购有限公司</w:t>
      </w:r>
    </w:p>
    <w:p w:rsidR="004370DE" w:rsidRDefault="00704091" w:rsidP="00704091">
      <w:pPr>
        <w:jc w:val="right"/>
      </w:pPr>
      <w:r w:rsidRPr="008B5E6C">
        <w:rPr>
          <w:rFonts w:ascii="宋体" w:hAnsi="宋体" w:hint="eastAsia"/>
          <w:color w:val="000000"/>
          <w:szCs w:val="21"/>
        </w:rPr>
        <w:t>二○二○年一月七日</w:t>
      </w:r>
      <w:bookmarkEnd w:id="0"/>
      <w:bookmarkEnd w:id="1"/>
    </w:p>
    <w:sectPr w:rsidR="00437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3A6" w:rsidRDefault="000503A6" w:rsidP="00704091">
      <w:r>
        <w:separator/>
      </w:r>
    </w:p>
  </w:endnote>
  <w:endnote w:type="continuationSeparator" w:id="0">
    <w:p w:rsidR="000503A6" w:rsidRDefault="000503A6" w:rsidP="0070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altName w:val="Century Gothic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3A6" w:rsidRDefault="000503A6" w:rsidP="00704091">
      <w:r>
        <w:separator/>
      </w:r>
    </w:p>
  </w:footnote>
  <w:footnote w:type="continuationSeparator" w:id="0">
    <w:p w:rsidR="000503A6" w:rsidRDefault="000503A6" w:rsidP="00704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3797A"/>
    <w:multiLevelType w:val="multilevel"/>
    <w:tmpl w:val="1C83797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920"/>
        </w:tabs>
        <w:ind w:left="192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80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2160"/>
      </w:pPr>
      <w:rPr>
        <w:rFonts w:hint="eastAsia"/>
      </w:rPr>
    </w:lvl>
  </w:abstractNum>
  <w:abstractNum w:abstractNumId="1" w15:restartNumberingAfterBreak="0">
    <w:nsid w:val="71330C15"/>
    <w:multiLevelType w:val="multilevel"/>
    <w:tmpl w:val="F300D41E"/>
    <w:lvl w:ilvl="0">
      <w:start w:val="1"/>
      <w:numFmt w:val="decimal"/>
      <w:lvlText w:val="%1．"/>
      <w:lvlJc w:val="left"/>
      <w:pPr>
        <w:ind w:left="644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85"/>
    <w:rsid w:val="000503A6"/>
    <w:rsid w:val="004370DE"/>
    <w:rsid w:val="00704091"/>
    <w:rsid w:val="00FE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E89F4"/>
  <w15:chartTrackingRefBased/>
  <w15:docId w15:val="{68023913-E234-4AEB-903B-F851748D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09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40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4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4091"/>
    <w:rPr>
      <w:sz w:val="18"/>
      <w:szCs w:val="18"/>
    </w:rPr>
  </w:style>
  <w:style w:type="paragraph" w:customStyle="1" w:styleId="a7">
    <w:name w:val="图"/>
    <w:basedOn w:val="a"/>
    <w:qFormat/>
    <w:rsid w:val="00704091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2020-01-08T01:37:00Z</dcterms:created>
  <dcterms:modified xsi:type="dcterms:W3CDTF">2020-01-08T01:38:00Z</dcterms:modified>
</cp:coreProperties>
</file>