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312F1" w14:textId="77777777" w:rsidR="009D1F81" w:rsidRPr="0044732A" w:rsidRDefault="00073174" w:rsidP="0053550F">
      <w:pPr>
        <w:spacing w:line="600" w:lineRule="exact"/>
        <w:jc w:val="center"/>
        <w:rPr>
          <w:rFonts w:eastAsia="方正小标宋简体"/>
          <w:bCs/>
          <w:sz w:val="44"/>
          <w:szCs w:val="40"/>
        </w:rPr>
      </w:pPr>
      <w:r w:rsidRPr="0044732A">
        <w:rPr>
          <w:rFonts w:eastAsia="方正小标宋简体" w:hint="eastAsia"/>
          <w:bCs/>
          <w:sz w:val="44"/>
          <w:szCs w:val="40"/>
        </w:rPr>
        <w:t>南方医科大学口腔医院</w:t>
      </w:r>
      <w:r w:rsidR="00064F4F" w:rsidRPr="0044732A">
        <w:rPr>
          <w:rFonts w:eastAsia="方正小标宋简体" w:hint="eastAsia"/>
          <w:bCs/>
          <w:sz w:val="44"/>
          <w:szCs w:val="40"/>
        </w:rPr>
        <w:t>（广东省口腔医院）</w:t>
      </w:r>
    </w:p>
    <w:p w14:paraId="16ECFEC0" w14:textId="4E8422C3" w:rsidR="00E662BC" w:rsidRPr="0044732A" w:rsidRDefault="00073174" w:rsidP="0053550F">
      <w:pPr>
        <w:spacing w:line="600" w:lineRule="exact"/>
        <w:jc w:val="center"/>
        <w:rPr>
          <w:rFonts w:eastAsia="方正小标宋简体"/>
          <w:bCs/>
          <w:sz w:val="44"/>
          <w:szCs w:val="40"/>
        </w:rPr>
      </w:pPr>
      <w:r w:rsidRPr="0044732A">
        <w:rPr>
          <w:rFonts w:eastAsia="方正小标宋简体" w:hint="eastAsia"/>
          <w:bCs/>
          <w:sz w:val="44"/>
          <w:szCs w:val="40"/>
        </w:rPr>
        <w:t>202</w:t>
      </w:r>
      <w:r w:rsidR="00BC3B45" w:rsidRPr="0044732A">
        <w:rPr>
          <w:rFonts w:eastAsia="方正小标宋简体"/>
          <w:bCs/>
          <w:sz w:val="44"/>
          <w:szCs w:val="40"/>
        </w:rPr>
        <w:t>3</w:t>
      </w:r>
      <w:r w:rsidRPr="0044732A">
        <w:rPr>
          <w:rFonts w:eastAsia="方正小标宋简体" w:hint="eastAsia"/>
          <w:bCs/>
          <w:sz w:val="44"/>
          <w:szCs w:val="40"/>
        </w:rPr>
        <w:t>年住院医师规范化培训招收简章</w:t>
      </w:r>
    </w:p>
    <w:p w14:paraId="1CF5C00D" w14:textId="77777777" w:rsidR="00E662BC" w:rsidRPr="0044732A" w:rsidRDefault="00E662BC" w:rsidP="00643D6C">
      <w:pPr>
        <w:spacing w:line="600" w:lineRule="exact"/>
        <w:ind w:firstLineChars="1600" w:firstLine="5140"/>
        <w:rPr>
          <w:b/>
          <w:sz w:val="32"/>
          <w:szCs w:val="32"/>
        </w:rPr>
      </w:pPr>
    </w:p>
    <w:p w14:paraId="5BA212BE" w14:textId="02D6416A" w:rsidR="00CB2AC1" w:rsidRPr="0044732A" w:rsidRDefault="00CB2AC1" w:rsidP="00643D6C">
      <w:pPr>
        <w:spacing w:line="600" w:lineRule="exact"/>
        <w:ind w:firstLineChars="200" w:firstLine="640"/>
        <w:rPr>
          <w:rFonts w:eastAsia="仿宋_GB2312" w:cs="宋体"/>
          <w:kern w:val="0"/>
          <w:sz w:val="32"/>
          <w:szCs w:val="32"/>
        </w:rPr>
      </w:pPr>
      <w:r w:rsidRPr="0044732A">
        <w:rPr>
          <w:rFonts w:eastAsia="仿宋_GB2312" w:cs="宋体" w:hint="eastAsia"/>
          <w:kern w:val="0"/>
          <w:sz w:val="32"/>
          <w:szCs w:val="32"/>
        </w:rPr>
        <w:t>广东省口腔医院创建于</w:t>
      </w:r>
      <w:r w:rsidRPr="0044732A">
        <w:rPr>
          <w:rFonts w:eastAsia="仿宋_GB2312" w:cs="宋体" w:hint="eastAsia"/>
          <w:kern w:val="0"/>
          <w:sz w:val="32"/>
          <w:szCs w:val="32"/>
        </w:rPr>
        <w:t>1962</w:t>
      </w:r>
      <w:r w:rsidRPr="0044732A">
        <w:rPr>
          <w:rFonts w:eastAsia="仿宋_GB2312" w:cs="宋体" w:hint="eastAsia"/>
          <w:kern w:val="0"/>
          <w:sz w:val="32"/>
          <w:szCs w:val="32"/>
        </w:rPr>
        <w:t>年，</w:t>
      </w:r>
      <w:r w:rsidRPr="0044732A">
        <w:rPr>
          <w:rFonts w:eastAsia="仿宋_GB2312" w:cs="宋体" w:hint="eastAsia"/>
          <w:kern w:val="0"/>
          <w:sz w:val="32"/>
          <w:szCs w:val="32"/>
        </w:rPr>
        <w:t>2017</w:t>
      </w:r>
      <w:r w:rsidRPr="0044732A">
        <w:rPr>
          <w:rFonts w:eastAsia="仿宋_GB2312" w:cs="宋体" w:hint="eastAsia"/>
          <w:kern w:val="0"/>
          <w:sz w:val="32"/>
          <w:szCs w:val="32"/>
        </w:rPr>
        <w:t>年</w:t>
      </w:r>
      <w:r w:rsidRPr="0044732A">
        <w:rPr>
          <w:rFonts w:eastAsia="仿宋_GB2312" w:cs="宋体" w:hint="eastAsia"/>
          <w:kern w:val="0"/>
          <w:sz w:val="32"/>
          <w:szCs w:val="32"/>
        </w:rPr>
        <w:t>1</w:t>
      </w:r>
      <w:r w:rsidRPr="0044732A">
        <w:rPr>
          <w:rFonts w:eastAsia="仿宋_GB2312" w:cs="宋体" w:hint="eastAsia"/>
          <w:kern w:val="0"/>
          <w:sz w:val="32"/>
          <w:szCs w:val="32"/>
        </w:rPr>
        <w:t>月成建制划转南方医科大学管理，更名为南方医科大学口腔医院</w:t>
      </w:r>
      <w:r w:rsidRPr="0044732A">
        <w:rPr>
          <w:rFonts w:eastAsia="仿宋_GB2312" w:cs="宋体" w:hint="eastAsia"/>
          <w:kern w:val="0"/>
          <w:sz w:val="32"/>
          <w:szCs w:val="32"/>
        </w:rPr>
        <w:t>(</w:t>
      </w:r>
      <w:r w:rsidRPr="0044732A">
        <w:rPr>
          <w:rFonts w:eastAsia="仿宋_GB2312" w:cs="宋体" w:hint="eastAsia"/>
          <w:kern w:val="0"/>
          <w:sz w:val="32"/>
          <w:szCs w:val="32"/>
        </w:rPr>
        <w:t>广东省口腔医院）。目前医院已建成具有口腔医院、口腔医学院、广东省口腔医学研究院、广东省牙病防治指导中心“四位一体”的集医疗、教学、科研、预防、保健为一体的三级甲等口腔医院。</w:t>
      </w:r>
    </w:p>
    <w:p w14:paraId="709826FE" w14:textId="537179DF" w:rsidR="00CB2AC1" w:rsidRPr="0044732A" w:rsidRDefault="00CB2AC1" w:rsidP="00643D6C">
      <w:pPr>
        <w:spacing w:line="600" w:lineRule="exact"/>
        <w:ind w:firstLineChars="200" w:firstLine="640"/>
        <w:rPr>
          <w:rFonts w:eastAsia="仿宋_GB2312" w:cs="宋体"/>
          <w:kern w:val="0"/>
          <w:sz w:val="32"/>
          <w:szCs w:val="32"/>
        </w:rPr>
      </w:pPr>
      <w:r w:rsidRPr="0044732A">
        <w:rPr>
          <w:rFonts w:eastAsia="仿宋_GB2312" w:cs="宋体" w:hint="eastAsia"/>
          <w:kern w:val="0"/>
          <w:sz w:val="32"/>
          <w:szCs w:val="32"/>
        </w:rPr>
        <w:t>医院拥有</w:t>
      </w:r>
      <w:proofErr w:type="gramStart"/>
      <w:r w:rsidRPr="0044732A">
        <w:rPr>
          <w:rFonts w:eastAsia="仿宋_GB2312" w:cs="宋体" w:hint="eastAsia"/>
          <w:kern w:val="0"/>
          <w:sz w:val="32"/>
          <w:szCs w:val="32"/>
        </w:rPr>
        <w:t>昌岗院区</w:t>
      </w:r>
      <w:proofErr w:type="gramEnd"/>
      <w:r w:rsidRPr="0044732A">
        <w:rPr>
          <w:rFonts w:eastAsia="仿宋_GB2312" w:cs="宋体" w:hint="eastAsia"/>
          <w:kern w:val="0"/>
          <w:sz w:val="32"/>
          <w:szCs w:val="32"/>
        </w:rPr>
        <w:t>（总院区）、海珠广场院区、番禺院区、</w:t>
      </w:r>
      <w:proofErr w:type="gramStart"/>
      <w:r w:rsidRPr="0044732A">
        <w:rPr>
          <w:rFonts w:eastAsia="仿宋_GB2312" w:cs="宋体" w:hint="eastAsia"/>
          <w:kern w:val="0"/>
          <w:sz w:val="32"/>
          <w:szCs w:val="32"/>
        </w:rPr>
        <w:t>盘福院区</w:t>
      </w:r>
      <w:proofErr w:type="gramEnd"/>
      <w:r w:rsidRPr="0044732A">
        <w:rPr>
          <w:rFonts w:eastAsia="仿宋_GB2312" w:cs="宋体" w:hint="eastAsia"/>
          <w:kern w:val="0"/>
          <w:sz w:val="32"/>
          <w:szCs w:val="32"/>
        </w:rPr>
        <w:t>等四个院区。共有教职工</w:t>
      </w:r>
      <w:r w:rsidRPr="0044732A">
        <w:rPr>
          <w:rFonts w:eastAsia="仿宋_GB2312" w:cs="宋体" w:hint="eastAsia"/>
          <w:kern w:val="0"/>
          <w:sz w:val="32"/>
          <w:szCs w:val="32"/>
        </w:rPr>
        <w:t>1322</w:t>
      </w:r>
      <w:r w:rsidRPr="0044732A">
        <w:rPr>
          <w:rFonts w:eastAsia="仿宋_GB2312" w:cs="宋体" w:hint="eastAsia"/>
          <w:kern w:val="0"/>
          <w:sz w:val="32"/>
          <w:szCs w:val="32"/>
        </w:rPr>
        <w:t>人，其中高级职称</w:t>
      </w:r>
      <w:r w:rsidRPr="0044732A">
        <w:rPr>
          <w:rFonts w:eastAsia="仿宋_GB2312" w:cs="宋体" w:hint="eastAsia"/>
          <w:kern w:val="0"/>
          <w:sz w:val="32"/>
          <w:szCs w:val="32"/>
        </w:rPr>
        <w:t>167</w:t>
      </w:r>
      <w:r w:rsidRPr="0044732A">
        <w:rPr>
          <w:rFonts w:eastAsia="仿宋_GB2312" w:cs="宋体" w:hint="eastAsia"/>
          <w:kern w:val="0"/>
          <w:sz w:val="32"/>
          <w:szCs w:val="32"/>
        </w:rPr>
        <w:t>人；牙科综合治疗</w:t>
      </w:r>
      <w:proofErr w:type="gramStart"/>
      <w:r w:rsidRPr="0044732A">
        <w:rPr>
          <w:rFonts w:eastAsia="仿宋_GB2312" w:cs="宋体" w:hint="eastAsia"/>
          <w:kern w:val="0"/>
          <w:sz w:val="32"/>
          <w:szCs w:val="32"/>
        </w:rPr>
        <w:t>椅</w:t>
      </w:r>
      <w:proofErr w:type="gramEnd"/>
      <w:r w:rsidRPr="0044732A">
        <w:rPr>
          <w:rFonts w:eastAsia="仿宋_GB2312" w:cs="宋体" w:hint="eastAsia"/>
          <w:kern w:val="0"/>
          <w:sz w:val="32"/>
          <w:szCs w:val="32"/>
        </w:rPr>
        <w:t>422</w:t>
      </w:r>
      <w:r w:rsidRPr="0044732A">
        <w:rPr>
          <w:rFonts w:eastAsia="仿宋_GB2312" w:cs="宋体" w:hint="eastAsia"/>
          <w:kern w:val="0"/>
          <w:sz w:val="32"/>
          <w:szCs w:val="32"/>
        </w:rPr>
        <w:t>张，开放床位</w:t>
      </w:r>
      <w:r w:rsidRPr="0044732A">
        <w:rPr>
          <w:rFonts w:eastAsia="仿宋_GB2312" w:cs="宋体" w:hint="eastAsia"/>
          <w:kern w:val="0"/>
          <w:sz w:val="32"/>
          <w:szCs w:val="32"/>
        </w:rPr>
        <w:t>50</w:t>
      </w:r>
      <w:r w:rsidRPr="0044732A">
        <w:rPr>
          <w:rFonts w:eastAsia="仿宋_GB2312" w:cs="宋体" w:hint="eastAsia"/>
          <w:kern w:val="0"/>
          <w:sz w:val="32"/>
          <w:szCs w:val="32"/>
        </w:rPr>
        <w:t>张；年门诊量近</w:t>
      </w:r>
      <w:r w:rsidRPr="0044732A">
        <w:rPr>
          <w:rFonts w:eastAsia="仿宋_GB2312" w:cs="宋体" w:hint="eastAsia"/>
          <w:kern w:val="0"/>
          <w:sz w:val="32"/>
          <w:szCs w:val="32"/>
        </w:rPr>
        <w:t>80</w:t>
      </w:r>
      <w:r w:rsidRPr="0044732A">
        <w:rPr>
          <w:rFonts w:eastAsia="仿宋_GB2312" w:cs="宋体" w:hint="eastAsia"/>
          <w:kern w:val="0"/>
          <w:sz w:val="32"/>
          <w:szCs w:val="32"/>
        </w:rPr>
        <w:t>万人次。</w:t>
      </w:r>
    </w:p>
    <w:p w14:paraId="6CB50735" w14:textId="2D64A7A8" w:rsidR="00CB2AC1" w:rsidRPr="0044732A" w:rsidRDefault="00CB2AC1" w:rsidP="00643D6C">
      <w:pPr>
        <w:spacing w:line="600" w:lineRule="exact"/>
        <w:ind w:firstLineChars="200" w:firstLine="640"/>
        <w:rPr>
          <w:rFonts w:eastAsia="仿宋_GB2312" w:cs="宋体"/>
          <w:kern w:val="0"/>
          <w:sz w:val="32"/>
          <w:szCs w:val="32"/>
          <w:highlight w:val="lightGray"/>
        </w:rPr>
      </w:pPr>
      <w:r w:rsidRPr="0044732A">
        <w:rPr>
          <w:rFonts w:eastAsia="仿宋_GB2312" w:cs="宋体" w:hint="eastAsia"/>
          <w:kern w:val="0"/>
          <w:sz w:val="32"/>
          <w:szCs w:val="32"/>
        </w:rPr>
        <w:t>医院设置有涵盖口腔医学各</w:t>
      </w:r>
      <w:proofErr w:type="gramStart"/>
      <w:r w:rsidRPr="0044732A">
        <w:rPr>
          <w:rFonts w:eastAsia="仿宋_GB2312" w:cs="宋体" w:hint="eastAsia"/>
          <w:kern w:val="0"/>
          <w:sz w:val="32"/>
          <w:szCs w:val="32"/>
        </w:rPr>
        <w:t>亚专业</w:t>
      </w:r>
      <w:proofErr w:type="gramEnd"/>
      <w:r w:rsidRPr="0044732A">
        <w:rPr>
          <w:rFonts w:eastAsia="仿宋_GB2312" w:cs="宋体" w:hint="eastAsia"/>
          <w:kern w:val="0"/>
          <w:sz w:val="32"/>
          <w:szCs w:val="32"/>
        </w:rPr>
        <w:t>的临床专科，口腔专科诊疗科目门类齐全。牙周病科是第一批国家临床重点专科；数字化种植修复技术享誉海内外；牙颌面畸形正畸正颌外科矫治技术处于国际先进水平；口腔颌面肿瘤治疗与口腔</w:t>
      </w:r>
      <w:proofErr w:type="gramStart"/>
      <w:r w:rsidRPr="0044732A">
        <w:rPr>
          <w:rFonts w:eastAsia="仿宋_GB2312" w:cs="宋体" w:hint="eastAsia"/>
          <w:kern w:val="0"/>
          <w:sz w:val="32"/>
          <w:szCs w:val="32"/>
        </w:rPr>
        <w:t>颌</w:t>
      </w:r>
      <w:proofErr w:type="gramEnd"/>
      <w:r w:rsidRPr="0044732A">
        <w:rPr>
          <w:rFonts w:eastAsia="仿宋_GB2312" w:cs="宋体" w:hint="eastAsia"/>
          <w:kern w:val="0"/>
          <w:sz w:val="32"/>
          <w:szCs w:val="32"/>
        </w:rPr>
        <w:t>面部缺损修复重建、显微根管治疗、微创拔牙与即刻种植、全口咬合重建、复杂成人正畸、儿童早期矫治、儿童全麻镇静舒适化治疗、数字化综合诊疗设计加工平台等技术与平台发展迅速，保持国内领先水平；多学科诊疗团队是华南地区解决口腔疑难复杂疾病的核心力量。</w:t>
      </w:r>
    </w:p>
    <w:p w14:paraId="09E1893D" w14:textId="050A7E27" w:rsidR="00030DD6" w:rsidRPr="0044732A" w:rsidRDefault="00073174" w:rsidP="00643D6C">
      <w:pPr>
        <w:spacing w:line="600" w:lineRule="exact"/>
        <w:ind w:firstLineChars="200" w:firstLine="640"/>
        <w:rPr>
          <w:rFonts w:eastAsia="仿宋_GB2312"/>
          <w:sz w:val="32"/>
          <w:szCs w:val="32"/>
        </w:rPr>
      </w:pPr>
      <w:r w:rsidRPr="0044732A">
        <w:rPr>
          <w:rFonts w:eastAsia="仿宋_GB2312" w:cs="宋体" w:hint="eastAsia"/>
          <w:kern w:val="0"/>
          <w:sz w:val="32"/>
          <w:szCs w:val="32"/>
        </w:rPr>
        <w:t>医院是</w:t>
      </w:r>
      <w:r w:rsidR="00C6007D" w:rsidRPr="0044732A">
        <w:rPr>
          <w:rFonts w:eastAsia="仿宋_GB2312" w:cs="宋体" w:hint="eastAsia"/>
          <w:kern w:val="0"/>
          <w:sz w:val="32"/>
          <w:szCs w:val="32"/>
        </w:rPr>
        <w:t>首批国家级住院医师规范化培训基地，是</w:t>
      </w:r>
      <w:r w:rsidR="00370F75" w:rsidRPr="0044732A">
        <w:rPr>
          <w:rFonts w:eastAsia="仿宋_GB2312" w:cs="宋体" w:hint="eastAsia"/>
          <w:kern w:val="0"/>
          <w:sz w:val="32"/>
          <w:szCs w:val="32"/>
        </w:rPr>
        <w:t>国家医师资格考试实践技能考试与考官培训基地</w:t>
      </w:r>
      <w:r w:rsidR="00576F96" w:rsidRPr="0044732A">
        <w:rPr>
          <w:rFonts w:eastAsia="仿宋_GB2312" w:cs="宋体" w:hint="eastAsia"/>
          <w:kern w:val="0"/>
          <w:sz w:val="32"/>
          <w:szCs w:val="32"/>
        </w:rPr>
        <w:t>，</w:t>
      </w:r>
      <w:proofErr w:type="gramStart"/>
      <w:r w:rsidR="00576F96" w:rsidRPr="0044732A">
        <w:rPr>
          <w:rFonts w:eastAsia="仿宋_GB2312" w:cs="宋体"/>
          <w:kern w:val="0"/>
          <w:sz w:val="32"/>
          <w:szCs w:val="32"/>
        </w:rPr>
        <w:t>共有住培带</w:t>
      </w:r>
      <w:proofErr w:type="gramEnd"/>
      <w:r w:rsidR="00576F96" w:rsidRPr="0044732A">
        <w:rPr>
          <w:rFonts w:eastAsia="仿宋_GB2312" w:cs="宋体"/>
          <w:kern w:val="0"/>
          <w:sz w:val="32"/>
          <w:szCs w:val="32"/>
        </w:rPr>
        <w:t>教医师</w:t>
      </w:r>
      <w:r w:rsidR="00576F96" w:rsidRPr="0044732A">
        <w:rPr>
          <w:rFonts w:eastAsia="仿宋_GB2312" w:cs="宋体" w:hint="eastAsia"/>
          <w:kern w:val="0"/>
          <w:sz w:val="32"/>
          <w:szCs w:val="32"/>
        </w:rPr>
        <w:t>19</w:t>
      </w:r>
      <w:r w:rsidR="00200E28" w:rsidRPr="0044732A">
        <w:rPr>
          <w:rFonts w:eastAsia="仿宋_GB2312" w:cs="宋体"/>
          <w:kern w:val="0"/>
          <w:sz w:val="32"/>
          <w:szCs w:val="32"/>
        </w:rPr>
        <w:t>0</w:t>
      </w:r>
      <w:r w:rsidR="00200E28" w:rsidRPr="0044732A">
        <w:rPr>
          <w:rFonts w:eastAsia="仿宋_GB2312" w:cs="宋体" w:hint="eastAsia"/>
          <w:kern w:val="0"/>
          <w:sz w:val="32"/>
          <w:szCs w:val="32"/>
        </w:rPr>
        <w:t>余</w:t>
      </w:r>
      <w:r w:rsidR="00576F96" w:rsidRPr="0044732A">
        <w:rPr>
          <w:rFonts w:eastAsia="仿宋_GB2312" w:cs="宋体" w:hint="eastAsia"/>
          <w:kern w:val="0"/>
          <w:sz w:val="32"/>
          <w:szCs w:val="32"/>
        </w:rPr>
        <w:lastRenderedPageBreak/>
        <w:t>名</w:t>
      </w:r>
      <w:r w:rsidR="00C6007D" w:rsidRPr="0044732A">
        <w:rPr>
          <w:rFonts w:eastAsia="仿宋_GB2312" w:cs="宋体" w:hint="eastAsia"/>
          <w:kern w:val="0"/>
          <w:sz w:val="32"/>
          <w:szCs w:val="32"/>
        </w:rPr>
        <w:t>。</w:t>
      </w:r>
      <w:r w:rsidR="00030DD6" w:rsidRPr="0044732A">
        <w:rPr>
          <w:rFonts w:eastAsia="仿宋_GB2312" w:cs="宋体" w:hint="eastAsia"/>
          <w:kern w:val="0"/>
          <w:sz w:val="32"/>
          <w:szCs w:val="32"/>
        </w:rPr>
        <w:t>佛山市口腔医院、南方</w:t>
      </w:r>
      <w:r w:rsidR="00030DD6" w:rsidRPr="0044732A">
        <w:rPr>
          <w:rFonts w:eastAsia="仿宋_GB2312" w:hint="eastAsia"/>
          <w:sz w:val="32"/>
          <w:szCs w:val="32"/>
        </w:rPr>
        <w:t>医科大学深圳口腔医院（广东省深圳牙科医疗中心）为我院</w:t>
      </w:r>
      <w:proofErr w:type="gramStart"/>
      <w:r w:rsidR="00030DD6" w:rsidRPr="0044732A">
        <w:rPr>
          <w:rFonts w:eastAsia="仿宋_GB2312" w:hint="eastAsia"/>
          <w:sz w:val="32"/>
          <w:szCs w:val="32"/>
        </w:rPr>
        <w:t>住</w:t>
      </w:r>
      <w:r w:rsidR="00200E28" w:rsidRPr="0044732A">
        <w:rPr>
          <w:rFonts w:eastAsia="仿宋_GB2312" w:hint="eastAsia"/>
          <w:sz w:val="32"/>
          <w:szCs w:val="32"/>
        </w:rPr>
        <w:t>培</w:t>
      </w:r>
      <w:r w:rsidR="00030DD6" w:rsidRPr="0044732A">
        <w:rPr>
          <w:rFonts w:eastAsia="仿宋_GB2312" w:hint="eastAsia"/>
          <w:sz w:val="32"/>
          <w:szCs w:val="32"/>
        </w:rPr>
        <w:t>专业</w:t>
      </w:r>
      <w:proofErr w:type="gramEnd"/>
      <w:r w:rsidR="00030DD6" w:rsidRPr="0044732A">
        <w:rPr>
          <w:rFonts w:eastAsia="仿宋_GB2312" w:hint="eastAsia"/>
          <w:sz w:val="32"/>
          <w:szCs w:val="32"/>
        </w:rPr>
        <w:t>基地容量协同单位。</w:t>
      </w:r>
    </w:p>
    <w:p w14:paraId="751D75AB" w14:textId="4E60FAC4" w:rsidR="00E662BC" w:rsidRPr="0044732A" w:rsidRDefault="00073174" w:rsidP="00643D6C">
      <w:pPr>
        <w:spacing w:line="600" w:lineRule="exact"/>
        <w:ind w:firstLineChars="200" w:firstLine="640"/>
        <w:rPr>
          <w:rFonts w:eastAsia="仿宋_GB2312"/>
          <w:bCs/>
          <w:sz w:val="32"/>
          <w:szCs w:val="32"/>
        </w:rPr>
      </w:pPr>
      <w:r w:rsidRPr="0044732A">
        <w:rPr>
          <w:rFonts w:eastAsia="仿宋_GB2312" w:hint="eastAsia"/>
          <w:sz w:val="32"/>
          <w:szCs w:val="32"/>
        </w:rPr>
        <w:t>根据国家及广东省</w:t>
      </w:r>
      <w:proofErr w:type="gramStart"/>
      <w:r w:rsidRPr="0044732A">
        <w:rPr>
          <w:rFonts w:eastAsia="仿宋_GB2312" w:hint="eastAsia"/>
          <w:sz w:val="32"/>
          <w:szCs w:val="32"/>
        </w:rPr>
        <w:t>住</w:t>
      </w:r>
      <w:r w:rsidR="006B02FF" w:rsidRPr="0044732A">
        <w:rPr>
          <w:rFonts w:eastAsia="仿宋_GB2312" w:hint="eastAsia"/>
          <w:sz w:val="32"/>
          <w:szCs w:val="32"/>
        </w:rPr>
        <w:t>培</w:t>
      </w:r>
      <w:r w:rsidRPr="0044732A">
        <w:rPr>
          <w:rFonts w:eastAsia="仿宋_GB2312" w:hint="eastAsia"/>
          <w:sz w:val="32"/>
          <w:szCs w:val="32"/>
        </w:rPr>
        <w:t>有关</w:t>
      </w:r>
      <w:proofErr w:type="gramEnd"/>
      <w:r w:rsidRPr="0044732A">
        <w:rPr>
          <w:rFonts w:eastAsia="仿宋_GB2312" w:hint="eastAsia"/>
          <w:sz w:val="32"/>
          <w:szCs w:val="32"/>
        </w:rPr>
        <w:t>规定，</w:t>
      </w:r>
      <w:r w:rsidRPr="0044732A">
        <w:rPr>
          <w:rFonts w:eastAsia="仿宋_GB2312" w:hint="eastAsia"/>
          <w:bCs/>
          <w:sz w:val="32"/>
          <w:szCs w:val="32"/>
        </w:rPr>
        <w:t>202</w:t>
      </w:r>
      <w:r w:rsidR="00F778BC" w:rsidRPr="0044732A">
        <w:rPr>
          <w:rFonts w:eastAsia="仿宋_GB2312"/>
          <w:bCs/>
          <w:sz w:val="32"/>
          <w:szCs w:val="32"/>
        </w:rPr>
        <w:t>3</w:t>
      </w:r>
      <w:r w:rsidRPr="0044732A">
        <w:rPr>
          <w:rFonts w:eastAsia="仿宋_GB2312" w:hint="eastAsia"/>
          <w:bCs/>
          <w:sz w:val="32"/>
          <w:szCs w:val="32"/>
        </w:rPr>
        <w:t>年我院住院医师</w:t>
      </w:r>
      <w:r w:rsidR="006D737F" w:rsidRPr="0044732A">
        <w:rPr>
          <w:rFonts w:eastAsia="仿宋_GB2312" w:hint="eastAsia"/>
          <w:bCs/>
          <w:sz w:val="32"/>
          <w:szCs w:val="32"/>
        </w:rPr>
        <w:t>规范化培训招收</w:t>
      </w:r>
      <w:r w:rsidR="00B2291C" w:rsidRPr="0044732A">
        <w:rPr>
          <w:rFonts w:eastAsia="仿宋_GB2312" w:hint="eastAsia"/>
          <w:bCs/>
          <w:sz w:val="32"/>
          <w:szCs w:val="32"/>
        </w:rPr>
        <w:t>相关事项</w:t>
      </w:r>
      <w:r w:rsidRPr="0044732A">
        <w:rPr>
          <w:rFonts w:eastAsia="仿宋_GB2312" w:hint="eastAsia"/>
          <w:bCs/>
          <w:sz w:val="32"/>
          <w:szCs w:val="32"/>
        </w:rPr>
        <w:t>如下：</w:t>
      </w:r>
    </w:p>
    <w:p w14:paraId="30C83152" w14:textId="77777777" w:rsidR="00E662BC" w:rsidRPr="0044732A" w:rsidRDefault="00073174" w:rsidP="00643D6C">
      <w:pPr>
        <w:spacing w:line="600" w:lineRule="exact"/>
        <w:ind w:firstLineChars="200" w:firstLine="640"/>
        <w:rPr>
          <w:rFonts w:eastAsia="黑体"/>
          <w:bCs/>
          <w:sz w:val="32"/>
          <w:szCs w:val="32"/>
        </w:rPr>
      </w:pPr>
      <w:r w:rsidRPr="0044732A">
        <w:rPr>
          <w:rFonts w:eastAsia="黑体" w:hint="eastAsia"/>
          <w:bCs/>
          <w:sz w:val="32"/>
          <w:szCs w:val="32"/>
        </w:rPr>
        <w:t>一、招收原则</w:t>
      </w:r>
    </w:p>
    <w:p w14:paraId="0B18D7AE" w14:textId="0F73E538" w:rsidR="00E662BC" w:rsidRPr="0044732A" w:rsidRDefault="00073174" w:rsidP="00643D6C">
      <w:pPr>
        <w:spacing w:line="600" w:lineRule="exact"/>
        <w:ind w:firstLineChars="200" w:firstLine="640"/>
        <w:rPr>
          <w:rFonts w:eastAsia="仿宋_GB2312"/>
          <w:sz w:val="32"/>
          <w:szCs w:val="32"/>
        </w:rPr>
      </w:pPr>
      <w:r w:rsidRPr="0044732A">
        <w:rPr>
          <w:rFonts w:eastAsia="仿宋_GB2312" w:hint="eastAsia"/>
          <w:sz w:val="32"/>
          <w:szCs w:val="32"/>
        </w:rPr>
        <w:t>坚持面向社会、公开公平、双向选择、择优录取的原则。</w:t>
      </w:r>
    </w:p>
    <w:p w14:paraId="65D9CEDB" w14:textId="2F91199D" w:rsidR="005E218F" w:rsidRPr="0044732A" w:rsidRDefault="00073174" w:rsidP="00643D6C">
      <w:pPr>
        <w:spacing w:line="600" w:lineRule="exact"/>
        <w:ind w:firstLineChars="200" w:firstLine="640"/>
        <w:rPr>
          <w:rFonts w:eastAsia="黑体"/>
          <w:bCs/>
          <w:sz w:val="32"/>
          <w:szCs w:val="32"/>
        </w:rPr>
      </w:pPr>
      <w:r w:rsidRPr="0044732A">
        <w:rPr>
          <w:rFonts w:eastAsia="黑体" w:hint="eastAsia"/>
          <w:bCs/>
          <w:sz w:val="32"/>
          <w:szCs w:val="32"/>
        </w:rPr>
        <w:t>二、</w:t>
      </w:r>
      <w:r w:rsidR="005E218F" w:rsidRPr="0044732A">
        <w:rPr>
          <w:rFonts w:eastAsia="黑体" w:hint="eastAsia"/>
          <w:bCs/>
          <w:sz w:val="32"/>
          <w:szCs w:val="32"/>
        </w:rPr>
        <w:t>招收</w:t>
      </w:r>
      <w:r w:rsidR="005E218F" w:rsidRPr="0044732A">
        <w:rPr>
          <w:rFonts w:eastAsia="黑体"/>
          <w:bCs/>
          <w:sz w:val="32"/>
          <w:szCs w:val="32"/>
        </w:rPr>
        <w:t>对象</w:t>
      </w:r>
    </w:p>
    <w:p w14:paraId="18B54492" w14:textId="2C914910" w:rsidR="005E218F" w:rsidRPr="0044732A" w:rsidRDefault="005E218F" w:rsidP="00643D6C">
      <w:pPr>
        <w:spacing w:line="600" w:lineRule="exact"/>
        <w:ind w:firstLineChars="200" w:firstLine="640"/>
        <w:rPr>
          <w:rFonts w:eastAsia="仿宋_GB2312"/>
          <w:sz w:val="32"/>
          <w:szCs w:val="32"/>
        </w:rPr>
      </w:pPr>
      <w:r w:rsidRPr="0044732A">
        <w:rPr>
          <w:rFonts w:eastAsia="仿宋_GB2312" w:hint="eastAsia"/>
          <w:sz w:val="32"/>
          <w:szCs w:val="32"/>
        </w:rPr>
        <w:t>（</w:t>
      </w:r>
      <w:r w:rsidRPr="0044732A">
        <w:rPr>
          <w:rFonts w:eastAsia="仿宋_GB2312" w:hint="eastAsia"/>
          <w:sz w:val="32"/>
          <w:szCs w:val="32"/>
        </w:rPr>
        <w:t>1</w:t>
      </w:r>
      <w:r w:rsidRPr="0044732A">
        <w:rPr>
          <w:rFonts w:eastAsia="仿宋_GB2312" w:hint="eastAsia"/>
          <w:sz w:val="32"/>
          <w:szCs w:val="32"/>
        </w:rPr>
        <w:t>）社会人</w:t>
      </w:r>
      <w:r w:rsidR="00A95A13" w:rsidRPr="0044732A">
        <w:rPr>
          <w:rFonts w:eastAsia="仿宋_GB2312" w:hint="eastAsia"/>
          <w:sz w:val="32"/>
          <w:szCs w:val="32"/>
        </w:rPr>
        <w:t>学员</w:t>
      </w:r>
      <w:r w:rsidRPr="0044732A">
        <w:rPr>
          <w:rFonts w:eastAsia="仿宋_GB2312" w:hint="eastAsia"/>
          <w:sz w:val="32"/>
          <w:szCs w:val="32"/>
        </w:rPr>
        <w:t>：面向社会招收住院医师规范化培训学员。</w:t>
      </w:r>
    </w:p>
    <w:p w14:paraId="05FC976E" w14:textId="7A0015BE" w:rsidR="005E218F" w:rsidRPr="0044732A" w:rsidRDefault="005E218F" w:rsidP="00643D6C">
      <w:pPr>
        <w:spacing w:line="600" w:lineRule="exact"/>
        <w:ind w:firstLineChars="200" w:firstLine="640"/>
        <w:rPr>
          <w:rFonts w:eastAsia="仿宋_GB2312"/>
          <w:sz w:val="32"/>
          <w:szCs w:val="32"/>
        </w:rPr>
      </w:pPr>
      <w:r w:rsidRPr="0044732A">
        <w:rPr>
          <w:rFonts w:eastAsia="仿宋_GB2312" w:hint="eastAsia"/>
          <w:sz w:val="32"/>
          <w:szCs w:val="32"/>
        </w:rPr>
        <w:t>（</w:t>
      </w:r>
      <w:r w:rsidRPr="0044732A">
        <w:rPr>
          <w:rFonts w:eastAsia="仿宋_GB2312" w:hint="eastAsia"/>
          <w:sz w:val="32"/>
          <w:szCs w:val="32"/>
        </w:rPr>
        <w:t>2</w:t>
      </w:r>
      <w:r w:rsidRPr="0044732A">
        <w:rPr>
          <w:rFonts w:eastAsia="仿宋_GB2312" w:hint="eastAsia"/>
          <w:sz w:val="32"/>
          <w:szCs w:val="32"/>
        </w:rPr>
        <w:t>）外单位委托培训学员：有工作单位的人员须经工作单位选送，以“委托培训学员”身份报考。该类型</w:t>
      </w:r>
      <w:r w:rsidRPr="0044732A">
        <w:rPr>
          <w:rFonts w:eastAsia="仿宋_GB2312"/>
          <w:sz w:val="32"/>
          <w:szCs w:val="32"/>
        </w:rPr>
        <w:t>人员</w:t>
      </w:r>
      <w:r w:rsidRPr="0044732A">
        <w:rPr>
          <w:rFonts w:eastAsia="仿宋_GB2312" w:hint="eastAsia"/>
          <w:sz w:val="32"/>
          <w:szCs w:val="32"/>
        </w:rPr>
        <w:t>需经原单位职能管理部门提前与我院</w:t>
      </w:r>
      <w:proofErr w:type="gramStart"/>
      <w:r w:rsidRPr="0044732A">
        <w:rPr>
          <w:rFonts w:eastAsia="仿宋_GB2312" w:hint="eastAsia"/>
          <w:sz w:val="32"/>
          <w:szCs w:val="32"/>
        </w:rPr>
        <w:t>住培办接洽</w:t>
      </w:r>
      <w:proofErr w:type="gramEnd"/>
      <w:r w:rsidRPr="0044732A">
        <w:rPr>
          <w:rFonts w:eastAsia="仿宋_GB2312" w:hint="eastAsia"/>
          <w:sz w:val="32"/>
          <w:szCs w:val="32"/>
        </w:rPr>
        <w:t>，出具委培同意书。</w:t>
      </w:r>
    </w:p>
    <w:p w14:paraId="0FB2D02B" w14:textId="52672EB1" w:rsidR="005E218F" w:rsidRPr="0044732A" w:rsidRDefault="005E218F" w:rsidP="00643D6C">
      <w:pPr>
        <w:spacing w:line="600" w:lineRule="exact"/>
        <w:ind w:firstLineChars="200" w:firstLine="640"/>
        <w:rPr>
          <w:rFonts w:eastAsia="仿宋_GB2312"/>
          <w:sz w:val="32"/>
          <w:szCs w:val="32"/>
        </w:rPr>
      </w:pPr>
      <w:r w:rsidRPr="0044732A">
        <w:rPr>
          <w:rFonts w:eastAsia="仿宋_GB2312" w:hint="eastAsia"/>
          <w:sz w:val="32"/>
          <w:szCs w:val="32"/>
        </w:rPr>
        <w:t>（</w:t>
      </w:r>
      <w:r w:rsidRPr="0044732A">
        <w:rPr>
          <w:rFonts w:eastAsia="仿宋_GB2312" w:hint="eastAsia"/>
          <w:sz w:val="32"/>
          <w:szCs w:val="32"/>
        </w:rPr>
        <w:t>3</w:t>
      </w:r>
      <w:r w:rsidRPr="0044732A">
        <w:rPr>
          <w:rFonts w:eastAsia="仿宋_GB2312" w:hint="eastAsia"/>
          <w:sz w:val="32"/>
          <w:szCs w:val="32"/>
        </w:rPr>
        <w:t>）本院单位人：本院</w:t>
      </w:r>
      <w:r w:rsidR="00A05A6D" w:rsidRPr="0044732A">
        <w:rPr>
          <w:rFonts w:eastAsia="仿宋_GB2312" w:hint="eastAsia"/>
          <w:sz w:val="32"/>
          <w:szCs w:val="32"/>
        </w:rPr>
        <w:t>拟参培员工需</w:t>
      </w:r>
      <w:r w:rsidR="00A05A6D" w:rsidRPr="0044732A">
        <w:rPr>
          <w:rFonts w:eastAsia="仿宋_GB2312"/>
          <w:sz w:val="32"/>
          <w:szCs w:val="32"/>
        </w:rPr>
        <w:t>经人事科审批</w:t>
      </w:r>
      <w:r w:rsidR="00A05A6D" w:rsidRPr="0044732A">
        <w:rPr>
          <w:rFonts w:eastAsia="仿宋_GB2312" w:hint="eastAsia"/>
          <w:sz w:val="32"/>
          <w:szCs w:val="32"/>
        </w:rPr>
        <w:t>，由人事科提供名单</w:t>
      </w:r>
      <w:r w:rsidRPr="0044732A">
        <w:rPr>
          <w:rFonts w:eastAsia="仿宋_GB2312" w:hint="eastAsia"/>
          <w:sz w:val="32"/>
          <w:szCs w:val="32"/>
        </w:rPr>
        <w:t>。</w:t>
      </w:r>
    </w:p>
    <w:p w14:paraId="31979AB2" w14:textId="254E3E9A" w:rsidR="00E662BC" w:rsidRPr="0044732A" w:rsidRDefault="005E218F" w:rsidP="00643D6C">
      <w:pPr>
        <w:spacing w:line="600" w:lineRule="exact"/>
        <w:ind w:firstLineChars="200" w:firstLine="640"/>
        <w:rPr>
          <w:rFonts w:eastAsia="黑体"/>
          <w:bCs/>
          <w:sz w:val="32"/>
          <w:szCs w:val="32"/>
        </w:rPr>
      </w:pPr>
      <w:r w:rsidRPr="0044732A">
        <w:rPr>
          <w:rFonts w:eastAsia="黑体" w:hint="eastAsia"/>
          <w:bCs/>
          <w:sz w:val="32"/>
          <w:szCs w:val="32"/>
        </w:rPr>
        <w:t>三</w:t>
      </w:r>
      <w:r w:rsidRPr="0044732A">
        <w:rPr>
          <w:rFonts w:eastAsia="黑体"/>
          <w:bCs/>
          <w:sz w:val="32"/>
          <w:szCs w:val="32"/>
        </w:rPr>
        <w:t>、</w:t>
      </w:r>
      <w:r w:rsidR="00073174" w:rsidRPr="0044732A">
        <w:rPr>
          <w:rFonts w:eastAsia="黑体" w:hint="eastAsia"/>
          <w:bCs/>
          <w:sz w:val="32"/>
          <w:szCs w:val="32"/>
        </w:rPr>
        <w:t>报名条件</w:t>
      </w:r>
    </w:p>
    <w:p w14:paraId="3E1381E1" w14:textId="6F2F973F" w:rsidR="00F778BC" w:rsidRPr="0044732A" w:rsidRDefault="00A547A6" w:rsidP="00643D6C">
      <w:pPr>
        <w:spacing w:line="600" w:lineRule="exact"/>
        <w:ind w:firstLineChars="200" w:firstLine="640"/>
        <w:rPr>
          <w:rFonts w:eastAsia="仿宋_GB2312"/>
          <w:sz w:val="32"/>
          <w:szCs w:val="32"/>
        </w:rPr>
      </w:pPr>
      <w:bookmarkStart w:id="0" w:name="_Hlk68787982"/>
      <w:r w:rsidRPr="0044732A">
        <w:rPr>
          <w:rFonts w:eastAsia="仿宋_GB2312" w:hint="eastAsia"/>
          <w:sz w:val="32"/>
          <w:szCs w:val="32"/>
        </w:rPr>
        <w:t>1</w:t>
      </w:r>
      <w:r w:rsidRPr="0044732A">
        <w:rPr>
          <w:rFonts w:eastAsia="仿宋_GB2312"/>
          <w:sz w:val="32"/>
          <w:szCs w:val="32"/>
        </w:rPr>
        <w:t>.</w:t>
      </w:r>
      <w:r w:rsidR="00F778BC" w:rsidRPr="0044732A">
        <w:rPr>
          <w:rFonts w:eastAsia="仿宋_GB2312" w:hint="eastAsia"/>
          <w:sz w:val="32"/>
          <w:szCs w:val="32"/>
        </w:rPr>
        <w:t>热爱医疗卫生事业，身体健康，品学兼优，遵纪守法，具有中华人民共和国国籍（包括港澳台），享有公民的政治权利；</w:t>
      </w:r>
    </w:p>
    <w:p w14:paraId="69423C90" w14:textId="0B49D684" w:rsidR="005E218F" w:rsidRPr="0044732A" w:rsidRDefault="00A547A6" w:rsidP="00643D6C">
      <w:pPr>
        <w:spacing w:line="600" w:lineRule="exact"/>
        <w:ind w:firstLineChars="200" w:firstLine="640"/>
        <w:rPr>
          <w:rFonts w:eastAsia="仿宋_GB2312"/>
          <w:sz w:val="32"/>
          <w:szCs w:val="32"/>
        </w:rPr>
      </w:pPr>
      <w:r w:rsidRPr="0044732A">
        <w:rPr>
          <w:rFonts w:eastAsia="仿宋_GB2312" w:hint="eastAsia"/>
          <w:sz w:val="32"/>
          <w:szCs w:val="32"/>
        </w:rPr>
        <w:t>2</w:t>
      </w:r>
      <w:r w:rsidRPr="0044732A">
        <w:rPr>
          <w:rFonts w:eastAsia="仿宋_GB2312"/>
          <w:sz w:val="32"/>
          <w:szCs w:val="32"/>
        </w:rPr>
        <w:t>.</w:t>
      </w:r>
      <w:r w:rsidRPr="0044732A">
        <w:rPr>
          <w:rFonts w:eastAsia="仿宋_GB2312" w:hint="eastAsia"/>
          <w:sz w:val="32"/>
          <w:szCs w:val="32"/>
        </w:rPr>
        <w:t>拟从事口腔医疗工作的</w:t>
      </w:r>
      <w:r w:rsidR="005E218F" w:rsidRPr="0044732A">
        <w:rPr>
          <w:rFonts w:eastAsia="仿宋_GB2312" w:hint="eastAsia"/>
          <w:sz w:val="32"/>
          <w:szCs w:val="32"/>
        </w:rPr>
        <w:t>高等医学院（校）</w:t>
      </w:r>
      <w:r w:rsidRPr="0044732A">
        <w:rPr>
          <w:rFonts w:eastAsia="仿宋_GB2312" w:hint="eastAsia"/>
          <w:sz w:val="32"/>
          <w:szCs w:val="32"/>
        </w:rPr>
        <w:t>口腔医学专业</w:t>
      </w:r>
      <w:r w:rsidR="005E218F" w:rsidRPr="0044732A">
        <w:rPr>
          <w:rFonts w:eastAsia="仿宋_GB2312" w:hint="eastAsia"/>
          <w:sz w:val="32"/>
          <w:szCs w:val="32"/>
        </w:rPr>
        <w:t>全日制本科及以上学历</w:t>
      </w:r>
      <w:r w:rsidRPr="0044732A">
        <w:rPr>
          <w:rFonts w:eastAsia="仿宋_GB2312" w:hint="eastAsia"/>
          <w:sz w:val="32"/>
          <w:szCs w:val="32"/>
        </w:rPr>
        <w:t>毕业生</w:t>
      </w:r>
      <w:r w:rsidR="005E218F" w:rsidRPr="0044732A">
        <w:rPr>
          <w:rFonts w:eastAsia="仿宋_GB2312" w:hint="eastAsia"/>
          <w:sz w:val="32"/>
          <w:szCs w:val="32"/>
        </w:rPr>
        <w:t>，符合口腔类别执业医师资格考试报考条件；</w:t>
      </w:r>
    </w:p>
    <w:p w14:paraId="0D6A65AA" w14:textId="2B5FB6CA" w:rsidR="00F778BC" w:rsidRPr="0044732A" w:rsidRDefault="00A547A6" w:rsidP="00643D6C">
      <w:pPr>
        <w:spacing w:line="600" w:lineRule="exact"/>
        <w:ind w:firstLineChars="200" w:firstLine="640"/>
        <w:rPr>
          <w:rFonts w:eastAsia="仿宋_GB2312"/>
          <w:sz w:val="32"/>
          <w:szCs w:val="32"/>
        </w:rPr>
      </w:pPr>
      <w:r w:rsidRPr="0044732A">
        <w:rPr>
          <w:rFonts w:eastAsia="仿宋_GB2312" w:hint="eastAsia"/>
          <w:sz w:val="32"/>
          <w:szCs w:val="32"/>
        </w:rPr>
        <w:t>3</w:t>
      </w:r>
      <w:r w:rsidRPr="0044732A">
        <w:rPr>
          <w:rFonts w:eastAsia="仿宋_GB2312"/>
          <w:sz w:val="32"/>
          <w:szCs w:val="32"/>
        </w:rPr>
        <w:t>.</w:t>
      </w:r>
      <w:r w:rsidR="00F778BC" w:rsidRPr="0044732A">
        <w:rPr>
          <w:rFonts w:eastAsia="仿宋_GB2312" w:hint="eastAsia"/>
          <w:sz w:val="32"/>
          <w:szCs w:val="32"/>
        </w:rPr>
        <w:t>自愿参加住院医师规范化培训，</w:t>
      </w:r>
      <w:r w:rsidR="005E218F" w:rsidRPr="0044732A">
        <w:rPr>
          <w:rFonts w:eastAsia="仿宋_GB2312" w:hint="eastAsia"/>
          <w:sz w:val="32"/>
          <w:szCs w:val="32"/>
        </w:rPr>
        <w:t>具有正常履行培训岗位职责的身体条件，</w:t>
      </w:r>
      <w:r w:rsidR="00F778BC" w:rsidRPr="0044732A">
        <w:rPr>
          <w:rFonts w:eastAsia="仿宋_GB2312" w:hint="eastAsia"/>
          <w:sz w:val="32"/>
          <w:szCs w:val="32"/>
        </w:rPr>
        <w:t>能自觉遵守医院相关培训管理制度，</w:t>
      </w:r>
      <w:r w:rsidR="005E218F" w:rsidRPr="0044732A">
        <w:rPr>
          <w:rFonts w:eastAsia="仿宋_GB2312" w:hint="eastAsia"/>
          <w:sz w:val="32"/>
          <w:szCs w:val="32"/>
        </w:rPr>
        <w:t>按要求</w:t>
      </w:r>
      <w:r w:rsidR="005E218F" w:rsidRPr="0044732A">
        <w:rPr>
          <w:rFonts w:eastAsia="仿宋_GB2312"/>
          <w:sz w:val="32"/>
          <w:szCs w:val="32"/>
        </w:rPr>
        <w:t>完成培训任务</w:t>
      </w:r>
      <w:r w:rsidR="00F778BC" w:rsidRPr="0044732A">
        <w:rPr>
          <w:rFonts w:eastAsia="仿宋_GB2312" w:hint="eastAsia"/>
          <w:sz w:val="32"/>
          <w:szCs w:val="32"/>
        </w:rPr>
        <w:t>；</w:t>
      </w:r>
    </w:p>
    <w:p w14:paraId="595263FD" w14:textId="29093C64" w:rsidR="002611DF" w:rsidRPr="0044732A" w:rsidRDefault="00A547A6" w:rsidP="00643D6C">
      <w:pPr>
        <w:spacing w:line="600" w:lineRule="exact"/>
        <w:ind w:firstLineChars="200" w:firstLine="640"/>
        <w:rPr>
          <w:rFonts w:eastAsia="仿宋_GB2312"/>
          <w:sz w:val="32"/>
          <w:szCs w:val="32"/>
        </w:rPr>
      </w:pPr>
      <w:r w:rsidRPr="0044732A">
        <w:rPr>
          <w:rFonts w:eastAsia="仿宋_GB2312"/>
          <w:sz w:val="32"/>
          <w:szCs w:val="32"/>
        </w:rPr>
        <w:lastRenderedPageBreak/>
        <w:t>4.</w:t>
      </w:r>
      <w:r w:rsidR="002611DF" w:rsidRPr="0044732A">
        <w:rPr>
          <w:rFonts w:eastAsia="仿宋_GB2312" w:hint="eastAsia"/>
          <w:sz w:val="32"/>
          <w:szCs w:val="32"/>
        </w:rPr>
        <w:t>有下列情况之一者，不予招录：</w:t>
      </w:r>
      <w:r w:rsidR="00F778BC" w:rsidRPr="0044732A">
        <w:rPr>
          <w:rFonts w:eastAsia="仿宋_GB2312" w:hint="eastAsia"/>
          <w:sz w:val="32"/>
          <w:szCs w:val="32"/>
        </w:rPr>
        <w:t>①</w:t>
      </w:r>
      <w:r w:rsidR="002611DF" w:rsidRPr="0044732A">
        <w:rPr>
          <w:rFonts w:eastAsia="仿宋_GB2312" w:hint="eastAsia"/>
          <w:sz w:val="32"/>
          <w:szCs w:val="32"/>
        </w:rPr>
        <w:t>属定向生的；</w:t>
      </w:r>
      <w:r w:rsidR="00F778BC" w:rsidRPr="0044732A">
        <w:rPr>
          <w:rFonts w:eastAsia="仿宋_GB2312" w:hint="eastAsia"/>
          <w:sz w:val="32"/>
          <w:szCs w:val="32"/>
        </w:rPr>
        <w:t>②</w:t>
      </w:r>
      <w:r w:rsidR="002611DF" w:rsidRPr="0044732A">
        <w:rPr>
          <w:rFonts w:eastAsia="仿宋_GB2312" w:hint="eastAsia"/>
          <w:sz w:val="32"/>
          <w:szCs w:val="32"/>
        </w:rPr>
        <w:t>未纳入国民教育系列招生计划的军队院校毕业生；</w:t>
      </w:r>
      <w:r w:rsidR="00F778BC" w:rsidRPr="0044732A">
        <w:rPr>
          <w:rFonts w:eastAsia="仿宋_GB2312" w:hint="eastAsia"/>
          <w:sz w:val="32"/>
          <w:szCs w:val="32"/>
        </w:rPr>
        <w:t>③</w:t>
      </w:r>
      <w:r w:rsidR="002611DF" w:rsidRPr="0044732A">
        <w:rPr>
          <w:rFonts w:eastAsia="仿宋_GB2312" w:hint="eastAsia"/>
          <w:sz w:val="32"/>
          <w:szCs w:val="32"/>
        </w:rPr>
        <w:t>现役军人；</w:t>
      </w:r>
      <w:r w:rsidR="000E40D9" w:rsidRPr="0044732A">
        <w:rPr>
          <w:rFonts w:eastAsia="仿宋_GB2312" w:hint="eastAsia"/>
          <w:sz w:val="32"/>
          <w:szCs w:val="32"/>
        </w:rPr>
        <w:t>④</w:t>
      </w:r>
      <w:r w:rsidR="00F778BC" w:rsidRPr="0044732A">
        <w:rPr>
          <w:rFonts w:eastAsia="仿宋_GB2312" w:hint="eastAsia"/>
          <w:sz w:val="32"/>
          <w:szCs w:val="32"/>
        </w:rPr>
        <w:t>已取得“住院医师规范化培训合格证”</w:t>
      </w:r>
      <w:r w:rsidR="008E1C0F" w:rsidRPr="0044732A">
        <w:rPr>
          <w:rFonts w:eastAsia="仿宋_GB2312" w:hint="eastAsia"/>
          <w:sz w:val="32"/>
          <w:szCs w:val="32"/>
        </w:rPr>
        <w:t>的</w:t>
      </w:r>
      <w:r w:rsidR="008E1C0F" w:rsidRPr="0044732A">
        <w:rPr>
          <w:rFonts w:eastAsia="仿宋_GB2312"/>
          <w:sz w:val="32"/>
          <w:szCs w:val="32"/>
        </w:rPr>
        <w:t>人员；</w:t>
      </w:r>
      <w:r w:rsidR="000E40D9" w:rsidRPr="0044732A">
        <w:rPr>
          <w:rFonts w:eastAsia="仿宋_GB2312" w:hint="eastAsia"/>
          <w:sz w:val="32"/>
          <w:szCs w:val="32"/>
        </w:rPr>
        <w:t>⑤</w:t>
      </w:r>
      <w:r w:rsidR="002611DF" w:rsidRPr="0044732A">
        <w:rPr>
          <w:rFonts w:eastAsia="仿宋_GB2312" w:hint="eastAsia"/>
          <w:sz w:val="32"/>
          <w:szCs w:val="32"/>
        </w:rPr>
        <w:t>法律法规规定的其它情形。</w:t>
      </w:r>
      <w:bookmarkEnd w:id="0"/>
    </w:p>
    <w:p w14:paraId="14D8D36D" w14:textId="08DAF3A9" w:rsidR="00E662BC" w:rsidRPr="0044732A" w:rsidRDefault="00D91862" w:rsidP="00643D6C">
      <w:pPr>
        <w:spacing w:line="600" w:lineRule="exact"/>
        <w:ind w:firstLineChars="200" w:firstLine="640"/>
        <w:rPr>
          <w:rFonts w:eastAsia="黑体"/>
          <w:bCs/>
          <w:sz w:val="32"/>
          <w:szCs w:val="32"/>
        </w:rPr>
      </w:pPr>
      <w:r w:rsidRPr="0044732A">
        <w:rPr>
          <w:rFonts w:eastAsia="黑体" w:hint="eastAsia"/>
          <w:bCs/>
          <w:sz w:val="32"/>
          <w:szCs w:val="32"/>
        </w:rPr>
        <w:t>四</w:t>
      </w:r>
      <w:r w:rsidR="00073174" w:rsidRPr="0044732A">
        <w:rPr>
          <w:rFonts w:eastAsia="黑体" w:hint="eastAsia"/>
          <w:bCs/>
          <w:sz w:val="32"/>
          <w:szCs w:val="32"/>
        </w:rPr>
        <w:t>、招收</w:t>
      </w:r>
      <w:r w:rsidR="00654DC3" w:rsidRPr="0044732A">
        <w:rPr>
          <w:rFonts w:eastAsia="黑体" w:hint="eastAsia"/>
          <w:bCs/>
          <w:sz w:val="32"/>
          <w:szCs w:val="32"/>
        </w:rPr>
        <w:t>专业</w:t>
      </w:r>
      <w:r w:rsidR="005E218F" w:rsidRPr="0044732A">
        <w:rPr>
          <w:rFonts w:eastAsia="黑体" w:hint="eastAsia"/>
          <w:bCs/>
          <w:sz w:val="32"/>
          <w:szCs w:val="32"/>
        </w:rPr>
        <w:t>及计划招收人数</w:t>
      </w:r>
    </w:p>
    <w:tbl>
      <w:tblPr>
        <w:tblpPr w:leftFromText="180" w:rightFromText="180" w:vertAnchor="text" w:horzAnchor="margin" w:tblpXSpec="center" w:tblpY="1384"/>
        <w:tblOverlap w:val="neve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2263"/>
        <w:gridCol w:w="2126"/>
        <w:gridCol w:w="2835"/>
      </w:tblGrid>
      <w:tr w:rsidR="0004352B" w:rsidRPr="0044732A" w14:paraId="13557548" w14:textId="58831F5B" w:rsidTr="0004352B">
        <w:trPr>
          <w:cantSplit/>
          <w:tblHeader/>
        </w:trPr>
        <w:tc>
          <w:tcPr>
            <w:tcW w:w="1560" w:type="dxa"/>
            <w:noWrap/>
            <w:vAlign w:val="center"/>
          </w:tcPr>
          <w:p w14:paraId="2BD953E5" w14:textId="77777777" w:rsidR="0004352B" w:rsidRPr="0044732A" w:rsidRDefault="0004352B" w:rsidP="00643D6C">
            <w:pPr>
              <w:spacing w:line="600" w:lineRule="exact"/>
              <w:jc w:val="center"/>
              <w:rPr>
                <w:rFonts w:eastAsiaTheme="minorEastAsia" w:cstheme="minorEastAsia"/>
                <w:b/>
                <w:bCs/>
                <w:sz w:val="28"/>
                <w:szCs w:val="28"/>
              </w:rPr>
            </w:pPr>
            <w:bookmarkStart w:id="1" w:name="_Hlk68788007"/>
            <w:r w:rsidRPr="0044732A">
              <w:rPr>
                <w:rFonts w:eastAsiaTheme="minorEastAsia" w:cstheme="minorEastAsia" w:hint="eastAsia"/>
                <w:b/>
                <w:bCs/>
                <w:sz w:val="28"/>
                <w:szCs w:val="28"/>
              </w:rPr>
              <w:t>专业代码</w:t>
            </w:r>
          </w:p>
        </w:tc>
        <w:tc>
          <w:tcPr>
            <w:tcW w:w="2263" w:type="dxa"/>
            <w:noWrap/>
            <w:vAlign w:val="center"/>
          </w:tcPr>
          <w:p w14:paraId="4B743A34" w14:textId="77777777" w:rsidR="0004352B" w:rsidRPr="0044732A" w:rsidRDefault="0004352B" w:rsidP="00643D6C">
            <w:pPr>
              <w:spacing w:line="600" w:lineRule="exact"/>
              <w:jc w:val="center"/>
              <w:rPr>
                <w:rFonts w:eastAsiaTheme="minorEastAsia" w:cstheme="minorEastAsia"/>
                <w:b/>
                <w:bCs/>
                <w:sz w:val="28"/>
                <w:szCs w:val="28"/>
              </w:rPr>
            </w:pPr>
            <w:r w:rsidRPr="0044732A">
              <w:rPr>
                <w:rFonts w:eastAsiaTheme="minorEastAsia" w:cstheme="minorEastAsia" w:hint="eastAsia"/>
                <w:b/>
                <w:bCs/>
                <w:sz w:val="28"/>
                <w:szCs w:val="28"/>
              </w:rPr>
              <w:t>培训专业</w:t>
            </w:r>
          </w:p>
        </w:tc>
        <w:tc>
          <w:tcPr>
            <w:tcW w:w="2126" w:type="dxa"/>
            <w:vAlign w:val="center"/>
          </w:tcPr>
          <w:p w14:paraId="44E9B7B4" w14:textId="77777777" w:rsidR="0004352B" w:rsidRPr="0044732A" w:rsidRDefault="0004352B" w:rsidP="00643D6C">
            <w:pPr>
              <w:spacing w:line="600" w:lineRule="exact"/>
              <w:jc w:val="center"/>
              <w:rPr>
                <w:rFonts w:eastAsiaTheme="minorEastAsia" w:cstheme="minorEastAsia"/>
                <w:b/>
                <w:bCs/>
                <w:sz w:val="28"/>
                <w:szCs w:val="28"/>
                <w:shd w:val="clear" w:color="auto" w:fill="FFFFFF"/>
              </w:rPr>
            </w:pPr>
            <w:r w:rsidRPr="0044732A">
              <w:rPr>
                <w:rFonts w:eastAsiaTheme="minorEastAsia" w:cstheme="minorEastAsia" w:hint="eastAsia"/>
                <w:b/>
                <w:bCs/>
                <w:sz w:val="28"/>
                <w:szCs w:val="28"/>
                <w:shd w:val="clear" w:color="auto" w:fill="FFFFFF"/>
              </w:rPr>
              <w:t>计划招收人数</w:t>
            </w:r>
          </w:p>
        </w:tc>
        <w:tc>
          <w:tcPr>
            <w:tcW w:w="2835" w:type="dxa"/>
          </w:tcPr>
          <w:p w14:paraId="3956C020" w14:textId="443A0C38" w:rsidR="0004352B" w:rsidRPr="0044732A" w:rsidRDefault="0004352B" w:rsidP="00643D6C">
            <w:pPr>
              <w:spacing w:line="600" w:lineRule="exact"/>
              <w:jc w:val="center"/>
              <w:rPr>
                <w:rFonts w:eastAsiaTheme="minorEastAsia" w:cstheme="minorEastAsia"/>
                <w:b/>
                <w:bCs/>
                <w:sz w:val="28"/>
                <w:szCs w:val="28"/>
                <w:shd w:val="clear" w:color="auto" w:fill="FFFFFF"/>
              </w:rPr>
            </w:pPr>
            <w:r w:rsidRPr="0044732A">
              <w:rPr>
                <w:rFonts w:eastAsiaTheme="minorEastAsia" w:cstheme="minorEastAsia" w:hint="eastAsia"/>
                <w:b/>
                <w:bCs/>
                <w:sz w:val="28"/>
                <w:szCs w:val="28"/>
                <w:shd w:val="clear" w:color="auto" w:fill="FFFFFF"/>
              </w:rPr>
              <w:t>招收考试</w:t>
            </w:r>
            <w:r w:rsidRPr="0044732A">
              <w:rPr>
                <w:rFonts w:eastAsiaTheme="minorEastAsia" w:cstheme="minorEastAsia"/>
                <w:b/>
                <w:bCs/>
                <w:sz w:val="28"/>
                <w:szCs w:val="28"/>
                <w:shd w:val="clear" w:color="auto" w:fill="FFFFFF"/>
              </w:rPr>
              <w:t>人数上限</w:t>
            </w:r>
          </w:p>
        </w:tc>
      </w:tr>
      <w:tr w:rsidR="0004352B" w:rsidRPr="0044732A" w14:paraId="40CE879E" w14:textId="50154BD7" w:rsidTr="0004352B">
        <w:trPr>
          <w:cantSplit/>
          <w:tblHeader/>
        </w:trPr>
        <w:tc>
          <w:tcPr>
            <w:tcW w:w="1560" w:type="dxa"/>
            <w:noWrap/>
            <w:vAlign w:val="center"/>
          </w:tcPr>
          <w:p w14:paraId="5080F7E3" w14:textId="7777777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2800</w:t>
            </w:r>
          </w:p>
        </w:tc>
        <w:tc>
          <w:tcPr>
            <w:tcW w:w="2263" w:type="dxa"/>
            <w:noWrap/>
            <w:vAlign w:val="center"/>
          </w:tcPr>
          <w:p w14:paraId="7EB2AA29" w14:textId="7777777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口腔全科</w:t>
            </w:r>
          </w:p>
        </w:tc>
        <w:tc>
          <w:tcPr>
            <w:tcW w:w="2126" w:type="dxa"/>
            <w:vAlign w:val="center"/>
          </w:tcPr>
          <w:p w14:paraId="2736D9E9" w14:textId="03AD708E"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sz w:val="28"/>
                <w:szCs w:val="28"/>
              </w:rPr>
              <w:t>6</w:t>
            </w:r>
          </w:p>
        </w:tc>
        <w:tc>
          <w:tcPr>
            <w:tcW w:w="2835" w:type="dxa"/>
          </w:tcPr>
          <w:p w14:paraId="5C0B4421" w14:textId="64660727" w:rsidR="0004352B" w:rsidRPr="0044732A" w:rsidRDefault="009050CC"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30</w:t>
            </w:r>
          </w:p>
        </w:tc>
      </w:tr>
      <w:tr w:rsidR="0004352B" w:rsidRPr="0044732A" w14:paraId="0D4AA5F4" w14:textId="37419BB4" w:rsidTr="0004352B">
        <w:trPr>
          <w:cantSplit/>
          <w:tblHeader/>
        </w:trPr>
        <w:tc>
          <w:tcPr>
            <w:tcW w:w="1560" w:type="dxa"/>
            <w:noWrap/>
            <w:vAlign w:val="center"/>
          </w:tcPr>
          <w:p w14:paraId="3EB9BFA8" w14:textId="54ED143E"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2900</w:t>
            </w:r>
          </w:p>
        </w:tc>
        <w:tc>
          <w:tcPr>
            <w:tcW w:w="2263" w:type="dxa"/>
            <w:noWrap/>
            <w:vAlign w:val="center"/>
          </w:tcPr>
          <w:p w14:paraId="76FA5E7A" w14:textId="5FCDADC8"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口腔内科</w:t>
            </w:r>
          </w:p>
        </w:tc>
        <w:tc>
          <w:tcPr>
            <w:tcW w:w="2126" w:type="dxa"/>
            <w:vAlign w:val="center"/>
          </w:tcPr>
          <w:p w14:paraId="7E077556" w14:textId="2FC3A1D9"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6</w:t>
            </w:r>
          </w:p>
        </w:tc>
        <w:tc>
          <w:tcPr>
            <w:tcW w:w="2835" w:type="dxa"/>
          </w:tcPr>
          <w:p w14:paraId="6AFF0993" w14:textId="1BF3F493" w:rsidR="0004352B" w:rsidRPr="0044732A" w:rsidRDefault="009050CC"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30</w:t>
            </w:r>
          </w:p>
        </w:tc>
      </w:tr>
      <w:tr w:rsidR="0004352B" w:rsidRPr="0044732A" w14:paraId="3FE7E678" w14:textId="551F4DA7" w:rsidTr="0004352B">
        <w:trPr>
          <w:cantSplit/>
          <w:tblHeader/>
        </w:trPr>
        <w:tc>
          <w:tcPr>
            <w:tcW w:w="1560" w:type="dxa"/>
            <w:noWrap/>
            <w:vAlign w:val="center"/>
          </w:tcPr>
          <w:p w14:paraId="5384D35B" w14:textId="7777777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3000</w:t>
            </w:r>
          </w:p>
        </w:tc>
        <w:tc>
          <w:tcPr>
            <w:tcW w:w="2263" w:type="dxa"/>
            <w:noWrap/>
            <w:vAlign w:val="center"/>
          </w:tcPr>
          <w:p w14:paraId="29AD2699" w14:textId="7777777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口腔颌面外科</w:t>
            </w:r>
          </w:p>
        </w:tc>
        <w:tc>
          <w:tcPr>
            <w:tcW w:w="2126" w:type="dxa"/>
            <w:vAlign w:val="center"/>
          </w:tcPr>
          <w:p w14:paraId="72AE7B91" w14:textId="4B298A1F"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sz w:val="28"/>
                <w:szCs w:val="28"/>
              </w:rPr>
              <w:t>3</w:t>
            </w:r>
          </w:p>
        </w:tc>
        <w:tc>
          <w:tcPr>
            <w:tcW w:w="2835" w:type="dxa"/>
          </w:tcPr>
          <w:p w14:paraId="2CF2E63F" w14:textId="3C861C54" w:rsidR="0004352B" w:rsidRPr="0044732A" w:rsidRDefault="009050CC"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20</w:t>
            </w:r>
          </w:p>
        </w:tc>
      </w:tr>
      <w:tr w:rsidR="0004352B" w:rsidRPr="0044732A" w14:paraId="44A512B4" w14:textId="7D77CBE9" w:rsidTr="0004352B">
        <w:trPr>
          <w:cantSplit/>
          <w:tblHeader/>
        </w:trPr>
        <w:tc>
          <w:tcPr>
            <w:tcW w:w="1560" w:type="dxa"/>
            <w:noWrap/>
            <w:vAlign w:val="center"/>
          </w:tcPr>
          <w:p w14:paraId="3E8150A0" w14:textId="7777777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3100</w:t>
            </w:r>
          </w:p>
        </w:tc>
        <w:tc>
          <w:tcPr>
            <w:tcW w:w="2263" w:type="dxa"/>
            <w:noWrap/>
            <w:vAlign w:val="center"/>
          </w:tcPr>
          <w:p w14:paraId="01FEEB76" w14:textId="7777777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口腔修复科</w:t>
            </w:r>
          </w:p>
        </w:tc>
        <w:tc>
          <w:tcPr>
            <w:tcW w:w="2126" w:type="dxa"/>
            <w:vAlign w:val="center"/>
          </w:tcPr>
          <w:p w14:paraId="2B9BBF79" w14:textId="53DC0A3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sz w:val="28"/>
                <w:szCs w:val="28"/>
              </w:rPr>
              <w:t>1</w:t>
            </w:r>
          </w:p>
        </w:tc>
        <w:tc>
          <w:tcPr>
            <w:tcW w:w="2835" w:type="dxa"/>
          </w:tcPr>
          <w:p w14:paraId="77D69F5B" w14:textId="23667DF6" w:rsidR="0004352B" w:rsidRPr="0044732A" w:rsidRDefault="009050CC"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20</w:t>
            </w:r>
          </w:p>
        </w:tc>
      </w:tr>
      <w:tr w:rsidR="0004352B" w:rsidRPr="0044732A" w14:paraId="407B8AD3" w14:textId="7FAC4DAE" w:rsidTr="0004352B">
        <w:trPr>
          <w:cantSplit/>
          <w:tblHeader/>
        </w:trPr>
        <w:tc>
          <w:tcPr>
            <w:tcW w:w="1560" w:type="dxa"/>
            <w:noWrap/>
            <w:vAlign w:val="center"/>
          </w:tcPr>
          <w:p w14:paraId="0BCB658D" w14:textId="7777777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3200</w:t>
            </w:r>
          </w:p>
        </w:tc>
        <w:tc>
          <w:tcPr>
            <w:tcW w:w="2263" w:type="dxa"/>
            <w:noWrap/>
            <w:vAlign w:val="center"/>
          </w:tcPr>
          <w:p w14:paraId="150383C1" w14:textId="77777777"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口腔正畸科</w:t>
            </w:r>
          </w:p>
        </w:tc>
        <w:tc>
          <w:tcPr>
            <w:tcW w:w="2126" w:type="dxa"/>
            <w:vAlign w:val="center"/>
          </w:tcPr>
          <w:p w14:paraId="42E23910" w14:textId="55E3FA21"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sz w:val="28"/>
                <w:szCs w:val="28"/>
              </w:rPr>
              <w:t>4</w:t>
            </w:r>
          </w:p>
        </w:tc>
        <w:tc>
          <w:tcPr>
            <w:tcW w:w="2835" w:type="dxa"/>
          </w:tcPr>
          <w:p w14:paraId="102D1482" w14:textId="11D6938E" w:rsidR="0004352B" w:rsidRPr="0044732A" w:rsidRDefault="009050CC"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20</w:t>
            </w:r>
          </w:p>
        </w:tc>
      </w:tr>
      <w:tr w:rsidR="0004352B" w:rsidRPr="0044732A" w14:paraId="79ABD128" w14:textId="2C78824A" w:rsidTr="0004352B">
        <w:trPr>
          <w:cantSplit/>
          <w:tblHeader/>
        </w:trPr>
        <w:tc>
          <w:tcPr>
            <w:tcW w:w="3823" w:type="dxa"/>
            <w:gridSpan w:val="2"/>
            <w:noWrap/>
            <w:vAlign w:val="center"/>
          </w:tcPr>
          <w:p w14:paraId="21395E4E" w14:textId="372D415C"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合计</w:t>
            </w:r>
          </w:p>
        </w:tc>
        <w:tc>
          <w:tcPr>
            <w:tcW w:w="2126" w:type="dxa"/>
            <w:vAlign w:val="center"/>
          </w:tcPr>
          <w:p w14:paraId="30E3920E" w14:textId="237810A2" w:rsidR="0004352B" w:rsidRPr="0044732A" w:rsidRDefault="0004352B"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20</w:t>
            </w:r>
          </w:p>
        </w:tc>
        <w:tc>
          <w:tcPr>
            <w:tcW w:w="2835" w:type="dxa"/>
          </w:tcPr>
          <w:p w14:paraId="262B1A2A" w14:textId="11329A3A" w:rsidR="0004352B" w:rsidRPr="0044732A" w:rsidRDefault="009050CC" w:rsidP="00643D6C">
            <w:pPr>
              <w:spacing w:line="600" w:lineRule="exact"/>
              <w:jc w:val="center"/>
              <w:rPr>
                <w:rFonts w:eastAsiaTheme="minorEastAsia" w:cstheme="minorEastAsia"/>
                <w:sz w:val="28"/>
                <w:szCs w:val="28"/>
              </w:rPr>
            </w:pPr>
            <w:r w:rsidRPr="0044732A">
              <w:rPr>
                <w:rFonts w:eastAsiaTheme="minorEastAsia" w:cstheme="minorEastAsia" w:hint="eastAsia"/>
                <w:sz w:val="28"/>
                <w:szCs w:val="28"/>
              </w:rPr>
              <w:t>120</w:t>
            </w:r>
          </w:p>
        </w:tc>
      </w:tr>
    </w:tbl>
    <w:bookmarkEnd w:id="1"/>
    <w:p w14:paraId="1570EF21" w14:textId="0881902F" w:rsidR="0013357C" w:rsidRPr="0044732A" w:rsidRDefault="005F305C" w:rsidP="00643D6C">
      <w:pPr>
        <w:spacing w:line="600" w:lineRule="exact"/>
        <w:ind w:firstLineChars="200" w:firstLine="640"/>
        <w:rPr>
          <w:rFonts w:eastAsia="仿宋_GB2312"/>
          <w:sz w:val="32"/>
          <w:szCs w:val="32"/>
        </w:rPr>
      </w:pPr>
      <w:r w:rsidRPr="0044732A">
        <w:rPr>
          <w:rFonts w:eastAsia="仿宋_GB2312" w:hint="eastAsia"/>
          <w:sz w:val="32"/>
          <w:szCs w:val="32"/>
        </w:rPr>
        <w:t>各专业</w:t>
      </w:r>
      <w:r w:rsidR="00A0045B" w:rsidRPr="0044732A">
        <w:rPr>
          <w:rFonts w:eastAsia="仿宋_GB2312" w:hint="eastAsia"/>
          <w:sz w:val="32"/>
          <w:szCs w:val="32"/>
        </w:rPr>
        <w:t>按</w:t>
      </w:r>
      <w:r w:rsidR="00A0045B" w:rsidRPr="0044732A">
        <w:rPr>
          <w:rFonts w:eastAsia="仿宋_GB2312" w:hint="eastAsia"/>
          <w:b/>
          <w:sz w:val="32"/>
          <w:szCs w:val="32"/>
          <w:u w:val="double"/>
        </w:rPr>
        <w:t>不超过招收考试人数上限</w:t>
      </w:r>
      <w:r w:rsidR="00A0045B" w:rsidRPr="0044732A">
        <w:rPr>
          <w:rFonts w:eastAsia="仿宋_GB2312" w:hint="eastAsia"/>
          <w:sz w:val="32"/>
          <w:szCs w:val="32"/>
        </w:rPr>
        <w:t>原则</w:t>
      </w:r>
      <w:r w:rsidR="00C33A05" w:rsidRPr="0044732A">
        <w:rPr>
          <w:rFonts w:eastAsia="仿宋_GB2312" w:hint="eastAsia"/>
          <w:sz w:val="32"/>
          <w:szCs w:val="32"/>
        </w:rPr>
        <w:t>，择优</w:t>
      </w:r>
      <w:r w:rsidR="00E22A91" w:rsidRPr="0044732A">
        <w:rPr>
          <w:rFonts w:eastAsia="仿宋_GB2312" w:hint="eastAsia"/>
          <w:sz w:val="32"/>
          <w:szCs w:val="32"/>
        </w:rPr>
        <w:t>筛选到院</w:t>
      </w:r>
      <w:r w:rsidR="0013357C" w:rsidRPr="0044732A">
        <w:rPr>
          <w:rFonts w:eastAsia="仿宋_GB2312" w:hint="eastAsia"/>
          <w:sz w:val="32"/>
          <w:szCs w:val="32"/>
        </w:rPr>
        <w:t>参加</w:t>
      </w:r>
      <w:r w:rsidR="00C33A05" w:rsidRPr="0044732A">
        <w:rPr>
          <w:rFonts w:eastAsia="仿宋_GB2312" w:hint="eastAsia"/>
          <w:sz w:val="32"/>
          <w:szCs w:val="32"/>
        </w:rPr>
        <w:t>招收</w:t>
      </w:r>
      <w:r w:rsidR="00E22A91" w:rsidRPr="0044732A">
        <w:rPr>
          <w:rFonts w:eastAsia="仿宋_GB2312" w:hint="eastAsia"/>
          <w:sz w:val="32"/>
          <w:szCs w:val="32"/>
        </w:rPr>
        <w:t>考试的</w:t>
      </w:r>
      <w:r w:rsidR="0013357C" w:rsidRPr="0044732A">
        <w:rPr>
          <w:rFonts w:eastAsia="仿宋_GB2312" w:hint="eastAsia"/>
          <w:sz w:val="32"/>
          <w:szCs w:val="32"/>
        </w:rPr>
        <w:t>学员</w:t>
      </w:r>
      <w:r w:rsidR="00C33A05" w:rsidRPr="0044732A">
        <w:rPr>
          <w:rFonts w:eastAsia="仿宋_GB2312" w:hint="eastAsia"/>
          <w:sz w:val="32"/>
          <w:szCs w:val="32"/>
        </w:rPr>
        <w:t>。</w:t>
      </w:r>
    </w:p>
    <w:p w14:paraId="3F86476A" w14:textId="417DA4A8" w:rsidR="003D077A" w:rsidRPr="0044732A" w:rsidRDefault="003D077A" w:rsidP="00643D6C">
      <w:pPr>
        <w:spacing w:line="600" w:lineRule="exact"/>
        <w:ind w:firstLineChars="200" w:firstLine="640"/>
        <w:rPr>
          <w:rFonts w:eastAsia="仿宋_GB2312"/>
          <w:sz w:val="32"/>
          <w:szCs w:val="32"/>
        </w:rPr>
      </w:pPr>
      <w:r w:rsidRPr="0044732A">
        <w:rPr>
          <w:rFonts w:eastAsia="仿宋_GB2312" w:hint="eastAsia"/>
          <w:sz w:val="32"/>
          <w:szCs w:val="32"/>
        </w:rPr>
        <w:t>注：</w:t>
      </w:r>
      <w:r w:rsidR="00596690" w:rsidRPr="0044732A">
        <w:rPr>
          <w:rFonts w:eastAsia="仿宋_GB2312" w:hint="eastAsia"/>
          <w:sz w:val="32"/>
          <w:szCs w:val="32"/>
        </w:rPr>
        <w:t>以上</w:t>
      </w:r>
      <w:r w:rsidR="00596690" w:rsidRPr="0044732A">
        <w:rPr>
          <w:rFonts w:eastAsia="仿宋_GB2312"/>
          <w:sz w:val="32"/>
          <w:szCs w:val="32"/>
        </w:rPr>
        <w:t>招收人数含社会人、委培</w:t>
      </w:r>
      <w:r w:rsidR="00496BC4" w:rsidRPr="0044732A">
        <w:rPr>
          <w:rFonts w:eastAsia="仿宋_GB2312" w:hint="eastAsia"/>
          <w:sz w:val="32"/>
          <w:szCs w:val="32"/>
        </w:rPr>
        <w:t>学员</w:t>
      </w:r>
      <w:r w:rsidR="00596690" w:rsidRPr="0044732A">
        <w:rPr>
          <w:rFonts w:eastAsia="仿宋_GB2312"/>
          <w:sz w:val="32"/>
          <w:szCs w:val="32"/>
        </w:rPr>
        <w:t>和单位人，实际</w:t>
      </w:r>
      <w:r w:rsidRPr="0044732A">
        <w:rPr>
          <w:rFonts w:eastAsia="仿宋_GB2312" w:hint="eastAsia"/>
          <w:sz w:val="32"/>
          <w:szCs w:val="32"/>
        </w:rPr>
        <w:t>招收人数以上级部门下达</w:t>
      </w:r>
      <w:r w:rsidR="00596690" w:rsidRPr="0044732A">
        <w:rPr>
          <w:rFonts w:eastAsia="仿宋_GB2312" w:hint="eastAsia"/>
          <w:sz w:val="32"/>
          <w:szCs w:val="32"/>
        </w:rPr>
        <w:t>的招收任务</w:t>
      </w:r>
      <w:r w:rsidRPr="0044732A">
        <w:rPr>
          <w:rFonts w:eastAsia="仿宋_GB2312" w:hint="eastAsia"/>
          <w:sz w:val="32"/>
          <w:szCs w:val="32"/>
        </w:rPr>
        <w:t>为准。</w:t>
      </w:r>
    </w:p>
    <w:p w14:paraId="7C8B66E4" w14:textId="77777777" w:rsidR="00D91862" w:rsidRPr="0044732A" w:rsidRDefault="00D91862" w:rsidP="00643D6C">
      <w:pPr>
        <w:spacing w:line="600" w:lineRule="exact"/>
        <w:ind w:firstLineChars="200" w:firstLine="640"/>
        <w:rPr>
          <w:rFonts w:eastAsia="黑体"/>
          <w:bCs/>
          <w:sz w:val="32"/>
          <w:szCs w:val="32"/>
        </w:rPr>
      </w:pPr>
      <w:r w:rsidRPr="0044732A">
        <w:rPr>
          <w:rFonts w:eastAsia="黑体" w:hint="eastAsia"/>
          <w:bCs/>
          <w:sz w:val="32"/>
          <w:szCs w:val="32"/>
        </w:rPr>
        <w:t>五</w:t>
      </w:r>
      <w:r w:rsidR="00073174" w:rsidRPr="0044732A">
        <w:rPr>
          <w:rFonts w:eastAsia="黑体" w:hint="eastAsia"/>
          <w:bCs/>
          <w:sz w:val="32"/>
          <w:szCs w:val="32"/>
        </w:rPr>
        <w:t>、报名方法</w:t>
      </w:r>
      <w:bookmarkStart w:id="2" w:name="_Hlk68788117"/>
    </w:p>
    <w:p w14:paraId="2E7AD9B8" w14:textId="77777777" w:rsidR="00D91862" w:rsidRPr="0044732A" w:rsidRDefault="00D91862" w:rsidP="00643D6C">
      <w:pPr>
        <w:spacing w:line="600" w:lineRule="exact"/>
        <w:ind w:firstLineChars="200" w:firstLine="640"/>
        <w:rPr>
          <w:rFonts w:eastAsia="仿宋_GB2312"/>
          <w:bCs/>
          <w:color w:val="C00000"/>
          <w:sz w:val="32"/>
          <w:szCs w:val="32"/>
        </w:rPr>
      </w:pPr>
      <w:r w:rsidRPr="0044732A">
        <w:rPr>
          <w:rFonts w:eastAsia="仿宋_GB2312" w:hint="eastAsia"/>
          <w:bCs/>
          <w:sz w:val="32"/>
          <w:szCs w:val="32"/>
        </w:rPr>
        <w:t>报名时间：即日起至</w:t>
      </w:r>
      <w:r w:rsidRPr="0044732A">
        <w:rPr>
          <w:rFonts w:eastAsia="仿宋_GB2312"/>
          <w:bCs/>
          <w:color w:val="C00000"/>
          <w:sz w:val="32"/>
          <w:szCs w:val="32"/>
        </w:rPr>
        <w:t>2023</w:t>
      </w:r>
      <w:r w:rsidRPr="0044732A">
        <w:rPr>
          <w:rFonts w:eastAsia="仿宋_GB2312" w:hint="eastAsia"/>
          <w:bCs/>
          <w:color w:val="C00000"/>
          <w:sz w:val="32"/>
          <w:szCs w:val="32"/>
        </w:rPr>
        <w:t>年</w:t>
      </w:r>
      <w:r w:rsidRPr="0044732A">
        <w:rPr>
          <w:rFonts w:eastAsia="仿宋_GB2312" w:hint="eastAsia"/>
          <w:bCs/>
          <w:color w:val="C00000"/>
          <w:sz w:val="32"/>
          <w:szCs w:val="32"/>
        </w:rPr>
        <w:t>5</w:t>
      </w:r>
      <w:r w:rsidRPr="0044732A">
        <w:rPr>
          <w:rFonts w:eastAsia="仿宋_GB2312" w:hint="eastAsia"/>
          <w:bCs/>
          <w:color w:val="C00000"/>
          <w:sz w:val="32"/>
          <w:szCs w:val="32"/>
        </w:rPr>
        <w:t>月</w:t>
      </w:r>
      <w:r w:rsidRPr="0044732A">
        <w:rPr>
          <w:rFonts w:eastAsia="仿宋_GB2312" w:hint="eastAsia"/>
          <w:bCs/>
          <w:color w:val="C00000"/>
          <w:sz w:val="32"/>
          <w:szCs w:val="32"/>
        </w:rPr>
        <w:t>1</w:t>
      </w:r>
      <w:r w:rsidRPr="0044732A">
        <w:rPr>
          <w:rFonts w:eastAsia="仿宋_GB2312"/>
          <w:bCs/>
          <w:color w:val="C00000"/>
          <w:sz w:val="32"/>
          <w:szCs w:val="32"/>
        </w:rPr>
        <w:t>1</w:t>
      </w:r>
      <w:r w:rsidRPr="0044732A">
        <w:rPr>
          <w:rFonts w:eastAsia="仿宋_GB2312" w:hint="eastAsia"/>
          <w:bCs/>
          <w:color w:val="C00000"/>
          <w:sz w:val="32"/>
          <w:szCs w:val="32"/>
        </w:rPr>
        <w:t>日上午</w:t>
      </w:r>
      <w:r w:rsidRPr="0044732A">
        <w:rPr>
          <w:rFonts w:eastAsia="仿宋_GB2312" w:hint="eastAsia"/>
          <w:bCs/>
          <w:color w:val="C00000"/>
          <w:sz w:val="32"/>
          <w:szCs w:val="32"/>
        </w:rPr>
        <w:t>8:00</w:t>
      </w:r>
    </w:p>
    <w:p w14:paraId="5F3D1476" w14:textId="620BB2EC" w:rsidR="000D2016" w:rsidRPr="0044732A" w:rsidRDefault="00A05A6D" w:rsidP="00643D6C">
      <w:pPr>
        <w:spacing w:line="600" w:lineRule="exact"/>
        <w:ind w:firstLineChars="200" w:firstLine="640"/>
        <w:rPr>
          <w:rFonts w:eastAsia="黑体"/>
          <w:bCs/>
          <w:sz w:val="32"/>
          <w:szCs w:val="32"/>
        </w:rPr>
      </w:pPr>
      <w:r w:rsidRPr="0044732A">
        <w:rPr>
          <w:rFonts w:eastAsia="仿宋_GB2312" w:hint="eastAsia"/>
          <w:sz w:val="32"/>
          <w:szCs w:val="32"/>
        </w:rPr>
        <w:t>所有类型的招收</w:t>
      </w:r>
      <w:r w:rsidRPr="0044732A">
        <w:rPr>
          <w:rFonts w:eastAsia="仿宋_GB2312"/>
          <w:sz w:val="32"/>
          <w:szCs w:val="32"/>
        </w:rPr>
        <w:t>对象</w:t>
      </w:r>
      <w:r w:rsidRPr="0044732A">
        <w:rPr>
          <w:rFonts w:eastAsia="仿宋_GB2312" w:hint="eastAsia"/>
          <w:sz w:val="32"/>
          <w:szCs w:val="32"/>
        </w:rPr>
        <w:t>均</w:t>
      </w:r>
      <w:r w:rsidR="00D91862" w:rsidRPr="0044732A">
        <w:rPr>
          <w:rFonts w:eastAsia="仿宋_GB2312" w:hint="eastAsia"/>
          <w:sz w:val="32"/>
          <w:szCs w:val="32"/>
        </w:rPr>
        <w:t>需</w:t>
      </w:r>
      <w:r w:rsidRPr="0044732A">
        <w:rPr>
          <w:rFonts w:eastAsia="仿宋_GB2312"/>
          <w:sz w:val="32"/>
          <w:szCs w:val="32"/>
        </w:rPr>
        <w:t>按以下程序报名</w:t>
      </w:r>
      <w:r w:rsidR="00CD472E" w:rsidRPr="0044732A">
        <w:rPr>
          <w:rFonts w:eastAsia="仿宋_GB2312" w:hint="eastAsia"/>
          <w:sz w:val="32"/>
          <w:szCs w:val="32"/>
        </w:rPr>
        <w:t>。</w:t>
      </w:r>
      <w:r w:rsidR="00D91862" w:rsidRPr="0044732A">
        <w:rPr>
          <w:rFonts w:eastAsia="仿宋_GB2312" w:hint="eastAsia"/>
          <w:bCs/>
          <w:sz w:val="32"/>
          <w:szCs w:val="32"/>
        </w:rPr>
        <w:t>按</w:t>
      </w:r>
      <w:bookmarkStart w:id="3" w:name="_GoBack"/>
      <w:bookmarkEnd w:id="3"/>
      <w:r w:rsidR="00D91862" w:rsidRPr="0044732A">
        <w:rPr>
          <w:rFonts w:eastAsia="仿宋_GB2312" w:hint="eastAsia"/>
          <w:bCs/>
          <w:sz w:val="32"/>
          <w:szCs w:val="32"/>
        </w:rPr>
        <w:t>要求</w:t>
      </w:r>
      <w:r w:rsidR="00D91862" w:rsidRPr="0044732A">
        <w:rPr>
          <w:rFonts w:eastAsia="仿宋_GB2312"/>
          <w:bCs/>
          <w:sz w:val="32"/>
          <w:szCs w:val="32"/>
        </w:rPr>
        <w:t>完成问卷</w:t>
      </w:r>
      <w:r w:rsidR="00D91862" w:rsidRPr="0044732A">
        <w:rPr>
          <w:rFonts w:eastAsia="仿宋_GB2312" w:hint="eastAsia"/>
          <w:bCs/>
          <w:sz w:val="32"/>
          <w:szCs w:val="32"/>
        </w:rPr>
        <w:t>并</w:t>
      </w:r>
      <w:r w:rsidR="00D91862" w:rsidRPr="0044732A">
        <w:rPr>
          <w:rFonts w:eastAsia="仿宋_GB2312"/>
          <w:bCs/>
          <w:sz w:val="32"/>
          <w:szCs w:val="32"/>
        </w:rPr>
        <w:t>发送邮件</w:t>
      </w:r>
      <w:r w:rsidR="00D91862" w:rsidRPr="0044732A">
        <w:rPr>
          <w:rFonts w:eastAsia="仿宋_GB2312" w:hint="eastAsia"/>
          <w:bCs/>
          <w:sz w:val="32"/>
          <w:szCs w:val="32"/>
        </w:rPr>
        <w:t>者</w:t>
      </w:r>
      <w:r w:rsidR="00D91862" w:rsidRPr="0044732A">
        <w:rPr>
          <w:rFonts w:eastAsia="仿宋_GB2312"/>
          <w:bCs/>
          <w:sz w:val="32"/>
          <w:szCs w:val="32"/>
        </w:rPr>
        <w:t>，方视为报名成功。</w:t>
      </w:r>
    </w:p>
    <w:p w14:paraId="7AF194DA" w14:textId="2E59E5E3" w:rsidR="00FD629B" w:rsidRPr="0044732A" w:rsidRDefault="00643BE0" w:rsidP="00643D6C">
      <w:pPr>
        <w:spacing w:line="600" w:lineRule="exact"/>
        <w:ind w:firstLineChars="200" w:firstLine="643"/>
        <w:rPr>
          <w:rFonts w:eastAsia="仿宋_GB2312"/>
          <w:b/>
          <w:bCs/>
          <w:sz w:val="32"/>
          <w:szCs w:val="32"/>
        </w:rPr>
      </w:pPr>
      <w:r w:rsidRPr="0044732A">
        <w:rPr>
          <w:rFonts w:eastAsia="仿宋_GB2312" w:hint="eastAsia"/>
          <w:b/>
          <w:bCs/>
          <w:sz w:val="32"/>
          <w:szCs w:val="32"/>
        </w:rPr>
        <w:t>（一）</w:t>
      </w:r>
      <w:r w:rsidR="00925183" w:rsidRPr="0044732A">
        <w:rPr>
          <w:rFonts w:eastAsia="仿宋_GB2312" w:hint="eastAsia"/>
          <w:b/>
          <w:bCs/>
          <w:sz w:val="32"/>
          <w:szCs w:val="32"/>
        </w:rPr>
        <w:t>问卷</w:t>
      </w:r>
      <w:r w:rsidR="004020E3" w:rsidRPr="0044732A">
        <w:rPr>
          <w:rFonts w:eastAsia="仿宋_GB2312" w:hint="eastAsia"/>
          <w:b/>
          <w:bCs/>
          <w:sz w:val="32"/>
          <w:szCs w:val="32"/>
        </w:rPr>
        <w:t>填报</w:t>
      </w:r>
    </w:p>
    <w:p w14:paraId="5139063D" w14:textId="725BB3A9" w:rsidR="004020E3" w:rsidRPr="0044732A" w:rsidRDefault="00EA6A3A" w:rsidP="00643D6C">
      <w:pPr>
        <w:spacing w:line="600" w:lineRule="exact"/>
        <w:ind w:firstLineChars="200" w:firstLine="640"/>
        <w:rPr>
          <w:rFonts w:eastAsia="仿宋_GB2312"/>
          <w:bCs/>
          <w:sz w:val="32"/>
          <w:szCs w:val="32"/>
        </w:rPr>
      </w:pPr>
      <w:r w:rsidRPr="0044732A">
        <w:rPr>
          <w:rFonts w:eastAsia="仿宋_GB2312" w:hint="eastAsia"/>
          <w:bCs/>
          <w:sz w:val="32"/>
          <w:szCs w:val="32"/>
        </w:rPr>
        <w:t>南方医科大学口腔医院</w:t>
      </w:r>
      <w:proofErr w:type="gramStart"/>
      <w:r w:rsidRPr="0044732A">
        <w:rPr>
          <w:rFonts w:eastAsia="仿宋_GB2312" w:hint="eastAsia"/>
          <w:bCs/>
          <w:sz w:val="32"/>
          <w:szCs w:val="32"/>
        </w:rPr>
        <w:t>2023</w:t>
      </w:r>
      <w:r w:rsidRPr="0044732A">
        <w:rPr>
          <w:rFonts w:eastAsia="仿宋_GB2312" w:hint="eastAsia"/>
          <w:bCs/>
          <w:sz w:val="32"/>
          <w:szCs w:val="32"/>
        </w:rPr>
        <w:t>年住培招收</w:t>
      </w:r>
      <w:proofErr w:type="gramEnd"/>
      <w:r w:rsidRPr="0044732A">
        <w:rPr>
          <w:rFonts w:eastAsia="仿宋_GB2312" w:hint="eastAsia"/>
          <w:bCs/>
          <w:sz w:val="32"/>
          <w:szCs w:val="32"/>
        </w:rPr>
        <w:t>报名问卷</w:t>
      </w:r>
      <w:r w:rsidR="00FD629B" w:rsidRPr="0044732A">
        <w:rPr>
          <w:rFonts w:eastAsia="仿宋_GB2312" w:hint="eastAsia"/>
          <w:bCs/>
          <w:sz w:val="32"/>
          <w:szCs w:val="32"/>
        </w:rPr>
        <w:lastRenderedPageBreak/>
        <w:t>（</w:t>
      </w:r>
      <w:r w:rsidR="0086759B" w:rsidRPr="0044732A">
        <w:rPr>
          <w:rFonts w:eastAsia="仿宋_GB2312"/>
          <w:bCs/>
          <w:sz w:val="32"/>
          <w:szCs w:val="32"/>
        </w:rPr>
        <w:t>https://www.wjx.cn/vm/wqTcp0v.aspx#</w:t>
      </w:r>
      <w:r w:rsidR="00FD629B" w:rsidRPr="0044732A">
        <w:rPr>
          <w:rFonts w:eastAsia="仿宋_GB2312" w:hint="eastAsia"/>
          <w:bCs/>
          <w:sz w:val="32"/>
          <w:szCs w:val="32"/>
        </w:rPr>
        <w:t>）</w:t>
      </w:r>
    </w:p>
    <w:p w14:paraId="1C9C26B7" w14:textId="73EFAA99" w:rsidR="00E662BC" w:rsidRPr="0044732A" w:rsidRDefault="00643BE0" w:rsidP="00643D6C">
      <w:pPr>
        <w:spacing w:line="600" w:lineRule="exact"/>
        <w:ind w:firstLineChars="200" w:firstLine="643"/>
        <w:rPr>
          <w:rFonts w:eastAsia="仿宋_GB2312"/>
          <w:b/>
          <w:bCs/>
          <w:sz w:val="32"/>
          <w:szCs w:val="32"/>
        </w:rPr>
      </w:pPr>
      <w:r w:rsidRPr="0044732A">
        <w:rPr>
          <w:rFonts w:eastAsia="仿宋_GB2312" w:hint="eastAsia"/>
          <w:b/>
          <w:bCs/>
          <w:sz w:val="32"/>
          <w:szCs w:val="32"/>
        </w:rPr>
        <w:t>（二）</w:t>
      </w:r>
      <w:r w:rsidR="00073174" w:rsidRPr="0044732A">
        <w:rPr>
          <w:rFonts w:eastAsia="仿宋_GB2312" w:hint="eastAsia"/>
          <w:b/>
          <w:bCs/>
          <w:sz w:val="32"/>
          <w:szCs w:val="32"/>
        </w:rPr>
        <w:t>提交电子版报名</w:t>
      </w:r>
      <w:r w:rsidR="0074602D" w:rsidRPr="0044732A">
        <w:rPr>
          <w:rFonts w:eastAsia="仿宋_GB2312" w:hint="eastAsia"/>
          <w:b/>
          <w:bCs/>
          <w:sz w:val="32"/>
          <w:szCs w:val="32"/>
        </w:rPr>
        <w:t>资料</w:t>
      </w:r>
    </w:p>
    <w:p w14:paraId="25182025" w14:textId="08BCE66E" w:rsidR="00496BC4" w:rsidRPr="0044732A" w:rsidRDefault="00496BC4" w:rsidP="00643D6C">
      <w:pPr>
        <w:spacing w:line="600" w:lineRule="exact"/>
        <w:ind w:firstLineChars="200" w:firstLine="640"/>
        <w:rPr>
          <w:rFonts w:eastAsia="仿宋_GB2312"/>
          <w:bCs/>
          <w:sz w:val="32"/>
          <w:szCs w:val="32"/>
        </w:rPr>
      </w:pPr>
      <w:r w:rsidRPr="0044732A">
        <w:rPr>
          <w:rFonts w:eastAsia="仿宋_GB2312" w:hint="eastAsia"/>
          <w:bCs/>
          <w:sz w:val="32"/>
          <w:szCs w:val="32"/>
        </w:rPr>
        <w:t>以下材料</w:t>
      </w:r>
      <w:r w:rsidRPr="0044732A">
        <w:rPr>
          <w:rFonts w:eastAsia="仿宋_GB2312" w:hint="eastAsia"/>
          <w:b/>
          <w:bCs/>
          <w:sz w:val="32"/>
          <w:szCs w:val="32"/>
          <w:u w:val="double"/>
        </w:rPr>
        <w:t>按顺序扫描合成一个</w:t>
      </w:r>
      <w:r w:rsidRPr="0044732A">
        <w:rPr>
          <w:rFonts w:eastAsia="仿宋_GB2312" w:hint="eastAsia"/>
          <w:b/>
          <w:bCs/>
          <w:sz w:val="32"/>
          <w:szCs w:val="32"/>
          <w:u w:val="double"/>
        </w:rPr>
        <w:t>PDF</w:t>
      </w:r>
      <w:r w:rsidRPr="0044732A">
        <w:rPr>
          <w:rFonts w:eastAsia="仿宋_GB2312" w:hint="eastAsia"/>
          <w:b/>
          <w:bCs/>
          <w:sz w:val="32"/>
          <w:szCs w:val="32"/>
          <w:u w:val="double"/>
        </w:rPr>
        <w:t>文件</w:t>
      </w:r>
      <w:r w:rsidRPr="0044732A">
        <w:rPr>
          <w:rFonts w:eastAsia="仿宋_GB2312" w:hint="eastAsia"/>
          <w:bCs/>
          <w:sz w:val="32"/>
          <w:szCs w:val="32"/>
        </w:rPr>
        <w:t>，通过电子邮件发送至</w:t>
      </w:r>
      <w:r w:rsidRPr="0044732A">
        <w:rPr>
          <w:rFonts w:eastAsia="仿宋_GB2312" w:hint="eastAsia"/>
          <w:bCs/>
          <w:sz w:val="32"/>
          <w:szCs w:val="32"/>
        </w:rPr>
        <w:t>kjkjxyx@163.com</w:t>
      </w:r>
      <w:r w:rsidRPr="0044732A">
        <w:rPr>
          <w:rFonts w:eastAsia="仿宋_GB2312" w:hint="eastAsia"/>
          <w:bCs/>
          <w:sz w:val="32"/>
          <w:szCs w:val="32"/>
        </w:rPr>
        <w:t>。</w:t>
      </w:r>
      <w:r w:rsidRPr="0044732A">
        <w:rPr>
          <w:rFonts w:eastAsia="仿宋_GB2312" w:hint="eastAsia"/>
          <w:bCs/>
          <w:sz w:val="32"/>
          <w:szCs w:val="32"/>
        </w:rPr>
        <w:t>PDF</w:t>
      </w:r>
      <w:r w:rsidRPr="0044732A">
        <w:rPr>
          <w:rFonts w:eastAsia="仿宋_GB2312" w:hint="eastAsia"/>
          <w:bCs/>
          <w:sz w:val="32"/>
          <w:szCs w:val="32"/>
        </w:rPr>
        <w:t>文件名及邮件主题均注明为“</w:t>
      </w:r>
      <w:r w:rsidRPr="0044732A">
        <w:rPr>
          <w:rFonts w:eastAsia="仿宋_GB2312" w:hint="eastAsia"/>
          <w:bCs/>
          <w:sz w:val="32"/>
          <w:szCs w:val="32"/>
        </w:rPr>
        <w:t>2023</w:t>
      </w:r>
      <w:r w:rsidRPr="0044732A">
        <w:rPr>
          <w:rFonts w:eastAsia="仿宋_GB2312" w:hint="eastAsia"/>
          <w:bCs/>
          <w:sz w:val="32"/>
          <w:szCs w:val="32"/>
        </w:rPr>
        <w:t>年住培报名</w:t>
      </w:r>
      <w:r w:rsidRPr="0044732A">
        <w:rPr>
          <w:rFonts w:eastAsia="仿宋_GB2312"/>
          <w:bCs/>
          <w:sz w:val="32"/>
          <w:szCs w:val="32"/>
        </w:rPr>
        <w:t>-</w:t>
      </w:r>
      <w:r w:rsidRPr="0044732A">
        <w:rPr>
          <w:rFonts w:eastAsia="仿宋_GB2312" w:hint="eastAsia"/>
          <w:bCs/>
          <w:sz w:val="32"/>
          <w:szCs w:val="32"/>
        </w:rPr>
        <w:t>第一志愿专业</w:t>
      </w:r>
      <w:r w:rsidRPr="0044732A">
        <w:rPr>
          <w:rFonts w:eastAsia="仿宋_GB2312"/>
          <w:bCs/>
          <w:sz w:val="32"/>
          <w:szCs w:val="32"/>
        </w:rPr>
        <w:t>-</w:t>
      </w:r>
      <w:r w:rsidRPr="0044732A">
        <w:rPr>
          <w:rFonts w:eastAsia="仿宋_GB2312" w:hint="eastAsia"/>
          <w:bCs/>
          <w:sz w:val="32"/>
          <w:szCs w:val="32"/>
        </w:rPr>
        <w:t>第二志愿专业（若有）</w:t>
      </w:r>
      <w:r w:rsidRPr="0044732A">
        <w:rPr>
          <w:rFonts w:eastAsia="仿宋_GB2312"/>
          <w:bCs/>
          <w:sz w:val="32"/>
          <w:szCs w:val="32"/>
        </w:rPr>
        <w:t>-</w:t>
      </w:r>
      <w:r w:rsidRPr="0044732A">
        <w:rPr>
          <w:rFonts w:eastAsia="仿宋_GB2312" w:hint="eastAsia"/>
          <w:bCs/>
          <w:sz w:val="32"/>
          <w:szCs w:val="32"/>
        </w:rPr>
        <w:t>姓名”（例：</w:t>
      </w:r>
      <w:proofErr w:type="gramStart"/>
      <w:r w:rsidRPr="0044732A">
        <w:rPr>
          <w:rFonts w:eastAsia="仿宋_GB2312" w:hint="eastAsia"/>
          <w:bCs/>
          <w:sz w:val="32"/>
          <w:szCs w:val="32"/>
        </w:rPr>
        <w:t>2023</w:t>
      </w:r>
      <w:r w:rsidRPr="0044732A">
        <w:rPr>
          <w:rFonts w:eastAsia="仿宋_GB2312" w:hint="eastAsia"/>
          <w:bCs/>
          <w:sz w:val="32"/>
          <w:szCs w:val="32"/>
        </w:rPr>
        <w:t>年住培报名</w:t>
      </w:r>
      <w:proofErr w:type="gramEnd"/>
      <w:r w:rsidRPr="0044732A">
        <w:rPr>
          <w:rFonts w:eastAsia="仿宋_GB2312"/>
          <w:bCs/>
          <w:sz w:val="32"/>
          <w:szCs w:val="32"/>
        </w:rPr>
        <w:t>-</w:t>
      </w:r>
      <w:r w:rsidRPr="0044732A">
        <w:rPr>
          <w:rFonts w:eastAsia="仿宋_GB2312" w:hint="eastAsia"/>
          <w:bCs/>
          <w:sz w:val="32"/>
          <w:szCs w:val="32"/>
        </w:rPr>
        <w:t>口腔全科</w:t>
      </w:r>
      <w:r w:rsidRPr="0044732A">
        <w:rPr>
          <w:rFonts w:eastAsia="仿宋_GB2312"/>
          <w:bCs/>
          <w:sz w:val="32"/>
          <w:szCs w:val="32"/>
        </w:rPr>
        <w:t>-</w:t>
      </w:r>
      <w:r w:rsidRPr="0044732A">
        <w:rPr>
          <w:rFonts w:eastAsia="仿宋_GB2312" w:hint="eastAsia"/>
          <w:bCs/>
          <w:sz w:val="32"/>
          <w:szCs w:val="32"/>
        </w:rPr>
        <w:t>口腔内科</w:t>
      </w:r>
      <w:r w:rsidRPr="0044732A">
        <w:rPr>
          <w:rFonts w:eastAsia="仿宋_GB2312"/>
          <w:bCs/>
          <w:sz w:val="32"/>
          <w:szCs w:val="32"/>
        </w:rPr>
        <w:t>-</w:t>
      </w:r>
      <w:r w:rsidRPr="0044732A">
        <w:rPr>
          <w:rFonts w:eastAsia="仿宋_GB2312" w:hint="eastAsia"/>
          <w:bCs/>
          <w:sz w:val="32"/>
          <w:szCs w:val="32"/>
        </w:rPr>
        <w:t>张三）。报名材料清单</w:t>
      </w:r>
      <w:r w:rsidRPr="0044732A">
        <w:rPr>
          <w:rFonts w:eastAsia="仿宋_GB2312"/>
          <w:bCs/>
          <w:sz w:val="32"/>
          <w:szCs w:val="32"/>
        </w:rPr>
        <w:t>：</w:t>
      </w:r>
    </w:p>
    <w:p w14:paraId="5E4FFE70" w14:textId="2BAA9A08" w:rsidR="00496BC4" w:rsidRPr="0044732A" w:rsidRDefault="00643BE0" w:rsidP="00643D6C">
      <w:pPr>
        <w:spacing w:line="600" w:lineRule="exact"/>
        <w:ind w:firstLineChars="200" w:firstLine="640"/>
        <w:rPr>
          <w:rFonts w:eastAsia="仿宋_GB2312"/>
          <w:bCs/>
          <w:sz w:val="32"/>
          <w:szCs w:val="32"/>
        </w:rPr>
      </w:pPr>
      <w:r w:rsidRPr="0044732A">
        <w:rPr>
          <w:rFonts w:eastAsia="仿宋_GB2312" w:hint="eastAsia"/>
          <w:bCs/>
          <w:sz w:val="32"/>
          <w:szCs w:val="32"/>
        </w:rPr>
        <w:t>1</w:t>
      </w:r>
      <w:r w:rsidRPr="0044732A">
        <w:rPr>
          <w:rFonts w:eastAsia="仿宋_GB2312"/>
          <w:bCs/>
          <w:sz w:val="32"/>
          <w:szCs w:val="32"/>
        </w:rPr>
        <w:t>.</w:t>
      </w:r>
      <w:r w:rsidR="004020E3" w:rsidRPr="0044732A">
        <w:rPr>
          <w:rFonts w:eastAsia="仿宋_GB2312" w:hint="eastAsia"/>
          <w:bCs/>
          <w:sz w:val="32"/>
          <w:szCs w:val="32"/>
        </w:rPr>
        <w:t>报名表</w:t>
      </w:r>
      <w:r w:rsidRPr="0044732A">
        <w:rPr>
          <w:rFonts w:eastAsia="仿宋_GB2312" w:hint="eastAsia"/>
          <w:bCs/>
          <w:sz w:val="32"/>
          <w:szCs w:val="32"/>
        </w:rPr>
        <w:t>（附件</w:t>
      </w:r>
      <w:r w:rsidRPr="0044732A">
        <w:rPr>
          <w:rFonts w:eastAsia="仿宋_GB2312" w:hint="eastAsia"/>
          <w:bCs/>
          <w:sz w:val="32"/>
          <w:szCs w:val="32"/>
        </w:rPr>
        <w:t>1</w:t>
      </w:r>
      <w:r w:rsidRPr="0044732A">
        <w:rPr>
          <w:rFonts w:eastAsia="仿宋_GB2312" w:hint="eastAsia"/>
          <w:bCs/>
          <w:sz w:val="32"/>
          <w:szCs w:val="32"/>
        </w:rPr>
        <w:t>）</w:t>
      </w:r>
      <w:r w:rsidR="00A05A6D" w:rsidRPr="0044732A">
        <w:rPr>
          <w:rFonts w:eastAsia="仿宋_GB2312" w:hint="eastAsia"/>
          <w:bCs/>
          <w:sz w:val="32"/>
          <w:szCs w:val="32"/>
        </w:rPr>
        <w:t>；</w:t>
      </w:r>
    </w:p>
    <w:p w14:paraId="27575401" w14:textId="27C4D628" w:rsidR="00496BC4" w:rsidRPr="0044732A" w:rsidRDefault="00496BC4" w:rsidP="00643D6C">
      <w:pPr>
        <w:spacing w:line="600" w:lineRule="exact"/>
        <w:ind w:firstLineChars="200" w:firstLine="640"/>
        <w:rPr>
          <w:rFonts w:eastAsia="仿宋_GB2312"/>
          <w:sz w:val="32"/>
          <w:szCs w:val="32"/>
        </w:rPr>
      </w:pPr>
      <w:r w:rsidRPr="0044732A">
        <w:rPr>
          <w:rFonts w:eastAsia="仿宋_GB2312" w:hint="eastAsia"/>
          <w:sz w:val="32"/>
          <w:szCs w:val="32"/>
        </w:rPr>
        <w:t>2.</w:t>
      </w:r>
      <w:r w:rsidR="00643BE0" w:rsidRPr="0044732A">
        <w:rPr>
          <w:rFonts w:eastAsia="仿宋_GB2312" w:hint="eastAsia"/>
          <w:sz w:val="32"/>
          <w:szCs w:val="32"/>
        </w:rPr>
        <w:t>个人简历</w:t>
      </w:r>
      <w:r w:rsidR="009A77D2" w:rsidRPr="0044732A">
        <w:rPr>
          <w:rFonts w:eastAsia="仿宋_GB2312" w:hint="eastAsia"/>
          <w:sz w:val="32"/>
          <w:szCs w:val="32"/>
        </w:rPr>
        <w:t>（</w:t>
      </w:r>
      <w:r w:rsidR="009A77D2" w:rsidRPr="0044732A">
        <w:rPr>
          <w:rFonts w:eastAsia="仿宋_GB2312" w:hint="eastAsia"/>
          <w:sz w:val="32"/>
          <w:szCs w:val="32"/>
        </w:rPr>
        <w:t>A4</w:t>
      </w:r>
      <w:proofErr w:type="gramStart"/>
      <w:r w:rsidR="009A77D2" w:rsidRPr="0044732A">
        <w:rPr>
          <w:rFonts w:eastAsia="仿宋_GB2312" w:hint="eastAsia"/>
          <w:sz w:val="32"/>
          <w:szCs w:val="32"/>
        </w:rPr>
        <w:t>一</w:t>
      </w:r>
      <w:proofErr w:type="gramEnd"/>
      <w:r w:rsidR="009A77D2" w:rsidRPr="0044732A">
        <w:rPr>
          <w:rFonts w:eastAsia="仿宋_GB2312" w:hint="eastAsia"/>
          <w:sz w:val="32"/>
          <w:szCs w:val="32"/>
        </w:rPr>
        <w:t>页）</w:t>
      </w:r>
      <w:r w:rsidR="00A05A6D" w:rsidRPr="0044732A">
        <w:rPr>
          <w:rFonts w:eastAsia="仿宋_GB2312" w:hint="eastAsia"/>
          <w:sz w:val="32"/>
          <w:szCs w:val="32"/>
        </w:rPr>
        <w:t>；</w:t>
      </w:r>
    </w:p>
    <w:p w14:paraId="589C293E" w14:textId="6E299EBF" w:rsidR="00496BC4" w:rsidRPr="0044732A" w:rsidRDefault="00496BC4" w:rsidP="00643D6C">
      <w:pPr>
        <w:spacing w:line="600" w:lineRule="exact"/>
        <w:ind w:firstLineChars="200" w:firstLine="640"/>
        <w:rPr>
          <w:rFonts w:eastAsia="仿宋_GB2312"/>
          <w:sz w:val="32"/>
          <w:szCs w:val="32"/>
        </w:rPr>
      </w:pPr>
      <w:r w:rsidRPr="0044732A">
        <w:rPr>
          <w:rFonts w:eastAsia="仿宋_GB2312" w:hint="eastAsia"/>
          <w:sz w:val="32"/>
          <w:szCs w:val="32"/>
        </w:rPr>
        <w:t>3.</w:t>
      </w:r>
      <w:r w:rsidRPr="0044732A">
        <w:rPr>
          <w:rFonts w:eastAsia="仿宋_GB2312" w:hint="eastAsia"/>
          <w:sz w:val="32"/>
          <w:szCs w:val="32"/>
        </w:rPr>
        <w:t>本科及以上所有学历的学历和学位证书（应届毕业生提供在读证明）</w:t>
      </w:r>
      <w:r w:rsidR="00A05A6D" w:rsidRPr="0044732A">
        <w:rPr>
          <w:rFonts w:eastAsia="仿宋_GB2312" w:hint="eastAsia"/>
          <w:sz w:val="32"/>
          <w:szCs w:val="32"/>
        </w:rPr>
        <w:t>，国（境）外的学历学位者还需提供教育部国（境）外学历学位认证书；</w:t>
      </w:r>
    </w:p>
    <w:p w14:paraId="3DD4CE69" w14:textId="4120E453" w:rsidR="009A77D2" w:rsidRPr="0044732A" w:rsidRDefault="009A77D2" w:rsidP="00643D6C">
      <w:pPr>
        <w:spacing w:line="600" w:lineRule="exact"/>
        <w:ind w:firstLineChars="200" w:firstLine="640"/>
        <w:rPr>
          <w:rFonts w:eastAsia="仿宋_GB2312"/>
          <w:sz w:val="32"/>
          <w:szCs w:val="32"/>
        </w:rPr>
      </w:pPr>
      <w:r w:rsidRPr="0044732A">
        <w:rPr>
          <w:rFonts w:eastAsia="仿宋_GB2312" w:hint="eastAsia"/>
          <w:sz w:val="32"/>
          <w:szCs w:val="32"/>
        </w:rPr>
        <w:t>4.</w:t>
      </w:r>
      <w:r w:rsidRPr="0044732A">
        <w:rPr>
          <w:rFonts w:eastAsia="仿宋_GB2312" w:hint="eastAsia"/>
          <w:sz w:val="32"/>
          <w:szCs w:val="32"/>
        </w:rPr>
        <w:t>成绩单（需加盖教务部门公章</w:t>
      </w:r>
      <w:r w:rsidRPr="0044732A">
        <w:rPr>
          <w:rFonts w:eastAsia="仿宋_GB2312" w:hint="eastAsia"/>
          <w:sz w:val="32"/>
          <w:szCs w:val="32"/>
        </w:rPr>
        <w:t>)</w:t>
      </w:r>
      <w:r w:rsidR="00A05A6D" w:rsidRPr="0044732A">
        <w:rPr>
          <w:rFonts w:eastAsia="仿宋_GB2312" w:hint="eastAsia"/>
          <w:sz w:val="32"/>
          <w:szCs w:val="32"/>
        </w:rPr>
        <w:t>；</w:t>
      </w:r>
    </w:p>
    <w:p w14:paraId="4A7642F3" w14:textId="3ABB9251" w:rsidR="009A77D2" w:rsidRPr="0044732A" w:rsidRDefault="009A77D2" w:rsidP="00643D6C">
      <w:pPr>
        <w:spacing w:line="600" w:lineRule="exact"/>
        <w:ind w:firstLineChars="200" w:firstLine="640"/>
        <w:rPr>
          <w:rFonts w:eastAsia="仿宋_GB2312"/>
          <w:sz w:val="32"/>
          <w:szCs w:val="32"/>
        </w:rPr>
      </w:pPr>
      <w:r w:rsidRPr="0044732A">
        <w:rPr>
          <w:rFonts w:eastAsia="仿宋_GB2312" w:hint="eastAsia"/>
          <w:sz w:val="32"/>
          <w:szCs w:val="32"/>
        </w:rPr>
        <w:t>5.</w:t>
      </w:r>
      <w:r w:rsidRPr="0044732A">
        <w:rPr>
          <w:rFonts w:eastAsia="仿宋_GB2312" w:hint="eastAsia"/>
          <w:sz w:val="32"/>
          <w:szCs w:val="32"/>
        </w:rPr>
        <w:t>身份证件</w:t>
      </w:r>
      <w:r w:rsidRPr="0044732A">
        <w:rPr>
          <w:rFonts w:eastAsia="仿宋_GB2312"/>
          <w:sz w:val="32"/>
          <w:szCs w:val="32"/>
        </w:rPr>
        <w:t>正反面</w:t>
      </w:r>
      <w:r w:rsidRPr="0044732A">
        <w:rPr>
          <w:rFonts w:eastAsia="仿宋_GB2312" w:hint="eastAsia"/>
          <w:sz w:val="32"/>
          <w:szCs w:val="32"/>
        </w:rPr>
        <w:t>（</w:t>
      </w:r>
      <w:r w:rsidRPr="0044732A">
        <w:rPr>
          <w:rFonts w:eastAsia="仿宋_GB2312" w:hint="eastAsia"/>
          <w:sz w:val="32"/>
          <w:szCs w:val="32"/>
        </w:rPr>
        <w:t>A4</w:t>
      </w:r>
      <w:proofErr w:type="gramStart"/>
      <w:r w:rsidRPr="0044732A">
        <w:rPr>
          <w:rFonts w:eastAsia="仿宋_GB2312" w:hint="eastAsia"/>
          <w:sz w:val="32"/>
          <w:szCs w:val="32"/>
        </w:rPr>
        <w:t>一</w:t>
      </w:r>
      <w:proofErr w:type="gramEnd"/>
      <w:r w:rsidRPr="0044732A">
        <w:rPr>
          <w:rFonts w:eastAsia="仿宋_GB2312" w:hint="eastAsia"/>
          <w:sz w:val="32"/>
          <w:szCs w:val="32"/>
        </w:rPr>
        <w:t>页）</w:t>
      </w:r>
      <w:r w:rsidR="00A05A6D" w:rsidRPr="0044732A">
        <w:rPr>
          <w:rFonts w:eastAsia="仿宋_GB2312" w:hint="eastAsia"/>
          <w:sz w:val="32"/>
          <w:szCs w:val="32"/>
        </w:rPr>
        <w:t>；</w:t>
      </w:r>
    </w:p>
    <w:p w14:paraId="48343A08" w14:textId="2F6C6601" w:rsidR="009A77D2" w:rsidRPr="0044732A" w:rsidRDefault="009A77D2" w:rsidP="00643D6C">
      <w:pPr>
        <w:spacing w:line="600" w:lineRule="exact"/>
        <w:ind w:firstLineChars="200" w:firstLine="640"/>
        <w:rPr>
          <w:rFonts w:eastAsia="仿宋_GB2312"/>
          <w:sz w:val="32"/>
          <w:szCs w:val="32"/>
        </w:rPr>
      </w:pPr>
      <w:r w:rsidRPr="0044732A">
        <w:rPr>
          <w:rFonts w:eastAsia="仿宋_GB2312"/>
          <w:sz w:val="32"/>
          <w:szCs w:val="32"/>
        </w:rPr>
        <w:t>6.</w:t>
      </w:r>
      <w:r w:rsidRPr="0044732A">
        <w:rPr>
          <w:rFonts w:eastAsia="仿宋_GB2312" w:hint="eastAsia"/>
          <w:sz w:val="32"/>
          <w:szCs w:val="32"/>
        </w:rPr>
        <w:t>英语等级证书或成绩单</w:t>
      </w:r>
      <w:r w:rsidR="00A05A6D" w:rsidRPr="0044732A">
        <w:rPr>
          <w:rFonts w:eastAsia="仿宋_GB2312" w:hint="eastAsia"/>
          <w:sz w:val="32"/>
          <w:szCs w:val="32"/>
        </w:rPr>
        <w:t>；</w:t>
      </w:r>
    </w:p>
    <w:p w14:paraId="414114E3" w14:textId="39715B7D" w:rsidR="009A77D2" w:rsidRPr="0044732A" w:rsidRDefault="009A77D2" w:rsidP="00643D6C">
      <w:pPr>
        <w:spacing w:line="600" w:lineRule="exact"/>
        <w:ind w:firstLineChars="200" w:firstLine="640"/>
        <w:rPr>
          <w:rFonts w:eastAsia="仿宋_GB2312"/>
          <w:sz w:val="32"/>
          <w:szCs w:val="32"/>
        </w:rPr>
      </w:pPr>
      <w:r w:rsidRPr="0044732A">
        <w:rPr>
          <w:rFonts w:eastAsia="仿宋_GB2312" w:hint="eastAsia"/>
          <w:sz w:val="32"/>
          <w:szCs w:val="32"/>
        </w:rPr>
        <w:t>7.</w:t>
      </w:r>
      <w:r w:rsidRPr="0044732A">
        <w:rPr>
          <w:rFonts w:eastAsia="仿宋_GB2312" w:hint="eastAsia"/>
          <w:sz w:val="32"/>
          <w:szCs w:val="32"/>
        </w:rPr>
        <w:t>口腔</w:t>
      </w:r>
      <w:r w:rsidR="0074602D" w:rsidRPr="0044732A">
        <w:rPr>
          <w:rFonts w:eastAsia="仿宋_GB2312" w:hint="eastAsia"/>
          <w:sz w:val="32"/>
          <w:szCs w:val="32"/>
        </w:rPr>
        <w:t>执业医师资格证（如有）</w:t>
      </w:r>
      <w:r w:rsidR="00A05A6D" w:rsidRPr="0044732A">
        <w:rPr>
          <w:rFonts w:eastAsia="仿宋_GB2312" w:hint="eastAsia"/>
          <w:sz w:val="32"/>
          <w:szCs w:val="32"/>
        </w:rPr>
        <w:t>；</w:t>
      </w:r>
    </w:p>
    <w:p w14:paraId="6EB0CA96" w14:textId="7E1592CD" w:rsidR="0074602D" w:rsidRPr="0044732A" w:rsidRDefault="009A77D2" w:rsidP="00643D6C">
      <w:pPr>
        <w:spacing w:line="600" w:lineRule="exact"/>
        <w:ind w:firstLineChars="200" w:firstLine="640"/>
        <w:rPr>
          <w:rFonts w:eastAsia="仿宋_GB2312"/>
          <w:sz w:val="32"/>
          <w:szCs w:val="32"/>
        </w:rPr>
      </w:pPr>
      <w:r w:rsidRPr="0044732A">
        <w:rPr>
          <w:rFonts w:eastAsia="仿宋_GB2312" w:hint="eastAsia"/>
          <w:sz w:val="32"/>
          <w:szCs w:val="32"/>
        </w:rPr>
        <w:t>8.</w:t>
      </w:r>
      <w:r w:rsidRPr="0044732A">
        <w:rPr>
          <w:rFonts w:eastAsia="仿宋_GB2312"/>
          <w:sz w:val="32"/>
          <w:szCs w:val="32"/>
        </w:rPr>
        <w:t>若</w:t>
      </w:r>
      <w:r w:rsidR="0074602D" w:rsidRPr="0044732A">
        <w:rPr>
          <w:rFonts w:eastAsia="仿宋_GB2312" w:hint="eastAsia"/>
          <w:sz w:val="32"/>
          <w:szCs w:val="32"/>
        </w:rPr>
        <w:t>申请者为</w:t>
      </w:r>
      <w:r w:rsidR="00F70B1E" w:rsidRPr="0044732A">
        <w:rPr>
          <w:rFonts w:eastAsia="仿宋_GB2312" w:hint="eastAsia"/>
          <w:sz w:val="32"/>
          <w:szCs w:val="32"/>
        </w:rPr>
        <w:t>口腔医学专业学位硕士、七年制硕士、八年制博士、专业学位博士，</w:t>
      </w:r>
      <w:r w:rsidR="006655F7" w:rsidRPr="0044732A">
        <w:rPr>
          <w:rFonts w:eastAsia="仿宋_GB2312" w:hint="eastAsia"/>
          <w:sz w:val="32"/>
          <w:szCs w:val="32"/>
        </w:rPr>
        <w:t>有两年及</w:t>
      </w:r>
      <w:r w:rsidR="00F70B1E" w:rsidRPr="0044732A">
        <w:rPr>
          <w:rFonts w:eastAsia="仿宋_GB2312" w:hint="eastAsia"/>
          <w:sz w:val="32"/>
          <w:szCs w:val="32"/>
        </w:rPr>
        <w:t>以</w:t>
      </w:r>
      <w:r w:rsidR="006655F7" w:rsidRPr="0044732A">
        <w:rPr>
          <w:rFonts w:eastAsia="仿宋_GB2312" w:hint="eastAsia"/>
          <w:sz w:val="32"/>
          <w:szCs w:val="32"/>
        </w:rPr>
        <w:t>上三甲医院</w:t>
      </w:r>
      <w:r w:rsidR="00EA794F" w:rsidRPr="0044732A">
        <w:rPr>
          <w:rFonts w:eastAsia="仿宋_GB2312" w:hint="eastAsia"/>
          <w:sz w:val="32"/>
          <w:szCs w:val="32"/>
        </w:rPr>
        <w:t>口腔科</w:t>
      </w:r>
      <w:r w:rsidR="00F70B1E" w:rsidRPr="0044732A">
        <w:rPr>
          <w:rFonts w:eastAsia="仿宋_GB2312" w:hint="eastAsia"/>
          <w:sz w:val="32"/>
          <w:szCs w:val="32"/>
        </w:rPr>
        <w:t>或三级口腔专科医院临床</w:t>
      </w:r>
      <w:r w:rsidR="006655F7" w:rsidRPr="0044732A">
        <w:rPr>
          <w:rFonts w:eastAsia="仿宋_GB2312" w:hint="eastAsia"/>
          <w:sz w:val="32"/>
          <w:szCs w:val="32"/>
        </w:rPr>
        <w:t>工作经历者，</w:t>
      </w:r>
      <w:r w:rsidRPr="0044732A">
        <w:rPr>
          <w:rFonts w:eastAsia="仿宋_GB2312" w:hint="eastAsia"/>
          <w:sz w:val="32"/>
          <w:szCs w:val="32"/>
        </w:rPr>
        <w:t>还</w:t>
      </w:r>
      <w:r w:rsidR="0074602D" w:rsidRPr="0044732A">
        <w:rPr>
          <w:rFonts w:eastAsia="仿宋_GB2312" w:hint="eastAsia"/>
          <w:sz w:val="32"/>
          <w:szCs w:val="32"/>
        </w:rPr>
        <w:t>需提供</w:t>
      </w:r>
      <w:r w:rsidRPr="0044732A">
        <w:rPr>
          <w:rFonts w:eastAsia="仿宋_GB2312" w:hint="eastAsia"/>
          <w:sz w:val="32"/>
          <w:szCs w:val="32"/>
        </w:rPr>
        <w:t>管理部门</w:t>
      </w:r>
      <w:r w:rsidRPr="0044732A">
        <w:rPr>
          <w:rFonts w:eastAsia="仿宋_GB2312"/>
          <w:sz w:val="32"/>
          <w:szCs w:val="32"/>
        </w:rPr>
        <w:t>出具的</w:t>
      </w:r>
      <w:r w:rsidRPr="0044732A">
        <w:rPr>
          <w:rFonts w:eastAsia="仿宋_GB2312" w:hint="eastAsia"/>
          <w:sz w:val="32"/>
          <w:szCs w:val="32"/>
        </w:rPr>
        <w:t>证明文件（如人事部门开具的工作证明、教学管理部门开具的培训证明等）。若符合</w:t>
      </w:r>
      <w:r w:rsidRPr="0044732A">
        <w:rPr>
          <w:rFonts w:eastAsia="仿宋_GB2312"/>
          <w:sz w:val="32"/>
          <w:szCs w:val="32"/>
        </w:rPr>
        <w:t>减免条件</w:t>
      </w:r>
      <w:r w:rsidRPr="0044732A">
        <w:rPr>
          <w:rFonts w:eastAsia="仿宋_GB2312" w:hint="eastAsia"/>
          <w:sz w:val="32"/>
          <w:szCs w:val="32"/>
        </w:rPr>
        <w:t>，</w:t>
      </w:r>
      <w:r w:rsidRPr="0044732A">
        <w:rPr>
          <w:rFonts w:eastAsia="仿宋_GB2312"/>
          <w:sz w:val="32"/>
          <w:szCs w:val="32"/>
        </w:rPr>
        <w:t>在参加减免考试前，还需提供</w:t>
      </w:r>
      <w:r w:rsidR="0074602D" w:rsidRPr="0044732A">
        <w:rPr>
          <w:rFonts w:eastAsia="仿宋_GB2312" w:hint="eastAsia"/>
          <w:sz w:val="32"/>
          <w:szCs w:val="32"/>
        </w:rPr>
        <w:t>临床</w:t>
      </w:r>
      <w:r w:rsidR="008863BE" w:rsidRPr="0044732A">
        <w:rPr>
          <w:rFonts w:eastAsia="仿宋_GB2312" w:hint="eastAsia"/>
          <w:sz w:val="32"/>
          <w:szCs w:val="32"/>
        </w:rPr>
        <w:t>工作</w:t>
      </w:r>
      <w:r w:rsidR="000807DD" w:rsidRPr="0044732A">
        <w:rPr>
          <w:rFonts w:eastAsia="仿宋_GB2312" w:hint="eastAsia"/>
          <w:sz w:val="32"/>
          <w:szCs w:val="32"/>
        </w:rPr>
        <w:t>记录</w:t>
      </w:r>
      <w:r w:rsidR="006655F7" w:rsidRPr="0044732A">
        <w:rPr>
          <w:rFonts w:eastAsia="仿宋_GB2312" w:hint="eastAsia"/>
          <w:sz w:val="32"/>
          <w:szCs w:val="32"/>
        </w:rPr>
        <w:t>和</w:t>
      </w:r>
      <w:r w:rsidR="000807DD" w:rsidRPr="0044732A">
        <w:rPr>
          <w:rFonts w:eastAsia="仿宋_GB2312" w:hint="eastAsia"/>
          <w:sz w:val="32"/>
          <w:szCs w:val="32"/>
        </w:rPr>
        <w:t>相关</w:t>
      </w:r>
      <w:r w:rsidR="0074602D" w:rsidRPr="0044732A">
        <w:rPr>
          <w:rFonts w:eastAsia="仿宋_GB2312" w:hint="eastAsia"/>
          <w:sz w:val="32"/>
          <w:szCs w:val="32"/>
        </w:rPr>
        <w:t>考核</w:t>
      </w:r>
      <w:r w:rsidR="000807DD" w:rsidRPr="0044732A">
        <w:rPr>
          <w:rFonts w:eastAsia="仿宋_GB2312" w:hint="eastAsia"/>
          <w:sz w:val="32"/>
          <w:szCs w:val="32"/>
        </w:rPr>
        <w:t>资料</w:t>
      </w:r>
      <w:r w:rsidRPr="0044732A">
        <w:rPr>
          <w:rFonts w:eastAsia="仿宋_GB2312" w:hint="eastAsia"/>
          <w:sz w:val="32"/>
          <w:szCs w:val="32"/>
        </w:rPr>
        <w:t>，</w:t>
      </w:r>
      <w:r w:rsidRPr="0044732A">
        <w:rPr>
          <w:rFonts w:eastAsia="仿宋_GB2312"/>
          <w:sz w:val="32"/>
          <w:szCs w:val="32"/>
        </w:rPr>
        <w:t>减免相关事宜另行通知</w:t>
      </w:r>
      <w:r w:rsidR="00A05A6D" w:rsidRPr="0044732A">
        <w:rPr>
          <w:rFonts w:eastAsia="仿宋_GB2312" w:hint="eastAsia"/>
          <w:sz w:val="32"/>
          <w:szCs w:val="32"/>
        </w:rPr>
        <w:t>。</w:t>
      </w:r>
    </w:p>
    <w:bookmarkEnd w:id="2"/>
    <w:p w14:paraId="15063A79" w14:textId="77777777" w:rsidR="00740351" w:rsidRPr="0044732A" w:rsidRDefault="00740351" w:rsidP="00643D6C">
      <w:pPr>
        <w:spacing w:line="600" w:lineRule="exact"/>
        <w:ind w:firstLineChars="200" w:firstLine="640"/>
        <w:rPr>
          <w:rFonts w:eastAsia="黑体"/>
          <w:bCs/>
          <w:sz w:val="32"/>
          <w:szCs w:val="32"/>
        </w:rPr>
      </w:pPr>
    </w:p>
    <w:p w14:paraId="3F5D3E8E" w14:textId="313D3AD1" w:rsidR="00E662BC" w:rsidRPr="0044732A" w:rsidRDefault="00D91862" w:rsidP="005E6A2F">
      <w:pPr>
        <w:spacing w:line="560" w:lineRule="exact"/>
        <w:ind w:firstLineChars="200" w:firstLine="640"/>
        <w:rPr>
          <w:rFonts w:eastAsia="黑体"/>
          <w:bCs/>
          <w:sz w:val="32"/>
          <w:szCs w:val="32"/>
        </w:rPr>
      </w:pPr>
      <w:r w:rsidRPr="0044732A">
        <w:rPr>
          <w:rFonts w:eastAsia="黑体" w:hint="eastAsia"/>
          <w:bCs/>
          <w:sz w:val="32"/>
          <w:szCs w:val="32"/>
        </w:rPr>
        <w:lastRenderedPageBreak/>
        <w:t>六</w:t>
      </w:r>
      <w:r w:rsidR="00073174" w:rsidRPr="0044732A">
        <w:rPr>
          <w:rFonts w:eastAsia="黑体" w:hint="eastAsia"/>
          <w:bCs/>
          <w:sz w:val="32"/>
          <w:szCs w:val="32"/>
        </w:rPr>
        <w:t>、</w:t>
      </w:r>
      <w:r w:rsidR="00CD472E" w:rsidRPr="0044732A">
        <w:rPr>
          <w:rFonts w:eastAsia="黑体" w:hint="eastAsia"/>
          <w:bCs/>
          <w:sz w:val="32"/>
          <w:szCs w:val="32"/>
        </w:rPr>
        <w:t>招录</w:t>
      </w:r>
      <w:r w:rsidR="004850CD" w:rsidRPr="0044732A">
        <w:rPr>
          <w:rFonts w:eastAsia="黑体" w:hint="eastAsia"/>
          <w:bCs/>
          <w:sz w:val="32"/>
          <w:szCs w:val="32"/>
        </w:rPr>
        <w:t>考试</w:t>
      </w:r>
    </w:p>
    <w:p w14:paraId="33EBC622" w14:textId="40447397" w:rsidR="004850CD" w:rsidRPr="0044732A" w:rsidRDefault="00CD472E" w:rsidP="005E6A2F">
      <w:pPr>
        <w:spacing w:line="560" w:lineRule="exact"/>
        <w:ind w:firstLineChars="200" w:firstLine="640"/>
        <w:rPr>
          <w:rFonts w:eastAsia="仿宋_GB2312"/>
          <w:bCs/>
          <w:sz w:val="32"/>
          <w:szCs w:val="32"/>
        </w:rPr>
      </w:pPr>
      <w:r w:rsidRPr="0044732A">
        <w:rPr>
          <w:rFonts w:eastAsia="仿宋_GB2312"/>
          <w:bCs/>
          <w:sz w:val="32"/>
          <w:szCs w:val="32"/>
        </w:rPr>
        <w:t>1</w:t>
      </w:r>
      <w:r w:rsidR="004850CD" w:rsidRPr="0044732A">
        <w:rPr>
          <w:rFonts w:eastAsia="仿宋_GB2312"/>
          <w:bCs/>
          <w:sz w:val="32"/>
          <w:szCs w:val="32"/>
        </w:rPr>
        <w:t>.</w:t>
      </w:r>
      <w:r w:rsidR="004850CD" w:rsidRPr="0044732A">
        <w:rPr>
          <w:rFonts w:eastAsia="仿宋_GB2312" w:hint="eastAsia"/>
          <w:bCs/>
          <w:sz w:val="32"/>
          <w:szCs w:val="32"/>
        </w:rPr>
        <w:t>资格审查及筛选：</w:t>
      </w:r>
      <w:r w:rsidR="008A1096" w:rsidRPr="0044732A">
        <w:rPr>
          <w:rFonts w:eastAsia="仿宋_GB2312" w:hint="eastAsia"/>
          <w:bCs/>
          <w:sz w:val="32"/>
          <w:szCs w:val="32"/>
        </w:rPr>
        <w:t>考生完成报名后，由医院进行资格审查，</w:t>
      </w:r>
      <w:r w:rsidRPr="0044732A">
        <w:rPr>
          <w:rFonts w:eastAsia="仿宋_GB2312" w:hint="eastAsia"/>
          <w:bCs/>
          <w:sz w:val="32"/>
          <w:szCs w:val="32"/>
        </w:rPr>
        <w:t>并</w:t>
      </w:r>
      <w:r w:rsidR="008A1096" w:rsidRPr="0044732A">
        <w:rPr>
          <w:rFonts w:eastAsia="仿宋_GB2312" w:hint="eastAsia"/>
          <w:sz w:val="32"/>
          <w:szCs w:val="32"/>
        </w:rPr>
        <w:t>按不超过招收考试人数上限原则择优</w:t>
      </w:r>
      <w:r w:rsidR="008A1096" w:rsidRPr="0044732A">
        <w:rPr>
          <w:rFonts w:eastAsia="仿宋_GB2312" w:hint="eastAsia"/>
          <w:bCs/>
          <w:sz w:val="32"/>
          <w:szCs w:val="32"/>
        </w:rPr>
        <w:t>筛选</w:t>
      </w:r>
      <w:r w:rsidR="00B00837" w:rsidRPr="0044732A">
        <w:rPr>
          <w:rFonts w:eastAsia="仿宋_GB2312" w:hint="eastAsia"/>
          <w:sz w:val="32"/>
          <w:szCs w:val="32"/>
        </w:rPr>
        <w:t>可参加招录考试的学员</w:t>
      </w:r>
      <w:r w:rsidR="00B00837" w:rsidRPr="0044732A">
        <w:rPr>
          <w:rFonts w:eastAsia="仿宋_GB2312" w:hint="eastAsia"/>
          <w:bCs/>
          <w:sz w:val="32"/>
          <w:szCs w:val="32"/>
        </w:rPr>
        <w:t>。</w:t>
      </w:r>
      <w:r w:rsidR="006A1D3D" w:rsidRPr="0044732A">
        <w:rPr>
          <w:rFonts w:eastAsia="仿宋_GB2312" w:hint="eastAsia"/>
          <w:bCs/>
          <w:sz w:val="32"/>
          <w:szCs w:val="32"/>
        </w:rPr>
        <w:t>筛选结果</w:t>
      </w:r>
      <w:r w:rsidR="000C5738" w:rsidRPr="0044732A">
        <w:rPr>
          <w:rFonts w:eastAsia="仿宋_GB2312" w:hint="eastAsia"/>
          <w:bCs/>
          <w:sz w:val="32"/>
          <w:szCs w:val="32"/>
        </w:rPr>
        <w:t>拟</w:t>
      </w:r>
      <w:r w:rsidR="006A1D3D" w:rsidRPr="0044732A">
        <w:rPr>
          <w:rFonts w:eastAsia="仿宋_GB2312" w:hint="eastAsia"/>
          <w:bCs/>
          <w:sz w:val="32"/>
          <w:szCs w:val="32"/>
        </w:rPr>
        <w:t>于</w:t>
      </w:r>
      <w:r w:rsidR="00A93B1E" w:rsidRPr="0044732A">
        <w:rPr>
          <w:rFonts w:eastAsia="仿宋_GB2312"/>
          <w:bCs/>
          <w:sz w:val="32"/>
          <w:szCs w:val="32"/>
        </w:rPr>
        <w:t>5</w:t>
      </w:r>
      <w:r w:rsidR="006A1D3D" w:rsidRPr="0044732A">
        <w:rPr>
          <w:rFonts w:eastAsia="仿宋_GB2312" w:hint="eastAsia"/>
          <w:bCs/>
          <w:sz w:val="32"/>
          <w:szCs w:val="32"/>
        </w:rPr>
        <w:t>月</w:t>
      </w:r>
      <w:r w:rsidR="00A93B1E" w:rsidRPr="0044732A">
        <w:rPr>
          <w:rFonts w:eastAsia="仿宋_GB2312"/>
          <w:bCs/>
          <w:sz w:val="32"/>
          <w:szCs w:val="32"/>
        </w:rPr>
        <w:t>16</w:t>
      </w:r>
      <w:r w:rsidR="00A93B1E" w:rsidRPr="0044732A">
        <w:rPr>
          <w:rFonts w:eastAsia="仿宋_GB2312" w:hint="eastAsia"/>
          <w:bCs/>
          <w:sz w:val="32"/>
          <w:szCs w:val="32"/>
        </w:rPr>
        <w:t>或</w:t>
      </w:r>
      <w:r w:rsidR="00A93B1E" w:rsidRPr="0044732A">
        <w:rPr>
          <w:rFonts w:eastAsia="仿宋_GB2312" w:hint="eastAsia"/>
          <w:bCs/>
          <w:sz w:val="32"/>
          <w:szCs w:val="32"/>
        </w:rPr>
        <w:t>17</w:t>
      </w:r>
      <w:r w:rsidR="00A93B1E" w:rsidRPr="0044732A">
        <w:rPr>
          <w:rFonts w:eastAsia="仿宋_GB2312" w:hint="eastAsia"/>
          <w:bCs/>
          <w:sz w:val="32"/>
          <w:szCs w:val="32"/>
        </w:rPr>
        <w:t>日</w:t>
      </w:r>
      <w:r w:rsidR="006A1D3D" w:rsidRPr="0044732A">
        <w:rPr>
          <w:rFonts w:eastAsia="仿宋_GB2312" w:hint="eastAsia"/>
          <w:bCs/>
          <w:sz w:val="32"/>
          <w:szCs w:val="32"/>
        </w:rPr>
        <w:t>通过电子邮件</w:t>
      </w:r>
      <w:r w:rsidR="006525C8" w:rsidRPr="0044732A">
        <w:rPr>
          <w:rFonts w:eastAsia="仿宋_GB2312" w:hint="eastAsia"/>
          <w:bCs/>
          <w:sz w:val="32"/>
          <w:szCs w:val="32"/>
        </w:rPr>
        <w:t>告知</w:t>
      </w:r>
      <w:r w:rsidR="006A1D3D" w:rsidRPr="0044732A">
        <w:rPr>
          <w:rFonts w:eastAsia="仿宋_GB2312" w:hint="eastAsia"/>
          <w:bCs/>
          <w:sz w:val="32"/>
          <w:szCs w:val="32"/>
        </w:rPr>
        <w:t>。</w:t>
      </w:r>
    </w:p>
    <w:p w14:paraId="15FF38F9" w14:textId="03F1FC30" w:rsidR="00552A26" w:rsidRPr="0044732A" w:rsidRDefault="00CD472E" w:rsidP="005E6A2F">
      <w:pPr>
        <w:spacing w:line="560" w:lineRule="exact"/>
        <w:ind w:firstLineChars="200" w:firstLine="640"/>
        <w:rPr>
          <w:rFonts w:eastAsia="仿宋_GB2312"/>
          <w:bCs/>
          <w:sz w:val="32"/>
          <w:szCs w:val="32"/>
        </w:rPr>
      </w:pPr>
      <w:r w:rsidRPr="0044732A">
        <w:rPr>
          <w:rFonts w:eastAsia="仿宋_GB2312"/>
          <w:bCs/>
          <w:sz w:val="32"/>
          <w:szCs w:val="32"/>
        </w:rPr>
        <w:t>2</w:t>
      </w:r>
      <w:r w:rsidR="008A1096" w:rsidRPr="0044732A">
        <w:rPr>
          <w:rFonts w:eastAsia="仿宋_GB2312"/>
          <w:bCs/>
          <w:sz w:val="32"/>
          <w:szCs w:val="32"/>
        </w:rPr>
        <w:t>.</w:t>
      </w:r>
      <w:r w:rsidR="00A93B1E" w:rsidRPr="0044732A">
        <w:rPr>
          <w:rFonts w:eastAsia="仿宋_GB2312" w:hint="eastAsia"/>
          <w:bCs/>
          <w:sz w:val="32"/>
          <w:szCs w:val="32"/>
        </w:rPr>
        <w:t>招录</w:t>
      </w:r>
      <w:r w:rsidR="008A1096" w:rsidRPr="0044732A">
        <w:rPr>
          <w:rFonts w:eastAsia="仿宋_GB2312" w:hint="eastAsia"/>
          <w:bCs/>
          <w:sz w:val="32"/>
          <w:szCs w:val="32"/>
        </w:rPr>
        <w:t>考试：拟于</w:t>
      </w:r>
      <w:r w:rsidR="00B02B47" w:rsidRPr="0044732A">
        <w:rPr>
          <w:rFonts w:eastAsia="仿宋_GB2312" w:hint="eastAsia"/>
          <w:bCs/>
          <w:sz w:val="32"/>
          <w:szCs w:val="32"/>
        </w:rPr>
        <w:t>5</w:t>
      </w:r>
      <w:r w:rsidR="006A1D3D" w:rsidRPr="0044732A">
        <w:rPr>
          <w:rFonts w:eastAsia="仿宋_GB2312" w:hint="eastAsia"/>
          <w:bCs/>
          <w:sz w:val="32"/>
          <w:szCs w:val="32"/>
        </w:rPr>
        <w:t>月开展，具体安排将</w:t>
      </w:r>
      <w:r w:rsidR="006A1D3D" w:rsidRPr="0044732A">
        <w:rPr>
          <w:rFonts w:eastAsia="仿宋_GB2312" w:hint="eastAsia"/>
          <w:sz w:val="32"/>
          <w:szCs w:val="32"/>
        </w:rPr>
        <w:t>通过电子邮件发送，请考生定期查阅邮件。招收考试由</w:t>
      </w:r>
      <w:r w:rsidR="005A13CC" w:rsidRPr="0044732A">
        <w:rPr>
          <w:rFonts w:eastAsia="仿宋_GB2312" w:hint="eastAsia"/>
          <w:bCs/>
          <w:sz w:val="32"/>
          <w:szCs w:val="32"/>
        </w:rPr>
        <w:t>医院统一组织</w:t>
      </w:r>
      <w:r w:rsidR="006A1D3D" w:rsidRPr="0044732A">
        <w:rPr>
          <w:rFonts w:eastAsia="仿宋_GB2312" w:hint="eastAsia"/>
          <w:bCs/>
          <w:sz w:val="32"/>
          <w:szCs w:val="32"/>
        </w:rPr>
        <w:t>，包括</w:t>
      </w:r>
      <w:r w:rsidR="003B4428" w:rsidRPr="0044732A">
        <w:rPr>
          <w:rFonts w:eastAsia="仿宋_GB2312" w:hint="eastAsia"/>
          <w:bCs/>
          <w:sz w:val="32"/>
          <w:szCs w:val="32"/>
        </w:rPr>
        <w:t>理论考试、面试和临床实践能力</w:t>
      </w:r>
      <w:r w:rsidR="005A13CC" w:rsidRPr="0044732A">
        <w:rPr>
          <w:rFonts w:eastAsia="仿宋_GB2312" w:hint="eastAsia"/>
          <w:bCs/>
          <w:sz w:val="32"/>
          <w:szCs w:val="32"/>
        </w:rPr>
        <w:t>考试，根据综合成绩择优录取。未招满额的专业，根据实际情况择优调剂</w:t>
      </w:r>
      <w:r w:rsidR="006A1D3D" w:rsidRPr="0044732A">
        <w:rPr>
          <w:rFonts w:eastAsia="仿宋_GB2312" w:hint="eastAsia"/>
          <w:bCs/>
          <w:sz w:val="32"/>
          <w:szCs w:val="32"/>
        </w:rPr>
        <w:t>或开展第二轮招收</w:t>
      </w:r>
      <w:r w:rsidR="005A13CC" w:rsidRPr="0044732A">
        <w:rPr>
          <w:rFonts w:eastAsia="仿宋_GB2312" w:hint="eastAsia"/>
          <w:bCs/>
          <w:sz w:val="32"/>
          <w:szCs w:val="32"/>
        </w:rPr>
        <w:t>。</w:t>
      </w:r>
    </w:p>
    <w:p w14:paraId="71EC01D0" w14:textId="6FF9DC4C" w:rsidR="00BF3A4D" w:rsidRPr="0044732A" w:rsidRDefault="00CD472E" w:rsidP="005E6A2F">
      <w:pPr>
        <w:spacing w:line="560" w:lineRule="exact"/>
        <w:ind w:firstLineChars="200" w:firstLine="640"/>
        <w:rPr>
          <w:rFonts w:eastAsia="黑体"/>
          <w:bCs/>
          <w:sz w:val="32"/>
          <w:szCs w:val="32"/>
        </w:rPr>
      </w:pPr>
      <w:r w:rsidRPr="0044732A">
        <w:rPr>
          <w:rFonts w:eastAsia="黑体" w:hint="eastAsia"/>
          <w:bCs/>
          <w:sz w:val="32"/>
          <w:szCs w:val="32"/>
        </w:rPr>
        <w:t>七</w:t>
      </w:r>
      <w:r w:rsidR="00552A26" w:rsidRPr="0044732A">
        <w:rPr>
          <w:rFonts w:eastAsia="黑体" w:hint="eastAsia"/>
          <w:bCs/>
          <w:sz w:val="32"/>
          <w:szCs w:val="32"/>
        </w:rPr>
        <w:t>、</w:t>
      </w:r>
      <w:r w:rsidR="00BF3A4D" w:rsidRPr="0044732A">
        <w:rPr>
          <w:rFonts w:eastAsia="黑体" w:hint="eastAsia"/>
          <w:bCs/>
          <w:sz w:val="32"/>
          <w:szCs w:val="32"/>
        </w:rPr>
        <w:t>培训年限</w:t>
      </w:r>
      <w:r w:rsidR="0046265B" w:rsidRPr="0044732A">
        <w:rPr>
          <w:rFonts w:eastAsia="黑体" w:hint="eastAsia"/>
          <w:bCs/>
          <w:sz w:val="32"/>
          <w:szCs w:val="32"/>
        </w:rPr>
        <w:t>、</w:t>
      </w:r>
      <w:r w:rsidR="00BF3A4D" w:rsidRPr="0044732A">
        <w:rPr>
          <w:rFonts w:eastAsia="黑体" w:hint="eastAsia"/>
          <w:bCs/>
          <w:sz w:val="32"/>
          <w:szCs w:val="32"/>
        </w:rPr>
        <w:t>待遇</w:t>
      </w:r>
      <w:r w:rsidR="008B5BC7" w:rsidRPr="0044732A">
        <w:rPr>
          <w:rFonts w:eastAsia="黑体" w:hint="eastAsia"/>
          <w:bCs/>
          <w:sz w:val="32"/>
          <w:szCs w:val="32"/>
        </w:rPr>
        <w:t>和</w:t>
      </w:r>
      <w:r w:rsidR="0046265B" w:rsidRPr="0044732A">
        <w:rPr>
          <w:rFonts w:eastAsia="黑体" w:hint="eastAsia"/>
          <w:bCs/>
          <w:sz w:val="32"/>
          <w:szCs w:val="32"/>
        </w:rPr>
        <w:t>质量</w:t>
      </w:r>
      <w:r w:rsidR="0046265B" w:rsidRPr="0044732A">
        <w:rPr>
          <w:rFonts w:eastAsia="黑体"/>
          <w:bCs/>
          <w:sz w:val="32"/>
          <w:szCs w:val="32"/>
        </w:rPr>
        <w:t>保障</w:t>
      </w:r>
    </w:p>
    <w:p w14:paraId="060E731D" w14:textId="77777777" w:rsidR="00BF3A4D" w:rsidRPr="0044732A" w:rsidRDefault="00BF3A4D" w:rsidP="005E6A2F">
      <w:pPr>
        <w:spacing w:line="560" w:lineRule="exact"/>
        <w:ind w:firstLineChars="200" w:firstLine="640"/>
        <w:rPr>
          <w:rFonts w:eastAsia="仿宋_GB2312"/>
          <w:sz w:val="32"/>
          <w:szCs w:val="32"/>
        </w:rPr>
      </w:pPr>
      <w:r w:rsidRPr="0044732A">
        <w:rPr>
          <w:rFonts w:eastAsia="仿宋_GB2312" w:hint="eastAsia"/>
          <w:sz w:val="32"/>
          <w:szCs w:val="32"/>
        </w:rPr>
        <w:t>（一）培训年限</w:t>
      </w:r>
    </w:p>
    <w:p w14:paraId="7362DE66" w14:textId="1204A555" w:rsidR="00BF3A4D" w:rsidRPr="0044732A" w:rsidRDefault="00BF3A4D" w:rsidP="005E6A2F">
      <w:pPr>
        <w:spacing w:line="560" w:lineRule="exact"/>
        <w:ind w:firstLineChars="200" w:firstLine="640"/>
        <w:rPr>
          <w:rFonts w:eastAsia="仿宋_GB2312"/>
          <w:sz w:val="32"/>
          <w:szCs w:val="32"/>
        </w:rPr>
      </w:pPr>
      <w:r w:rsidRPr="0044732A">
        <w:rPr>
          <w:rFonts w:eastAsia="仿宋_GB2312" w:hint="eastAsia"/>
          <w:sz w:val="32"/>
          <w:szCs w:val="32"/>
        </w:rPr>
        <w:t>培训时间通常为</w:t>
      </w:r>
      <w:r w:rsidRPr="0044732A">
        <w:rPr>
          <w:rFonts w:eastAsia="仿宋_GB2312" w:hint="eastAsia"/>
          <w:sz w:val="32"/>
          <w:szCs w:val="32"/>
        </w:rPr>
        <w:t>3</w:t>
      </w:r>
      <w:r w:rsidRPr="0044732A">
        <w:rPr>
          <w:rFonts w:eastAsia="仿宋_GB2312" w:hint="eastAsia"/>
          <w:sz w:val="32"/>
          <w:szCs w:val="32"/>
        </w:rPr>
        <w:t>年</w:t>
      </w:r>
      <w:r w:rsidR="003B4428" w:rsidRPr="0044732A">
        <w:rPr>
          <w:rFonts w:eastAsia="仿宋_GB2312" w:hint="eastAsia"/>
          <w:sz w:val="32"/>
          <w:szCs w:val="32"/>
        </w:rPr>
        <w:t>，</w:t>
      </w:r>
      <w:r w:rsidR="00C33DCD" w:rsidRPr="0044732A">
        <w:rPr>
          <w:rFonts w:eastAsia="仿宋_GB2312" w:hint="eastAsia"/>
          <w:sz w:val="32"/>
          <w:szCs w:val="32"/>
        </w:rPr>
        <w:t>期间</w:t>
      </w:r>
      <w:r w:rsidRPr="0044732A">
        <w:rPr>
          <w:rFonts w:eastAsia="仿宋_GB2312" w:hint="eastAsia"/>
          <w:sz w:val="32"/>
          <w:szCs w:val="32"/>
        </w:rPr>
        <w:t>按照《住院医师规范化培训内容与标准（</w:t>
      </w:r>
      <w:r w:rsidR="003B4428" w:rsidRPr="0044732A">
        <w:rPr>
          <w:rFonts w:eastAsia="仿宋_GB2312" w:hint="eastAsia"/>
          <w:sz w:val="32"/>
          <w:szCs w:val="32"/>
        </w:rPr>
        <w:t>2</w:t>
      </w:r>
      <w:r w:rsidR="003B4428" w:rsidRPr="0044732A">
        <w:rPr>
          <w:rFonts w:eastAsia="仿宋_GB2312"/>
          <w:sz w:val="32"/>
          <w:szCs w:val="32"/>
        </w:rPr>
        <w:t>022</w:t>
      </w:r>
      <w:r w:rsidR="003B4428" w:rsidRPr="0044732A">
        <w:rPr>
          <w:rFonts w:eastAsia="仿宋_GB2312" w:hint="eastAsia"/>
          <w:sz w:val="32"/>
          <w:szCs w:val="32"/>
        </w:rPr>
        <w:t>年</w:t>
      </w:r>
      <w:r w:rsidR="003B4428" w:rsidRPr="0044732A">
        <w:rPr>
          <w:rFonts w:eastAsia="仿宋_GB2312"/>
          <w:sz w:val="32"/>
          <w:szCs w:val="32"/>
        </w:rPr>
        <w:t>版</w:t>
      </w:r>
      <w:r w:rsidRPr="0044732A">
        <w:rPr>
          <w:rFonts w:eastAsia="仿宋_GB2312" w:hint="eastAsia"/>
          <w:sz w:val="32"/>
          <w:szCs w:val="32"/>
        </w:rPr>
        <w:t>）》要求完成临床轮转培训，通过过程考核</w:t>
      </w:r>
      <w:r w:rsidR="0004787B" w:rsidRPr="0044732A">
        <w:rPr>
          <w:rFonts w:eastAsia="仿宋_GB2312" w:hint="eastAsia"/>
          <w:sz w:val="32"/>
          <w:szCs w:val="32"/>
        </w:rPr>
        <w:t>和</w:t>
      </w:r>
      <w:r w:rsidRPr="0044732A">
        <w:rPr>
          <w:rFonts w:eastAsia="仿宋_GB2312" w:hint="eastAsia"/>
          <w:sz w:val="32"/>
          <w:szCs w:val="32"/>
        </w:rPr>
        <w:t>结业考核</w:t>
      </w:r>
      <w:r w:rsidR="0004787B" w:rsidRPr="0044732A">
        <w:rPr>
          <w:rFonts w:eastAsia="仿宋_GB2312" w:hint="eastAsia"/>
          <w:sz w:val="32"/>
          <w:szCs w:val="32"/>
        </w:rPr>
        <w:t>。</w:t>
      </w:r>
      <w:r w:rsidRPr="0044732A">
        <w:rPr>
          <w:rFonts w:eastAsia="仿宋_GB2312" w:hint="eastAsia"/>
          <w:sz w:val="32"/>
          <w:szCs w:val="32"/>
        </w:rPr>
        <w:t>在规定时间内未按要求完成培训者</w:t>
      </w:r>
      <w:r w:rsidR="002E139A" w:rsidRPr="0044732A">
        <w:rPr>
          <w:rFonts w:eastAsia="仿宋_GB2312" w:hint="eastAsia"/>
          <w:sz w:val="32"/>
          <w:szCs w:val="32"/>
        </w:rPr>
        <w:t>需延期培训</w:t>
      </w:r>
      <w:r w:rsidRPr="0044732A">
        <w:rPr>
          <w:rFonts w:eastAsia="仿宋_GB2312" w:hint="eastAsia"/>
          <w:sz w:val="32"/>
          <w:szCs w:val="32"/>
        </w:rPr>
        <w:t>，</w:t>
      </w:r>
      <w:r w:rsidR="002E139A" w:rsidRPr="0044732A">
        <w:rPr>
          <w:rFonts w:eastAsia="仿宋_GB2312" w:hint="eastAsia"/>
          <w:sz w:val="32"/>
          <w:szCs w:val="32"/>
        </w:rPr>
        <w:t>延期</w:t>
      </w:r>
      <w:r w:rsidRPr="0044732A">
        <w:rPr>
          <w:rFonts w:eastAsia="仿宋_GB2312" w:hint="eastAsia"/>
          <w:sz w:val="32"/>
          <w:szCs w:val="32"/>
        </w:rPr>
        <w:t>时间不超过</w:t>
      </w:r>
      <w:r w:rsidRPr="0044732A">
        <w:rPr>
          <w:rFonts w:eastAsia="仿宋_GB2312" w:hint="eastAsia"/>
          <w:sz w:val="32"/>
          <w:szCs w:val="32"/>
        </w:rPr>
        <w:t>3</w:t>
      </w:r>
      <w:r w:rsidRPr="0044732A">
        <w:rPr>
          <w:rFonts w:eastAsia="仿宋_GB2312" w:hint="eastAsia"/>
          <w:sz w:val="32"/>
          <w:szCs w:val="32"/>
        </w:rPr>
        <w:t>年，期间</w:t>
      </w:r>
      <w:r w:rsidR="0004787B" w:rsidRPr="0044732A">
        <w:rPr>
          <w:rFonts w:eastAsia="仿宋_GB2312" w:hint="eastAsia"/>
          <w:sz w:val="32"/>
          <w:szCs w:val="32"/>
        </w:rPr>
        <w:t>无相应补助</w:t>
      </w:r>
      <w:r w:rsidRPr="0044732A">
        <w:rPr>
          <w:rFonts w:eastAsia="仿宋_GB2312" w:hint="eastAsia"/>
          <w:sz w:val="32"/>
          <w:szCs w:val="32"/>
        </w:rPr>
        <w:t>。</w:t>
      </w:r>
    </w:p>
    <w:p w14:paraId="32FAD81B" w14:textId="0B3B37A6" w:rsidR="00BF3A4D" w:rsidRPr="0044732A" w:rsidRDefault="008B5BC7" w:rsidP="005E6A2F">
      <w:pPr>
        <w:spacing w:line="560" w:lineRule="exact"/>
        <w:ind w:firstLineChars="200" w:firstLine="640"/>
        <w:rPr>
          <w:rFonts w:eastAsia="仿宋_GB2312"/>
          <w:sz w:val="32"/>
          <w:szCs w:val="32"/>
        </w:rPr>
      </w:pPr>
      <w:r w:rsidRPr="0044732A">
        <w:rPr>
          <w:rFonts w:eastAsia="仿宋_GB2312" w:hint="eastAsia"/>
          <w:sz w:val="32"/>
          <w:szCs w:val="32"/>
        </w:rPr>
        <w:t>（二）</w:t>
      </w:r>
      <w:r w:rsidR="00BF3A4D" w:rsidRPr="0044732A">
        <w:rPr>
          <w:rFonts w:eastAsia="仿宋_GB2312" w:hint="eastAsia"/>
          <w:sz w:val="32"/>
          <w:szCs w:val="32"/>
        </w:rPr>
        <w:t>待遇</w:t>
      </w:r>
      <w:r w:rsidR="00A86072" w:rsidRPr="0044732A">
        <w:rPr>
          <w:rFonts w:eastAsia="仿宋_GB2312" w:hint="eastAsia"/>
          <w:sz w:val="32"/>
          <w:szCs w:val="32"/>
        </w:rPr>
        <w:t>保障</w:t>
      </w:r>
    </w:p>
    <w:p w14:paraId="5C4150C2" w14:textId="1C707253" w:rsidR="00BF3A4D" w:rsidRPr="0044732A" w:rsidRDefault="00BF3A4D" w:rsidP="005E6A2F">
      <w:pPr>
        <w:spacing w:line="560" w:lineRule="exact"/>
        <w:ind w:firstLineChars="200" w:firstLine="640"/>
        <w:rPr>
          <w:rFonts w:eastAsia="仿宋_GB2312"/>
          <w:sz w:val="32"/>
          <w:szCs w:val="32"/>
        </w:rPr>
      </w:pPr>
      <w:r w:rsidRPr="0044732A">
        <w:rPr>
          <w:rFonts w:eastAsia="仿宋_GB2312" w:hint="eastAsia"/>
          <w:sz w:val="32"/>
          <w:szCs w:val="32"/>
        </w:rPr>
        <w:t>1.</w:t>
      </w:r>
      <w:r w:rsidR="0004787B" w:rsidRPr="0044732A">
        <w:rPr>
          <w:rFonts w:eastAsia="仿宋_GB2312" w:hint="eastAsia"/>
          <w:sz w:val="32"/>
          <w:szCs w:val="32"/>
        </w:rPr>
        <w:t>个人</w:t>
      </w:r>
      <w:r w:rsidRPr="0044732A">
        <w:rPr>
          <w:rFonts w:eastAsia="仿宋_GB2312" w:hint="eastAsia"/>
          <w:sz w:val="32"/>
          <w:szCs w:val="32"/>
        </w:rPr>
        <w:t>无需缴纳住院医师规范化培训费用；</w:t>
      </w:r>
    </w:p>
    <w:p w14:paraId="5533C842" w14:textId="69579F7A" w:rsidR="0004787B" w:rsidRPr="0044732A" w:rsidRDefault="00BF3A4D" w:rsidP="005E6A2F">
      <w:pPr>
        <w:spacing w:line="560" w:lineRule="exact"/>
        <w:ind w:firstLineChars="200" w:firstLine="640"/>
        <w:rPr>
          <w:rFonts w:eastAsia="仿宋_GB2312"/>
          <w:sz w:val="32"/>
          <w:szCs w:val="32"/>
        </w:rPr>
      </w:pPr>
      <w:r w:rsidRPr="0044732A">
        <w:rPr>
          <w:rFonts w:eastAsia="仿宋_GB2312" w:hint="eastAsia"/>
          <w:sz w:val="32"/>
          <w:szCs w:val="32"/>
        </w:rPr>
        <w:t>2.</w:t>
      </w:r>
      <w:r w:rsidR="00C76DE8" w:rsidRPr="0044732A">
        <w:rPr>
          <w:rFonts w:eastAsia="仿宋_GB2312" w:hint="eastAsia"/>
          <w:sz w:val="32"/>
          <w:szCs w:val="32"/>
        </w:rPr>
        <w:t>与社会人</w:t>
      </w:r>
      <w:r w:rsidR="00A95A13" w:rsidRPr="0044732A">
        <w:rPr>
          <w:rFonts w:eastAsia="仿宋_GB2312" w:hint="eastAsia"/>
          <w:sz w:val="32"/>
          <w:szCs w:val="32"/>
        </w:rPr>
        <w:t>学员</w:t>
      </w:r>
      <w:r w:rsidR="00C76DE8" w:rsidRPr="0044732A">
        <w:rPr>
          <w:rFonts w:eastAsia="仿宋_GB2312" w:hint="eastAsia"/>
          <w:sz w:val="32"/>
          <w:szCs w:val="32"/>
        </w:rPr>
        <w:t>、本院</w:t>
      </w:r>
      <w:r w:rsidR="005E09E3" w:rsidRPr="0044732A">
        <w:rPr>
          <w:rFonts w:eastAsia="仿宋_GB2312" w:hint="eastAsia"/>
          <w:sz w:val="32"/>
          <w:szCs w:val="32"/>
        </w:rPr>
        <w:t>单位人</w:t>
      </w:r>
      <w:r w:rsidRPr="0044732A">
        <w:rPr>
          <w:rFonts w:eastAsia="仿宋_GB2312" w:hint="eastAsia"/>
          <w:sz w:val="32"/>
          <w:szCs w:val="32"/>
        </w:rPr>
        <w:t>签订</w:t>
      </w:r>
      <w:r w:rsidR="00C76DE8" w:rsidRPr="0044732A">
        <w:rPr>
          <w:rFonts w:eastAsia="仿宋_GB2312" w:hint="eastAsia"/>
          <w:sz w:val="32"/>
          <w:szCs w:val="32"/>
        </w:rPr>
        <w:t>培训协议</w:t>
      </w:r>
      <w:r w:rsidR="00C76DE8" w:rsidRPr="0044732A">
        <w:rPr>
          <w:rFonts w:eastAsia="仿宋_GB2312"/>
          <w:sz w:val="32"/>
          <w:szCs w:val="32"/>
        </w:rPr>
        <w:t>和</w:t>
      </w:r>
      <w:r w:rsidR="00B935C6" w:rsidRPr="0044732A">
        <w:rPr>
          <w:rFonts w:eastAsia="仿宋_GB2312" w:hint="eastAsia"/>
          <w:sz w:val="32"/>
          <w:szCs w:val="32"/>
        </w:rPr>
        <w:t>劳动合同</w:t>
      </w:r>
      <w:r w:rsidR="00C76DE8" w:rsidRPr="0044732A">
        <w:rPr>
          <w:rFonts w:eastAsia="仿宋_GB2312" w:hint="eastAsia"/>
          <w:sz w:val="32"/>
          <w:szCs w:val="32"/>
        </w:rPr>
        <w:t>。</w:t>
      </w:r>
      <w:r w:rsidRPr="0044732A">
        <w:rPr>
          <w:rFonts w:eastAsia="仿宋_GB2312" w:hint="eastAsia"/>
          <w:sz w:val="32"/>
          <w:szCs w:val="32"/>
        </w:rPr>
        <w:t>培训期间每月发放补助（含</w:t>
      </w:r>
      <w:r w:rsidR="0004787B" w:rsidRPr="0044732A">
        <w:rPr>
          <w:rFonts w:eastAsia="仿宋_GB2312" w:hint="eastAsia"/>
          <w:sz w:val="32"/>
          <w:szCs w:val="32"/>
        </w:rPr>
        <w:t>上级财政</w:t>
      </w:r>
      <w:r w:rsidRPr="0044732A">
        <w:rPr>
          <w:rFonts w:eastAsia="仿宋_GB2312" w:hint="eastAsia"/>
          <w:sz w:val="32"/>
          <w:szCs w:val="32"/>
        </w:rPr>
        <w:t>补助），</w:t>
      </w:r>
      <w:proofErr w:type="gramStart"/>
      <w:r w:rsidR="0004787B" w:rsidRPr="0044732A">
        <w:rPr>
          <w:rFonts w:eastAsia="仿宋_GB2312" w:hint="eastAsia"/>
          <w:sz w:val="32"/>
          <w:szCs w:val="32"/>
        </w:rPr>
        <w:t>含固定</w:t>
      </w:r>
      <w:proofErr w:type="gramEnd"/>
      <w:r w:rsidR="0004787B" w:rsidRPr="0044732A">
        <w:rPr>
          <w:rFonts w:eastAsia="仿宋_GB2312" w:hint="eastAsia"/>
          <w:sz w:val="32"/>
          <w:szCs w:val="32"/>
        </w:rPr>
        <w:t>的基本生活补贴、住宿补贴和浮动的绩效</w:t>
      </w:r>
      <w:r w:rsidR="005D6D6F" w:rsidRPr="0044732A">
        <w:rPr>
          <w:rFonts w:eastAsia="仿宋_GB2312" w:hint="eastAsia"/>
          <w:sz w:val="32"/>
          <w:szCs w:val="32"/>
        </w:rPr>
        <w:t>，</w:t>
      </w:r>
      <w:r w:rsidR="0004787B" w:rsidRPr="0044732A">
        <w:rPr>
          <w:rFonts w:eastAsia="仿宋_GB2312" w:hint="eastAsia"/>
          <w:sz w:val="32"/>
          <w:szCs w:val="32"/>
        </w:rPr>
        <w:t>合计</w:t>
      </w:r>
      <w:r w:rsidR="00256F77" w:rsidRPr="0044732A">
        <w:rPr>
          <w:rFonts w:eastAsia="仿宋_GB2312" w:hint="eastAsia"/>
          <w:sz w:val="32"/>
          <w:szCs w:val="32"/>
        </w:rPr>
        <w:t>平均</w:t>
      </w:r>
      <w:r w:rsidR="0004787B" w:rsidRPr="0044732A">
        <w:rPr>
          <w:rFonts w:eastAsia="仿宋_GB2312" w:hint="eastAsia"/>
          <w:sz w:val="32"/>
          <w:szCs w:val="32"/>
        </w:rPr>
        <w:t>标准</w:t>
      </w:r>
      <w:r w:rsidR="005D6D6F" w:rsidRPr="0044732A">
        <w:rPr>
          <w:rFonts w:eastAsia="仿宋_GB2312" w:hint="eastAsia"/>
          <w:sz w:val="32"/>
          <w:szCs w:val="32"/>
        </w:rPr>
        <w:t>如下：</w:t>
      </w:r>
    </w:p>
    <w:tbl>
      <w:tblPr>
        <w:tblStyle w:val="af1"/>
        <w:tblW w:w="9215" w:type="dxa"/>
        <w:jc w:val="center"/>
        <w:tblLook w:val="04A0" w:firstRow="1" w:lastRow="0" w:firstColumn="1" w:lastColumn="0" w:noHBand="0" w:noVBand="1"/>
      </w:tblPr>
      <w:tblGrid>
        <w:gridCol w:w="1985"/>
        <w:gridCol w:w="2410"/>
        <w:gridCol w:w="2410"/>
        <w:gridCol w:w="2410"/>
      </w:tblGrid>
      <w:tr w:rsidR="00D33EC3" w:rsidRPr="0044732A" w14:paraId="142A80CA" w14:textId="77777777" w:rsidTr="00915506">
        <w:trPr>
          <w:jc w:val="center"/>
        </w:trPr>
        <w:tc>
          <w:tcPr>
            <w:tcW w:w="1985" w:type="dxa"/>
            <w:vAlign w:val="center"/>
          </w:tcPr>
          <w:p w14:paraId="66318482" w14:textId="2EFD65A0" w:rsidR="00D33EC3" w:rsidRPr="0044732A" w:rsidRDefault="00D33EC3" w:rsidP="005E6A2F">
            <w:pPr>
              <w:spacing w:line="520" w:lineRule="exact"/>
              <w:jc w:val="center"/>
              <w:rPr>
                <w:rFonts w:eastAsia="仿宋_GB2312"/>
                <w:sz w:val="32"/>
                <w:szCs w:val="32"/>
              </w:rPr>
            </w:pPr>
            <w:r w:rsidRPr="0044732A">
              <w:rPr>
                <w:rFonts w:eastAsiaTheme="minorEastAsia" w:cstheme="minorEastAsia" w:hint="eastAsia"/>
                <w:sz w:val="28"/>
                <w:szCs w:val="28"/>
              </w:rPr>
              <w:t>学历</w:t>
            </w:r>
          </w:p>
        </w:tc>
        <w:tc>
          <w:tcPr>
            <w:tcW w:w="2410" w:type="dxa"/>
            <w:vAlign w:val="center"/>
          </w:tcPr>
          <w:p w14:paraId="14B5641E" w14:textId="4A3079CD" w:rsidR="00D33EC3" w:rsidRPr="0044732A" w:rsidRDefault="00D33EC3" w:rsidP="00BE5ECE">
            <w:pPr>
              <w:spacing w:line="520" w:lineRule="exact"/>
              <w:jc w:val="center"/>
              <w:rPr>
                <w:rFonts w:eastAsia="仿宋_GB2312"/>
                <w:sz w:val="32"/>
                <w:szCs w:val="32"/>
              </w:rPr>
            </w:pPr>
            <w:r w:rsidRPr="0044732A">
              <w:rPr>
                <w:rFonts w:eastAsiaTheme="minorEastAsia" w:cstheme="minorEastAsia" w:hint="eastAsia"/>
                <w:sz w:val="28"/>
                <w:szCs w:val="28"/>
              </w:rPr>
              <w:t>第一年（元</w:t>
            </w:r>
            <w:r w:rsidRPr="0044732A">
              <w:rPr>
                <w:rFonts w:eastAsiaTheme="minorEastAsia" w:cstheme="minorEastAsia" w:hint="eastAsia"/>
                <w:sz w:val="28"/>
                <w:szCs w:val="28"/>
              </w:rPr>
              <w:t>/</w:t>
            </w:r>
            <w:r w:rsidRPr="0044732A">
              <w:rPr>
                <w:rFonts w:eastAsiaTheme="minorEastAsia" w:cstheme="minorEastAsia" w:hint="eastAsia"/>
                <w:sz w:val="28"/>
                <w:szCs w:val="28"/>
              </w:rPr>
              <w:t>月）</w:t>
            </w:r>
          </w:p>
        </w:tc>
        <w:tc>
          <w:tcPr>
            <w:tcW w:w="2410" w:type="dxa"/>
            <w:vAlign w:val="center"/>
          </w:tcPr>
          <w:p w14:paraId="0DCE942A" w14:textId="40BD7CAC" w:rsidR="00D33EC3" w:rsidRPr="0044732A" w:rsidRDefault="00D33EC3" w:rsidP="00BE5ECE">
            <w:pPr>
              <w:spacing w:line="520" w:lineRule="exact"/>
              <w:jc w:val="center"/>
              <w:rPr>
                <w:rFonts w:eastAsia="仿宋_GB2312"/>
                <w:sz w:val="32"/>
                <w:szCs w:val="32"/>
              </w:rPr>
            </w:pPr>
            <w:r w:rsidRPr="0044732A">
              <w:rPr>
                <w:rFonts w:eastAsiaTheme="minorEastAsia" w:cstheme="minorEastAsia" w:hint="eastAsia"/>
                <w:sz w:val="28"/>
                <w:szCs w:val="28"/>
                <w:shd w:val="clear" w:color="auto" w:fill="FFFFFF"/>
              </w:rPr>
              <w:t>第二年</w:t>
            </w:r>
            <w:r w:rsidRPr="0044732A">
              <w:rPr>
                <w:rFonts w:eastAsiaTheme="minorEastAsia" w:cstheme="minorEastAsia" w:hint="eastAsia"/>
                <w:sz w:val="28"/>
                <w:szCs w:val="28"/>
              </w:rPr>
              <w:t>（元</w:t>
            </w:r>
            <w:r w:rsidRPr="0044732A">
              <w:rPr>
                <w:rFonts w:eastAsiaTheme="minorEastAsia" w:cstheme="minorEastAsia" w:hint="eastAsia"/>
                <w:sz w:val="28"/>
                <w:szCs w:val="28"/>
              </w:rPr>
              <w:t>/</w:t>
            </w:r>
            <w:r w:rsidRPr="0044732A">
              <w:rPr>
                <w:rFonts w:eastAsiaTheme="minorEastAsia" w:cstheme="minorEastAsia" w:hint="eastAsia"/>
                <w:sz w:val="28"/>
                <w:szCs w:val="28"/>
              </w:rPr>
              <w:t>月）</w:t>
            </w:r>
          </w:p>
        </w:tc>
        <w:tc>
          <w:tcPr>
            <w:tcW w:w="2410" w:type="dxa"/>
            <w:vAlign w:val="center"/>
          </w:tcPr>
          <w:p w14:paraId="4916CAC0" w14:textId="4064AC19" w:rsidR="00D33EC3" w:rsidRPr="0044732A" w:rsidRDefault="00D33EC3" w:rsidP="00BE5ECE">
            <w:pPr>
              <w:spacing w:line="520" w:lineRule="exact"/>
              <w:jc w:val="center"/>
              <w:rPr>
                <w:rFonts w:eastAsia="仿宋_GB2312"/>
                <w:sz w:val="32"/>
                <w:szCs w:val="32"/>
              </w:rPr>
            </w:pPr>
            <w:r w:rsidRPr="0044732A">
              <w:rPr>
                <w:rFonts w:eastAsiaTheme="minorEastAsia" w:cstheme="minorEastAsia" w:hint="eastAsia"/>
                <w:sz w:val="28"/>
                <w:szCs w:val="28"/>
                <w:shd w:val="clear" w:color="auto" w:fill="FFFFFF"/>
              </w:rPr>
              <w:t>第三年</w:t>
            </w:r>
            <w:r w:rsidRPr="0044732A">
              <w:rPr>
                <w:rFonts w:eastAsiaTheme="minorEastAsia" w:cstheme="minorEastAsia" w:hint="eastAsia"/>
                <w:sz w:val="28"/>
                <w:szCs w:val="28"/>
              </w:rPr>
              <w:t>（元</w:t>
            </w:r>
            <w:r w:rsidRPr="0044732A">
              <w:rPr>
                <w:rFonts w:eastAsiaTheme="minorEastAsia" w:cstheme="minorEastAsia" w:hint="eastAsia"/>
                <w:sz w:val="28"/>
                <w:szCs w:val="28"/>
              </w:rPr>
              <w:t>/</w:t>
            </w:r>
            <w:r w:rsidRPr="0044732A">
              <w:rPr>
                <w:rFonts w:eastAsiaTheme="minorEastAsia" w:cstheme="minorEastAsia" w:hint="eastAsia"/>
                <w:sz w:val="28"/>
                <w:szCs w:val="28"/>
              </w:rPr>
              <w:t>月）</w:t>
            </w:r>
          </w:p>
        </w:tc>
      </w:tr>
      <w:tr w:rsidR="00D33EC3" w:rsidRPr="0044732A" w14:paraId="3FD9E907" w14:textId="77777777" w:rsidTr="00915506">
        <w:trPr>
          <w:jc w:val="center"/>
        </w:trPr>
        <w:tc>
          <w:tcPr>
            <w:tcW w:w="1985" w:type="dxa"/>
            <w:vAlign w:val="center"/>
          </w:tcPr>
          <w:p w14:paraId="3D9B6EF8" w14:textId="712B1E36" w:rsidR="00D33EC3" w:rsidRPr="0044732A" w:rsidRDefault="00D33EC3" w:rsidP="005E6A2F">
            <w:pPr>
              <w:spacing w:line="520" w:lineRule="exact"/>
              <w:jc w:val="center"/>
              <w:rPr>
                <w:rFonts w:eastAsia="仿宋_GB2312"/>
                <w:sz w:val="32"/>
                <w:szCs w:val="32"/>
              </w:rPr>
            </w:pPr>
            <w:r w:rsidRPr="0044732A">
              <w:rPr>
                <w:rFonts w:eastAsia="仿宋_GB2312" w:hint="eastAsia"/>
                <w:sz w:val="32"/>
                <w:szCs w:val="32"/>
              </w:rPr>
              <w:t>本科</w:t>
            </w:r>
          </w:p>
        </w:tc>
        <w:tc>
          <w:tcPr>
            <w:tcW w:w="2410" w:type="dxa"/>
            <w:vAlign w:val="center"/>
          </w:tcPr>
          <w:p w14:paraId="0EFCF2AB" w14:textId="1E32E35F"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4000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c>
          <w:tcPr>
            <w:tcW w:w="2410" w:type="dxa"/>
            <w:vAlign w:val="center"/>
          </w:tcPr>
          <w:p w14:paraId="18F6440B" w14:textId="214980C4"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4500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c>
          <w:tcPr>
            <w:tcW w:w="2410" w:type="dxa"/>
            <w:vAlign w:val="center"/>
          </w:tcPr>
          <w:p w14:paraId="3A9D1D22" w14:textId="1BDD9D19"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5000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r>
      <w:tr w:rsidR="00D33EC3" w:rsidRPr="0044732A" w14:paraId="081CB103" w14:textId="77777777" w:rsidTr="00915506">
        <w:trPr>
          <w:jc w:val="center"/>
        </w:trPr>
        <w:tc>
          <w:tcPr>
            <w:tcW w:w="1985" w:type="dxa"/>
            <w:vAlign w:val="center"/>
          </w:tcPr>
          <w:p w14:paraId="25CD8158" w14:textId="1FE07CE9" w:rsidR="00D33EC3" w:rsidRPr="0044732A" w:rsidRDefault="00D33EC3" w:rsidP="005E6A2F">
            <w:pPr>
              <w:spacing w:line="520" w:lineRule="exact"/>
              <w:jc w:val="center"/>
              <w:rPr>
                <w:rFonts w:eastAsia="仿宋_GB2312"/>
                <w:sz w:val="32"/>
                <w:szCs w:val="32"/>
              </w:rPr>
            </w:pPr>
            <w:r w:rsidRPr="0044732A">
              <w:rPr>
                <w:rFonts w:eastAsia="仿宋_GB2312" w:hint="eastAsia"/>
                <w:sz w:val="32"/>
                <w:szCs w:val="32"/>
              </w:rPr>
              <w:t>硕士研究生</w:t>
            </w:r>
          </w:p>
        </w:tc>
        <w:tc>
          <w:tcPr>
            <w:tcW w:w="2410" w:type="dxa"/>
            <w:vAlign w:val="center"/>
          </w:tcPr>
          <w:p w14:paraId="57E7D19A" w14:textId="0224AC4C"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4500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c>
          <w:tcPr>
            <w:tcW w:w="2410" w:type="dxa"/>
            <w:vAlign w:val="center"/>
          </w:tcPr>
          <w:p w14:paraId="7360E978" w14:textId="53F2952F"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5000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c>
          <w:tcPr>
            <w:tcW w:w="2410" w:type="dxa"/>
            <w:vAlign w:val="center"/>
          </w:tcPr>
          <w:p w14:paraId="67E98957" w14:textId="1C52010C"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5500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r>
      <w:tr w:rsidR="00D33EC3" w:rsidRPr="0044732A" w14:paraId="50D3340F" w14:textId="77777777" w:rsidTr="00915506">
        <w:trPr>
          <w:jc w:val="center"/>
        </w:trPr>
        <w:tc>
          <w:tcPr>
            <w:tcW w:w="1985" w:type="dxa"/>
            <w:vAlign w:val="center"/>
          </w:tcPr>
          <w:p w14:paraId="4FBF83E6" w14:textId="10FEF318" w:rsidR="00D33EC3" w:rsidRPr="0044732A" w:rsidRDefault="00D33EC3" w:rsidP="005E6A2F">
            <w:pPr>
              <w:spacing w:line="520" w:lineRule="exact"/>
              <w:jc w:val="center"/>
              <w:rPr>
                <w:rFonts w:eastAsia="仿宋_GB2312"/>
                <w:sz w:val="32"/>
                <w:szCs w:val="32"/>
              </w:rPr>
            </w:pPr>
            <w:r w:rsidRPr="0044732A">
              <w:rPr>
                <w:rFonts w:eastAsia="仿宋_GB2312" w:hint="eastAsia"/>
                <w:sz w:val="32"/>
                <w:szCs w:val="32"/>
              </w:rPr>
              <w:t>博士研究生</w:t>
            </w:r>
          </w:p>
        </w:tc>
        <w:tc>
          <w:tcPr>
            <w:tcW w:w="2410" w:type="dxa"/>
            <w:vAlign w:val="center"/>
          </w:tcPr>
          <w:p w14:paraId="0133F729" w14:textId="1FC08902"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5000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c>
          <w:tcPr>
            <w:tcW w:w="2410" w:type="dxa"/>
            <w:vAlign w:val="center"/>
          </w:tcPr>
          <w:p w14:paraId="419D82E3" w14:textId="3854C86D"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5500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c>
          <w:tcPr>
            <w:tcW w:w="2410" w:type="dxa"/>
            <w:vAlign w:val="center"/>
          </w:tcPr>
          <w:p w14:paraId="52B311A3" w14:textId="2799C801" w:rsidR="00D33EC3" w:rsidRPr="0044732A" w:rsidRDefault="00D33EC3" w:rsidP="00BE5ECE">
            <w:pPr>
              <w:spacing w:line="520" w:lineRule="exact"/>
              <w:jc w:val="center"/>
              <w:rPr>
                <w:rFonts w:eastAsia="仿宋_GB2312"/>
                <w:sz w:val="32"/>
                <w:szCs w:val="32"/>
              </w:rPr>
            </w:pPr>
            <w:r w:rsidRPr="0044732A">
              <w:rPr>
                <w:rFonts w:eastAsia="仿宋_GB2312" w:hint="eastAsia"/>
                <w:sz w:val="32"/>
                <w:szCs w:val="32"/>
              </w:rPr>
              <w:t>6000</w:t>
            </w:r>
            <w:r w:rsidRPr="0044732A">
              <w:rPr>
                <w:rFonts w:eastAsia="仿宋_GB2312" w:hint="eastAsia"/>
                <w:sz w:val="32"/>
                <w:szCs w:val="32"/>
              </w:rPr>
              <w:t>元</w:t>
            </w:r>
            <w:r w:rsidRPr="0044732A">
              <w:rPr>
                <w:rFonts w:eastAsia="仿宋_GB2312" w:hint="eastAsia"/>
                <w:sz w:val="32"/>
                <w:szCs w:val="32"/>
              </w:rPr>
              <w:t>+</w:t>
            </w:r>
            <w:r w:rsidRPr="0044732A">
              <w:rPr>
                <w:rFonts w:eastAsia="仿宋_GB2312" w:hint="eastAsia"/>
                <w:sz w:val="32"/>
                <w:szCs w:val="32"/>
              </w:rPr>
              <w:t>绩效</w:t>
            </w:r>
          </w:p>
        </w:tc>
      </w:tr>
    </w:tbl>
    <w:p w14:paraId="4093566C" w14:textId="7B5F4E80" w:rsidR="0048765D" w:rsidRPr="0044732A" w:rsidRDefault="0004787B" w:rsidP="005E6A2F">
      <w:pPr>
        <w:spacing w:line="560" w:lineRule="exact"/>
        <w:ind w:firstLineChars="200" w:firstLine="640"/>
        <w:rPr>
          <w:rFonts w:eastAsia="仿宋_GB2312"/>
          <w:sz w:val="32"/>
          <w:szCs w:val="32"/>
        </w:rPr>
      </w:pPr>
      <w:r w:rsidRPr="0044732A">
        <w:rPr>
          <w:rFonts w:eastAsia="仿宋_GB2312" w:hint="eastAsia"/>
          <w:sz w:val="32"/>
          <w:szCs w:val="32"/>
        </w:rPr>
        <w:t>绩效的发放参照医院相关文件执行。</w:t>
      </w:r>
    </w:p>
    <w:p w14:paraId="1F592139" w14:textId="6F67462C" w:rsidR="009C7D74" w:rsidRPr="0044732A" w:rsidRDefault="00AA403C" w:rsidP="00643D6C">
      <w:pPr>
        <w:spacing w:line="600" w:lineRule="exact"/>
        <w:ind w:firstLineChars="200" w:firstLine="640"/>
        <w:rPr>
          <w:rFonts w:eastAsia="仿宋_GB2312"/>
          <w:sz w:val="32"/>
          <w:szCs w:val="32"/>
        </w:rPr>
      </w:pPr>
      <w:r w:rsidRPr="0044732A">
        <w:rPr>
          <w:rFonts w:eastAsia="仿宋_GB2312"/>
          <w:sz w:val="32"/>
          <w:szCs w:val="32"/>
        </w:rPr>
        <w:lastRenderedPageBreak/>
        <w:t>3</w:t>
      </w:r>
      <w:r w:rsidR="009C7D74" w:rsidRPr="0044732A">
        <w:rPr>
          <w:rFonts w:eastAsia="仿宋_GB2312"/>
          <w:sz w:val="32"/>
          <w:szCs w:val="32"/>
        </w:rPr>
        <w:t>.</w:t>
      </w:r>
      <w:r w:rsidR="009C7D74" w:rsidRPr="0044732A">
        <w:rPr>
          <w:rFonts w:eastAsia="仿宋_GB2312" w:hint="eastAsia"/>
          <w:sz w:val="32"/>
          <w:szCs w:val="32"/>
        </w:rPr>
        <w:t>社会人实行人事代理制度，</w:t>
      </w:r>
      <w:r w:rsidR="00C74F61" w:rsidRPr="0044732A">
        <w:rPr>
          <w:rFonts w:eastAsia="仿宋_GB2312" w:hint="eastAsia"/>
          <w:sz w:val="32"/>
          <w:szCs w:val="32"/>
        </w:rPr>
        <w:t>学员须将人事档案挂靠正规的人事代理机构，医院</w:t>
      </w:r>
      <w:r w:rsidR="009C7D74" w:rsidRPr="0044732A">
        <w:rPr>
          <w:rFonts w:eastAsia="仿宋_GB2312" w:hint="eastAsia"/>
          <w:sz w:val="32"/>
          <w:szCs w:val="32"/>
        </w:rPr>
        <w:t>按照国家标准购买“五险</w:t>
      </w:r>
      <w:proofErr w:type="gramStart"/>
      <w:r w:rsidR="009C7D74" w:rsidRPr="0044732A">
        <w:rPr>
          <w:rFonts w:eastAsia="仿宋_GB2312" w:hint="eastAsia"/>
          <w:sz w:val="32"/>
          <w:szCs w:val="32"/>
        </w:rPr>
        <w:t>一</w:t>
      </w:r>
      <w:proofErr w:type="gramEnd"/>
      <w:r w:rsidR="009C7D74" w:rsidRPr="0044732A">
        <w:rPr>
          <w:rFonts w:eastAsia="仿宋_GB2312" w:hint="eastAsia"/>
          <w:sz w:val="32"/>
          <w:szCs w:val="32"/>
        </w:rPr>
        <w:t>金”</w:t>
      </w:r>
      <w:r w:rsidR="00D02558" w:rsidRPr="0044732A">
        <w:rPr>
          <w:rFonts w:eastAsia="仿宋_GB2312" w:hint="eastAsia"/>
          <w:sz w:val="32"/>
          <w:szCs w:val="32"/>
        </w:rPr>
        <w:t>；</w:t>
      </w:r>
    </w:p>
    <w:p w14:paraId="7529DCF7" w14:textId="4FF9290F" w:rsidR="00BF3A4D" w:rsidRPr="0044732A" w:rsidRDefault="00AA403C" w:rsidP="00643D6C">
      <w:pPr>
        <w:spacing w:line="600" w:lineRule="exact"/>
        <w:ind w:firstLineChars="200" w:firstLine="640"/>
        <w:rPr>
          <w:rFonts w:eastAsia="仿宋_GB2312"/>
          <w:sz w:val="32"/>
          <w:szCs w:val="32"/>
        </w:rPr>
      </w:pPr>
      <w:r w:rsidRPr="0044732A">
        <w:rPr>
          <w:rFonts w:eastAsia="仿宋_GB2312"/>
          <w:sz w:val="32"/>
          <w:szCs w:val="32"/>
        </w:rPr>
        <w:t>4</w:t>
      </w:r>
      <w:r w:rsidR="00BF3A4D" w:rsidRPr="0044732A">
        <w:rPr>
          <w:rFonts w:eastAsia="仿宋_GB2312" w:hint="eastAsia"/>
          <w:sz w:val="32"/>
          <w:szCs w:val="32"/>
        </w:rPr>
        <w:t>.</w:t>
      </w:r>
      <w:r w:rsidR="00BF3A4D" w:rsidRPr="0044732A">
        <w:rPr>
          <w:rFonts w:eastAsia="仿宋_GB2312" w:hint="eastAsia"/>
          <w:sz w:val="32"/>
          <w:szCs w:val="32"/>
        </w:rPr>
        <w:t>医院不提供住宿，住房补助一并纳入生活补助；</w:t>
      </w:r>
    </w:p>
    <w:p w14:paraId="02E03E9E" w14:textId="719298FE" w:rsidR="00AA403C" w:rsidRPr="0044732A" w:rsidRDefault="00AA403C" w:rsidP="00643D6C">
      <w:pPr>
        <w:spacing w:line="600" w:lineRule="exact"/>
        <w:ind w:firstLineChars="200" w:firstLine="640"/>
        <w:rPr>
          <w:rFonts w:eastAsia="仿宋_GB2312"/>
          <w:sz w:val="32"/>
          <w:szCs w:val="32"/>
        </w:rPr>
      </w:pPr>
      <w:r w:rsidRPr="0044732A">
        <w:rPr>
          <w:rFonts w:eastAsia="仿宋_GB2312"/>
          <w:sz w:val="32"/>
          <w:szCs w:val="32"/>
        </w:rPr>
        <w:t>5</w:t>
      </w:r>
      <w:r w:rsidRPr="0044732A">
        <w:rPr>
          <w:rFonts w:eastAsia="仿宋_GB2312" w:hint="eastAsia"/>
          <w:sz w:val="32"/>
          <w:szCs w:val="32"/>
        </w:rPr>
        <w:t>.</w:t>
      </w:r>
      <w:r w:rsidRPr="0044732A">
        <w:rPr>
          <w:rFonts w:eastAsia="仿宋_GB2312" w:hint="eastAsia"/>
          <w:sz w:val="32"/>
          <w:szCs w:val="32"/>
        </w:rPr>
        <w:t>委培学员培训期间待遇及人事管理按我院与派送单位之间的协议要求执行；</w:t>
      </w:r>
    </w:p>
    <w:p w14:paraId="6EC49BD9" w14:textId="577EB228" w:rsidR="00BF3A4D" w:rsidRPr="0044732A" w:rsidRDefault="00C74F61" w:rsidP="00643D6C">
      <w:pPr>
        <w:spacing w:line="600" w:lineRule="exact"/>
        <w:ind w:firstLineChars="200" w:firstLine="640"/>
        <w:rPr>
          <w:rFonts w:eastAsia="仿宋_GB2312"/>
          <w:sz w:val="32"/>
          <w:szCs w:val="32"/>
        </w:rPr>
      </w:pPr>
      <w:r w:rsidRPr="0044732A">
        <w:rPr>
          <w:rFonts w:eastAsia="仿宋_GB2312"/>
          <w:sz w:val="32"/>
          <w:szCs w:val="32"/>
        </w:rPr>
        <w:t>6</w:t>
      </w:r>
      <w:r w:rsidR="00BF3A4D" w:rsidRPr="0044732A">
        <w:rPr>
          <w:rFonts w:eastAsia="仿宋_GB2312" w:hint="eastAsia"/>
          <w:sz w:val="32"/>
          <w:szCs w:val="32"/>
        </w:rPr>
        <w:t>.</w:t>
      </w:r>
      <w:r w:rsidR="004E0867" w:rsidRPr="0044732A">
        <w:rPr>
          <w:rFonts w:eastAsia="仿宋_GB2312" w:hint="eastAsia"/>
          <w:sz w:val="32"/>
          <w:szCs w:val="32"/>
        </w:rPr>
        <w:t>社会人</w:t>
      </w:r>
      <w:r w:rsidR="00A95A13" w:rsidRPr="0044732A">
        <w:rPr>
          <w:rFonts w:eastAsia="仿宋_GB2312" w:hint="eastAsia"/>
          <w:sz w:val="32"/>
          <w:szCs w:val="32"/>
        </w:rPr>
        <w:t>学员</w:t>
      </w:r>
      <w:r w:rsidR="00BF3A4D" w:rsidRPr="0044732A">
        <w:rPr>
          <w:rFonts w:eastAsia="仿宋_GB2312" w:hint="eastAsia"/>
          <w:sz w:val="32"/>
          <w:szCs w:val="32"/>
        </w:rPr>
        <w:t>结业后，</w:t>
      </w:r>
      <w:r w:rsidR="006640FF" w:rsidRPr="0044732A">
        <w:rPr>
          <w:rFonts w:eastAsia="仿宋_GB2312" w:hint="eastAsia"/>
          <w:sz w:val="32"/>
          <w:szCs w:val="32"/>
        </w:rPr>
        <w:t>劳动合同</w:t>
      </w:r>
      <w:r w:rsidR="00BF3A4D" w:rsidRPr="0044732A">
        <w:rPr>
          <w:rFonts w:eastAsia="仿宋_GB2312" w:hint="eastAsia"/>
          <w:sz w:val="32"/>
          <w:szCs w:val="32"/>
        </w:rPr>
        <w:t>自然终止并自行择业</w:t>
      </w:r>
      <w:r w:rsidR="00234794" w:rsidRPr="0044732A">
        <w:rPr>
          <w:rFonts w:eastAsia="仿宋_GB2312" w:hint="eastAsia"/>
          <w:sz w:val="32"/>
          <w:szCs w:val="32"/>
        </w:rPr>
        <w:t>，</w:t>
      </w:r>
      <w:r w:rsidR="00234794" w:rsidRPr="0044732A">
        <w:rPr>
          <w:rFonts w:eastAsia="仿宋_GB2312"/>
          <w:sz w:val="32"/>
          <w:szCs w:val="32"/>
        </w:rPr>
        <w:t>或</w:t>
      </w:r>
      <w:r w:rsidR="00BF3A4D" w:rsidRPr="0044732A">
        <w:rPr>
          <w:rFonts w:eastAsia="仿宋_GB2312" w:hint="eastAsia"/>
          <w:sz w:val="32"/>
          <w:szCs w:val="32"/>
        </w:rPr>
        <w:t>根据医院当年实际情况择优留院工作。</w:t>
      </w:r>
    </w:p>
    <w:p w14:paraId="661BAC83" w14:textId="24153587" w:rsidR="004E0867" w:rsidRPr="0044732A" w:rsidRDefault="004E0867" w:rsidP="00643D6C">
      <w:pPr>
        <w:spacing w:line="600" w:lineRule="exact"/>
        <w:ind w:firstLineChars="200" w:firstLine="640"/>
        <w:rPr>
          <w:rFonts w:eastAsia="仿宋_GB2312"/>
          <w:sz w:val="32"/>
          <w:szCs w:val="32"/>
        </w:rPr>
      </w:pPr>
      <w:r w:rsidRPr="0044732A">
        <w:rPr>
          <w:rFonts w:eastAsia="仿宋_GB2312" w:hint="eastAsia"/>
          <w:sz w:val="32"/>
          <w:szCs w:val="32"/>
        </w:rPr>
        <w:t>7.</w:t>
      </w:r>
      <w:r w:rsidRPr="0044732A">
        <w:rPr>
          <w:rFonts w:eastAsia="仿宋_GB2312" w:hint="eastAsia"/>
          <w:sz w:val="32"/>
          <w:szCs w:val="32"/>
        </w:rPr>
        <w:t>录取后无故不报到或报到后无故自行退出培训者，三年内不得报名参加我院住院医师规范化培训。</w:t>
      </w:r>
    </w:p>
    <w:p w14:paraId="24301932" w14:textId="15D58D06" w:rsidR="00A86072" w:rsidRPr="0044732A" w:rsidRDefault="00A86072" w:rsidP="00643D6C">
      <w:pPr>
        <w:spacing w:line="600" w:lineRule="exact"/>
        <w:ind w:firstLineChars="200" w:firstLine="640"/>
        <w:rPr>
          <w:rFonts w:eastAsia="仿宋_GB2312"/>
          <w:sz w:val="32"/>
          <w:szCs w:val="32"/>
        </w:rPr>
      </w:pPr>
      <w:r w:rsidRPr="0044732A">
        <w:rPr>
          <w:rFonts w:eastAsia="仿宋_GB2312" w:hint="eastAsia"/>
          <w:sz w:val="32"/>
          <w:szCs w:val="32"/>
        </w:rPr>
        <w:t>（三）</w:t>
      </w:r>
      <w:r w:rsidR="00CD472E" w:rsidRPr="0044732A">
        <w:rPr>
          <w:rFonts w:eastAsia="仿宋_GB2312" w:hint="eastAsia"/>
          <w:sz w:val="32"/>
          <w:szCs w:val="32"/>
        </w:rPr>
        <w:t>培训</w:t>
      </w:r>
      <w:r w:rsidRPr="0044732A">
        <w:rPr>
          <w:rFonts w:eastAsia="仿宋_GB2312" w:hint="eastAsia"/>
          <w:sz w:val="32"/>
          <w:szCs w:val="32"/>
        </w:rPr>
        <w:t>质量保障</w:t>
      </w:r>
    </w:p>
    <w:p w14:paraId="144A10EC" w14:textId="77777777" w:rsidR="00A95A13" w:rsidRPr="0044732A" w:rsidRDefault="00A86072" w:rsidP="00643D6C">
      <w:pPr>
        <w:spacing w:line="600" w:lineRule="exact"/>
        <w:ind w:firstLineChars="200" w:firstLine="640"/>
        <w:rPr>
          <w:rFonts w:eastAsia="仿宋_GB2312"/>
          <w:sz w:val="32"/>
          <w:szCs w:val="32"/>
        </w:rPr>
      </w:pPr>
      <w:r w:rsidRPr="0044732A">
        <w:rPr>
          <w:rFonts w:eastAsia="仿宋_GB2312" w:hint="eastAsia"/>
          <w:sz w:val="32"/>
          <w:szCs w:val="32"/>
        </w:rPr>
        <w:t>基地</w:t>
      </w:r>
      <w:r w:rsidRPr="0044732A">
        <w:rPr>
          <w:rFonts w:eastAsia="仿宋_GB2312"/>
          <w:sz w:val="32"/>
          <w:szCs w:val="32"/>
        </w:rPr>
        <w:t>高度重视培训质量，</w:t>
      </w:r>
      <w:r w:rsidR="008B5BC7" w:rsidRPr="0044732A">
        <w:rPr>
          <w:rFonts w:eastAsia="仿宋_GB2312" w:hint="eastAsia"/>
          <w:sz w:val="32"/>
          <w:szCs w:val="32"/>
        </w:rPr>
        <w:t>住院医师的培训</w:t>
      </w:r>
      <w:r w:rsidRPr="0044732A">
        <w:rPr>
          <w:rFonts w:eastAsia="仿宋_GB2312" w:hint="eastAsia"/>
          <w:sz w:val="32"/>
          <w:szCs w:val="32"/>
        </w:rPr>
        <w:t>内容</w:t>
      </w:r>
      <w:r w:rsidRPr="0044732A">
        <w:rPr>
          <w:rFonts w:eastAsia="仿宋_GB2312"/>
          <w:sz w:val="32"/>
          <w:szCs w:val="32"/>
        </w:rPr>
        <w:t>和要求</w:t>
      </w:r>
      <w:r w:rsidR="008B5BC7" w:rsidRPr="0044732A">
        <w:rPr>
          <w:rFonts w:eastAsia="仿宋_GB2312"/>
          <w:sz w:val="32"/>
          <w:szCs w:val="32"/>
        </w:rPr>
        <w:t>按照《</w:t>
      </w:r>
      <w:r w:rsidR="008B5BC7" w:rsidRPr="0044732A">
        <w:rPr>
          <w:rFonts w:eastAsia="仿宋_GB2312" w:hint="eastAsia"/>
          <w:sz w:val="32"/>
          <w:szCs w:val="32"/>
        </w:rPr>
        <w:t>住院医师规范化培训内容与标准</w:t>
      </w:r>
      <w:r w:rsidR="008B5BC7" w:rsidRPr="0044732A">
        <w:rPr>
          <w:rFonts w:eastAsia="仿宋_GB2312"/>
          <w:sz w:val="32"/>
          <w:szCs w:val="32"/>
        </w:rPr>
        <w:t>》</w:t>
      </w:r>
      <w:r w:rsidR="008B5BC7" w:rsidRPr="0044732A">
        <w:rPr>
          <w:rFonts w:eastAsia="仿宋_GB2312" w:hint="eastAsia"/>
          <w:sz w:val="32"/>
          <w:szCs w:val="32"/>
        </w:rPr>
        <w:t>执行</w:t>
      </w:r>
      <w:r w:rsidR="008B5BC7" w:rsidRPr="0044732A">
        <w:rPr>
          <w:rFonts w:eastAsia="仿宋_GB2312"/>
          <w:sz w:val="32"/>
          <w:szCs w:val="32"/>
        </w:rPr>
        <w:t>（</w:t>
      </w:r>
      <w:r w:rsidR="008B5BC7" w:rsidRPr="0044732A">
        <w:rPr>
          <w:rFonts w:eastAsia="仿宋_GB2312" w:hint="eastAsia"/>
          <w:sz w:val="32"/>
          <w:szCs w:val="32"/>
        </w:rPr>
        <w:t>文件</w:t>
      </w:r>
      <w:r w:rsidR="008B5BC7" w:rsidRPr="0044732A">
        <w:rPr>
          <w:rFonts w:eastAsia="仿宋_GB2312"/>
          <w:sz w:val="32"/>
          <w:szCs w:val="32"/>
        </w:rPr>
        <w:t>详见</w:t>
      </w:r>
      <w:r w:rsidR="008B5BC7" w:rsidRPr="0044732A">
        <w:rPr>
          <w:rFonts w:eastAsia="仿宋_GB2312" w:hint="eastAsia"/>
          <w:sz w:val="32"/>
          <w:szCs w:val="32"/>
        </w:rPr>
        <w:t>“广东省住培信息管理系统”的</w:t>
      </w:r>
      <w:r w:rsidR="008B5BC7" w:rsidRPr="0044732A">
        <w:rPr>
          <w:rFonts w:eastAsia="仿宋_GB2312"/>
          <w:sz w:val="32"/>
          <w:szCs w:val="32"/>
        </w:rPr>
        <w:t>“</w:t>
      </w:r>
      <w:r w:rsidR="008B5BC7" w:rsidRPr="0044732A">
        <w:rPr>
          <w:rFonts w:eastAsia="仿宋_GB2312" w:hint="eastAsia"/>
          <w:sz w:val="32"/>
          <w:szCs w:val="32"/>
        </w:rPr>
        <w:t>政策法规</w:t>
      </w:r>
      <w:r w:rsidR="008B5BC7" w:rsidRPr="0044732A">
        <w:rPr>
          <w:rFonts w:eastAsia="仿宋_GB2312"/>
          <w:sz w:val="32"/>
          <w:szCs w:val="32"/>
        </w:rPr>
        <w:t>”</w:t>
      </w:r>
      <w:r w:rsidR="008B5BC7" w:rsidRPr="0044732A">
        <w:rPr>
          <w:rFonts w:eastAsia="仿宋_GB2312"/>
          <w:sz w:val="32"/>
          <w:szCs w:val="32"/>
        </w:rPr>
        <w:t>）</w:t>
      </w:r>
      <w:r w:rsidR="008B5BC7" w:rsidRPr="0044732A">
        <w:rPr>
          <w:rFonts w:eastAsia="仿宋_GB2312" w:hint="eastAsia"/>
          <w:sz w:val="32"/>
          <w:szCs w:val="32"/>
        </w:rPr>
        <w:t>。</w:t>
      </w:r>
    </w:p>
    <w:p w14:paraId="043EEDB2" w14:textId="489842DE" w:rsidR="0046265B" w:rsidRPr="0044732A" w:rsidRDefault="00576F96" w:rsidP="00643D6C">
      <w:pPr>
        <w:spacing w:line="600" w:lineRule="exact"/>
        <w:ind w:firstLineChars="200" w:firstLine="640"/>
        <w:rPr>
          <w:rFonts w:eastAsia="仿宋_GB2312"/>
          <w:sz w:val="32"/>
          <w:szCs w:val="32"/>
        </w:rPr>
      </w:pPr>
      <w:r w:rsidRPr="0044732A">
        <w:rPr>
          <w:rFonts w:eastAsia="仿宋_GB2312" w:hint="eastAsia"/>
          <w:sz w:val="32"/>
          <w:szCs w:val="32"/>
        </w:rPr>
        <w:t>过程管理规范</w:t>
      </w:r>
      <w:r w:rsidRPr="0044732A">
        <w:rPr>
          <w:rFonts w:eastAsia="仿宋_GB2312"/>
          <w:sz w:val="32"/>
          <w:szCs w:val="32"/>
        </w:rPr>
        <w:t>，严格</w:t>
      </w:r>
      <w:r w:rsidRPr="0044732A">
        <w:rPr>
          <w:rFonts w:eastAsia="仿宋_GB2312" w:hint="eastAsia"/>
          <w:sz w:val="32"/>
          <w:szCs w:val="32"/>
        </w:rPr>
        <w:t>考核，专业基地</w:t>
      </w:r>
      <w:r w:rsidRPr="0044732A">
        <w:rPr>
          <w:rFonts w:eastAsia="仿宋_GB2312"/>
          <w:sz w:val="32"/>
          <w:szCs w:val="32"/>
        </w:rPr>
        <w:t>和轮转科室</w:t>
      </w:r>
      <w:r w:rsidRPr="0044732A">
        <w:rPr>
          <w:rFonts w:eastAsia="仿宋_GB2312" w:hint="eastAsia"/>
          <w:sz w:val="32"/>
          <w:szCs w:val="32"/>
        </w:rPr>
        <w:t>定期</w:t>
      </w:r>
      <w:r w:rsidRPr="0044732A">
        <w:rPr>
          <w:rFonts w:eastAsia="仿宋_GB2312"/>
          <w:sz w:val="32"/>
          <w:szCs w:val="32"/>
        </w:rPr>
        <w:t>开展多种形式的教学活动</w:t>
      </w:r>
      <w:r w:rsidRPr="0044732A">
        <w:rPr>
          <w:rFonts w:eastAsia="仿宋_GB2312" w:hint="eastAsia"/>
          <w:sz w:val="32"/>
          <w:szCs w:val="32"/>
        </w:rPr>
        <w:t>。</w:t>
      </w:r>
      <w:r w:rsidR="006E3CD3" w:rsidRPr="0044732A">
        <w:rPr>
          <w:rFonts w:eastAsia="仿宋_GB2312" w:hint="eastAsia"/>
          <w:sz w:val="32"/>
          <w:szCs w:val="32"/>
        </w:rPr>
        <w:t>每年</w:t>
      </w:r>
      <w:r w:rsidR="006E3CD3" w:rsidRPr="0044732A">
        <w:rPr>
          <w:rFonts w:eastAsia="仿宋_GB2312"/>
          <w:sz w:val="32"/>
          <w:szCs w:val="32"/>
        </w:rPr>
        <w:t>定期选派师资参加国家级和省级师资培训，</w:t>
      </w:r>
      <w:r w:rsidR="006E3CD3" w:rsidRPr="0044732A">
        <w:rPr>
          <w:rFonts w:eastAsia="仿宋_GB2312" w:hint="eastAsia"/>
          <w:sz w:val="32"/>
          <w:szCs w:val="32"/>
        </w:rPr>
        <w:t>定期</w:t>
      </w:r>
      <w:r w:rsidR="006E3CD3" w:rsidRPr="0044732A">
        <w:rPr>
          <w:rFonts w:eastAsia="仿宋_GB2312"/>
          <w:sz w:val="32"/>
          <w:szCs w:val="32"/>
        </w:rPr>
        <w:t>开展院级督导活动。</w:t>
      </w:r>
    </w:p>
    <w:p w14:paraId="724D7BD2" w14:textId="3789A006" w:rsidR="00E662BC" w:rsidRPr="0044732A" w:rsidRDefault="00CD472E" w:rsidP="00643D6C">
      <w:pPr>
        <w:spacing w:line="600" w:lineRule="exact"/>
        <w:ind w:firstLineChars="200" w:firstLine="640"/>
        <w:rPr>
          <w:rFonts w:eastAsia="黑体"/>
          <w:bCs/>
          <w:sz w:val="32"/>
          <w:szCs w:val="32"/>
        </w:rPr>
      </w:pPr>
      <w:r w:rsidRPr="0044732A">
        <w:rPr>
          <w:rFonts w:eastAsia="黑体" w:hint="eastAsia"/>
          <w:bCs/>
          <w:sz w:val="32"/>
          <w:szCs w:val="32"/>
        </w:rPr>
        <w:t>八</w:t>
      </w:r>
      <w:r w:rsidR="00F83419" w:rsidRPr="0044732A">
        <w:rPr>
          <w:rFonts w:eastAsia="黑体" w:hint="eastAsia"/>
          <w:bCs/>
          <w:sz w:val="32"/>
          <w:szCs w:val="32"/>
        </w:rPr>
        <w:t>、</w:t>
      </w:r>
      <w:r w:rsidR="00073174" w:rsidRPr="0044732A">
        <w:rPr>
          <w:rFonts w:eastAsia="黑体" w:hint="eastAsia"/>
          <w:bCs/>
          <w:sz w:val="32"/>
          <w:szCs w:val="32"/>
        </w:rPr>
        <w:t>联系方式</w:t>
      </w:r>
    </w:p>
    <w:p w14:paraId="21940AF3" w14:textId="021AD7C5" w:rsidR="00E662BC" w:rsidRPr="0044732A" w:rsidRDefault="004E0867" w:rsidP="00643D6C">
      <w:pPr>
        <w:spacing w:line="600" w:lineRule="exact"/>
        <w:ind w:firstLineChars="200" w:firstLine="640"/>
        <w:jc w:val="left"/>
        <w:rPr>
          <w:rFonts w:eastAsia="仿宋_GB2312"/>
          <w:sz w:val="32"/>
          <w:szCs w:val="32"/>
        </w:rPr>
      </w:pPr>
      <w:proofErr w:type="gramStart"/>
      <w:r w:rsidRPr="0044732A">
        <w:rPr>
          <w:rFonts w:eastAsia="仿宋_GB2312" w:hint="eastAsia"/>
          <w:sz w:val="32"/>
          <w:szCs w:val="32"/>
        </w:rPr>
        <w:t>住培办</w:t>
      </w:r>
      <w:proofErr w:type="gramEnd"/>
      <w:r w:rsidR="00073174" w:rsidRPr="0044732A">
        <w:rPr>
          <w:rFonts w:eastAsia="仿宋_GB2312" w:hint="eastAsia"/>
          <w:sz w:val="32"/>
          <w:szCs w:val="32"/>
        </w:rPr>
        <w:t>联系人：</w:t>
      </w:r>
      <w:r w:rsidRPr="0044732A">
        <w:rPr>
          <w:rFonts w:eastAsia="仿宋_GB2312" w:hint="eastAsia"/>
          <w:sz w:val="32"/>
          <w:szCs w:val="32"/>
        </w:rPr>
        <w:t>麦老师、桂老师，</w:t>
      </w:r>
      <w:r w:rsidRPr="0044732A">
        <w:rPr>
          <w:rFonts w:eastAsia="仿宋_GB2312"/>
          <w:sz w:val="32"/>
          <w:szCs w:val="32"/>
        </w:rPr>
        <w:t>电话：</w:t>
      </w:r>
      <w:r w:rsidR="00073174" w:rsidRPr="0044732A">
        <w:rPr>
          <w:rFonts w:eastAsia="仿宋_GB2312" w:hint="eastAsia"/>
          <w:sz w:val="32"/>
          <w:szCs w:val="32"/>
        </w:rPr>
        <w:t>020-84418626</w:t>
      </w:r>
      <w:r w:rsidRPr="0044732A">
        <w:rPr>
          <w:rFonts w:eastAsia="仿宋_GB2312" w:hint="eastAsia"/>
          <w:sz w:val="32"/>
          <w:szCs w:val="32"/>
        </w:rPr>
        <w:t>，</w:t>
      </w:r>
      <w:r w:rsidRPr="0044732A">
        <w:rPr>
          <w:rFonts w:eastAsia="仿宋_GB2312" w:hint="eastAsia"/>
          <w:sz w:val="32"/>
          <w:szCs w:val="32"/>
        </w:rPr>
        <w:t>020</w:t>
      </w:r>
      <w:r w:rsidRPr="0044732A">
        <w:rPr>
          <w:rFonts w:eastAsia="仿宋_GB2312"/>
          <w:sz w:val="32"/>
          <w:szCs w:val="32"/>
        </w:rPr>
        <w:t>-</w:t>
      </w:r>
      <w:r w:rsidR="005B2751" w:rsidRPr="0044732A">
        <w:rPr>
          <w:rFonts w:eastAsia="仿宋_GB2312"/>
          <w:sz w:val="32"/>
          <w:szCs w:val="32"/>
        </w:rPr>
        <w:t>84413940</w:t>
      </w:r>
    </w:p>
    <w:p w14:paraId="4774C6CC" w14:textId="2FB7E8AF" w:rsidR="00E662BC" w:rsidRPr="0044732A" w:rsidRDefault="00073174" w:rsidP="00643D6C">
      <w:pPr>
        <w:spacing w:line="600" w:lineRule="exact"/>
        <w:ind w:firstLineChars="200" w:firstLine="640"/>
        <w:rPr>
          <w:rFonts w:eastAsia="仿宋_GB2312"/>
          <w:sz w:val="32"/>
          <w:szCs w:val="32"/>
        </w:rPr>
      </w:pPr>
      <w:r w:rsidRPr="0044732A">
        <w:rPr>
          <w:rFonts w:eastAsia="仿宋_GB2312" w:hint="eastAsia"/>
          <w:sz w:val="32"/>
          <w:szCs w:val="32"/>
        </w:rPr>
        <w:t>地址：广东省广州市海珠区江南大道南</w:t>
      </w:r>
      <w:r w:rsidRPr="0044732A">
        <w:rPr>
          <w:rFonts w:eastAsia="仿宋_GB2312" w:hint="eastAsia"/>
          <w:sz w:val="32"/>
          <w:szCs w:val="32"/>
        </w:rPr>
        <w:t>36</w:t>
      </w:r>
      <w:r w:rsidR="006E3CD3" w:rsidRPr="0044732A">
        <w:rPr>
          <w:rFonts w:eastAsia="仿宋_GB2312"/>
          <w:sz w:val="32"/>
          <w:szCs w:val="32"/>
        </w:rPr>
        <w:t>6</w:t>
      </w:r>
      <w:r w:rsidRPr="0044732A">
        <w:rPr>
          <w:rFonts w:eastAsia="仿宋_GB2312" w:hint="eastAsia"/>
          <w:sz w:val="32"/>
          <w:szCs w:val="32"/>
        </w:rPr>
        <w:t>号</w:t>
      </w:r>
    </w:p>
    <w:p w14:paraId="23870B2A" w14:textId="77777777" w:rsidR="00404B16" w:rsidRPr="0044732A" w:rsidRDefault="00404B16" w:rsidP="00643D6C">
      <w:pPr>
        <w:spacing w:line="600" w:lineRule="exact"/>
        <w:ind w:firstLineChars="200" w:firstLine="640"/>
        <w:rPr>
          <w:rFonts w:eastAsia="仿宋_GB2312"/>
          <w:sz w:val="32"/>
          <w:szCs w:val="32"/>
        </w:rPr>
      </w:pPr>
      <w:r w:rsidRPr="0044732A">
        <w:rPr>
          <w:rFonts w:eastAsia="仿宋_GB2312" w:hint="eastAsia"/>
          <w:sz w:val="32"/>
          <w:szCs w:val="32"/>
        </w:rPr>
        <w:t>医院官网：</w:t>
      </w:r>
      <w:r w:rsidRPr="0044732A">
        <w:rPr>
          <w:rFonts w:eastAsia="仿宋_GB2312" w:hint="eastAsia"/>
          <w:sz w:val="32"/>
          <w:szCs w:val="32"/>
        </w:rPr>
        <w:t>http://www.smukqyy.com/</w:t>
      </w:r>
    </w:p>
    <w:p w14:paraId="17E77330" w14:textId="77777777" w:rsidR="009303B6" w:rsidRPr="0044732A" w:rsidRDefault="009303B6" w:rsidP="00643D6C">
      <w:pPr>
        <w:spacing w:line="600" w:lineRule="exact"/>
        <w:ind w:firstLineChars="200" w:firstLine="640"/>
        <w:rPr>
          <w:rFonts w:eastAsia="黑体"/>
          <w:bCs/>
          <w:sz w:val="32"/>
          <w:szCs w:val="32"/>
        </w:rPr>
      </w:pPr>
    </w:p>
    <w:p w14:paraId="65FB54A0" w14:textId="01904D05" w:rsidR="00E662BC" w:rsidRPr="0044732A" w:rsidRDefault="00B96E3D" w:rsidP="00643D6C">
      <w:pPr>
        <w:spacing w:line="600" w:lineRule="exact"/>
        <w:ind w:firstLineChars="200" w:firstLine="640"/>
        <w:rPr>
          <w:rFonts w:eastAsia="黑体"/>
          <w:bCs/>
          <w:sz w:val="32"/>
          <w:szCs w:val="32"/>
        </w:rPr>
      </w:pPr>
      <w:r w:rsidRPr="0044732A">
        <w:rPr>
          <w:rFonts w:eastAsia="黑体" w:hint="eastAsia"/>
          <w:bCs/>
          <w:sz w:val="32"/>
          <w:szCs w:val="32"/>
        </w:rPr>
        <w:lastRenderedPageBreak/>
        <w:t>九、</w:t>
      </w:r>
      <w:r w:rsidR="00073174" w:rsidRPr="0044732A">
        <w:rPr>
          <w:rFonts w:eastAsia="黑体" w:hint="eastAsia"/>
          <w:bCs/>
          <w:sz w:val="32"/>
          <w:szCs w:val="32"/>
        </w:rPr>
        <w:t>交通指南</w:t>
      </w:r>
    </w:p>
    <w:p w14:paraId="75EA7A21" w14:textId="73C7B350" w:rsidR="00E662BC" w:rsidRPr="0044732A" w:rsidRDefault="00073174" w:rsidP="00643D6C">
      <w:pPr>
        <w:spacing w:line="600" w:lineRule="exact"/>
        <w:ind w:firstLineChars="200" w:firstLine="640"/>
        <w:rPr>
          <w:rFonts w:eastAsia="仿宋_GB2312"/>
          <w:sz w:val="32"/>
          <w:szCs w:val="32"/>
        </w:rPr>
      </w:pPr>
      <w:r w:rsidRPr="0044732A">
        <w:rPr>
          <w:rFonts w:eastAsia="仿宋_GB2312" w:hint="eastAsia"/>
          <w:sz w:val="32"/>
          <w:szCs w:val="32"/>
        </w:rPr>
        <w:t>地铁</w:t>
      </w:r>
      <w:r w:rsidRPr="0044732A">
        <w:rPr>
          <w:rFonts w:eastAsia="仿宋_GB2312" w:hint="eastAsia"/>
          <w:sz w:val="32"/>
          <w:szCs w:val="32"/>
        </w:rPr>
        <w:t>2</w:t>
      </w:r>
      <w:r w:rsidRPr="0044732A">
        <w:rPr>
          <w:rFonts w:eastAsia="仿宋_GB2312" w:hint="eastAsia"/>
          <w:sz w:val="32"/>
          <w:szCs w:val="32"/>
        </w:rPr>
        <w:t>号线、</w:t>
      </w:r>
      <w:r w:rsidRPr="0044732A">
        <w:rPr>
          <w:rFonts w:eastAsia="仿宋_GB2312" w:hint="eastAsia"/>
          <w:sz w:val="32"/>
          <w:szCs w:val="32"/>
        </w:rPr>
        <w:t>8</w:t>
      </w:r>
      <w:r w:rsidRPr="0044732A">
        <w:rPr>
          <w:rFonts w:eastAsia="仿宋_GB2312" w:hint="eastAsia"/>
          <w:sz w:val="32"/>
          <w:szCs w:val="32"/>
        </w:rPr>
        <w:t>号线：昌岗站</w:t>
      </w:r>
      <w:r w:rsidRPr="0044732A">
        <w:rPr>
          <w:rFonts w:eastAsia="仿宋_GB2312" w:hint="eastAsia"/>
          <w:sz w:val="32"/>
          <w:szCs w:val="32"/>
        </w:rPr>
        <w:t>F</w:t>
      </w:r>
      <w:r w:rsidRPr="0044732A">
        <w:rPr>
          <w:rFonts w:eastAsia="仿宋_GB2312" w:hint="eastAsia"/>
          <w:sz w:val="32"/>
          <w:szCs w:val="32"/>
        </w:rPr>
        <w:t>出口</w:t>
      </w:r>
    </w:p>
    <w:p w14:paraId="2879C708" w14:textId="77777777" w:rsidR="009F6C98" w:rsidRPr="0044732A" w:rsidRDefault="00B96E3D" w:rsidP="00643D6C">
      <w:pPr>
        <w:spacing w:line="600" w:lineRule="exact"/>
        <w:ind w:firstLineChars="200" w:firstLine="640"/>
        <w:rPr>
          <w:rFonts w:eastAsia="黑体"/>
          <w:bCs/>
          <w:sz w:val="32"/>
          <w:szCs w:val="32"/>
        </w:rPr>
      </w:pPr>
      <w:r w:rsidRPr="0044732A">
        <w:rPr>
          <w:rFonts w:eastAsia="黑体" w:hint="eastAsia"/>
          <w:bCs/>
          <w:sz w:val="32"/>
          <w:szCs w:val="32"/>
        </w:rPr>
        <w:t>十</w:t>
      </w:r>
      <w:r w:rsidR="00073174" w:rsidRPr="0044732A">
        <w:rPr>
          <w:rFonts w:eastAsia="黑体" w:hint="eastAsia"/>
          <w:bCs/>
          <w:sz w:val="32"/>
          <w:szCs w:val="32"/>
        </w:rPr>
        <w:t>、本</w:t>
      </w:r>
      <w:r w:rsidR="00FD629B" w:rsidRPr="0044732A">
        <w:rPr>
          <w:rFonts w:eastAsia="黑体" w:hint="eastAsia"/>
          <w:bCs/>
          <w:sz w:val="32"/>
          <w:szCs w:val="32"/>
        </w:rPr>
        <w:t>招收</w:t>
      </w:r>
      <w:r w:rsidR="00073174" w:rsidRPr="0044732A">
        <w:rPr>
          <w:rFonts w:eastAsia="黑体" w:hint="eastAsia"/>
          <w:bCs/>
          <w:sz w:val="32"/>
          <w:szCs w:val="32"/>
        </w:rPr>
        <w:t>简章解释权归南方医科大学口腔医院</w:t>
      </w:r>
    </w:p>
    <w:p w14:paraId="28BD3ACE" w14:textId="77777777" w:rsidR="009F6C98" w:rsidRPr="0044732A" w:rsidRDefault="009F6C98" w:rsidP="00643D6C">
      <w:pPr>
        <w:spacing w:line="600" w:lineRule="exact"/>
        <w:ind w:firstLineChars="200" w:firstLine="640"/>
        <w:rPr>
          <w:rFonts w:eastAsia="黑体"/>
          <w:bCs/>
          <w:sz w:val="32"/>
          <w:szCs w:val="32"/>
        </w:rPr>
      </w:pPr>
    </w:p>
    <w:p w14:paraId="7B192A8A" w14:textId="0966D504" w:rsidR="00E662BC" w:rsidRPr="0044732A" w:rsidRDefault="00656BE1" w:rsidP="00643D6C">
      <w:pPr>
        <w:spacing w:line="600" w:lineRule="exact"/>
        <w:ind w:leftChars="300" w:left="1590" w:hangingChars="300" w:hanging="960"/>
        <w:rPr>
          <w:rFonts w:eastAsia="仿宋_GB2312"/>
          <w:sz w:val="32"/>
          <w:szCs w:val="32"/>
        </w:rPr>
      </w:pPr>
      <w:r w:rsidRPr="0044732A">
        <w:rPr>
          <w:rFonts w:eastAsia="仿宋_GB2312" w:hint="eastAsia"/>
          <w:sz w:val="32"/>
          <w:szCs w:val="32"/>
        </w:rPr>
        <w:t>附件：</w:t>
      </w:r>
      <w:r w:rsidR="00073174" w:rsidRPr="0044732A">
        <w:rPr>
          <w:rFonts w:eastAsia="仿宋_GB2312" w:hint="eastAsia"/>
          <w:sz w:val="32"/>
          <w:szCs w:val="32"/>
        </w:rPr>
        <w:t>20</w:t>
      </w:r>
      <w:r w:rsidR="00073174" w:rsidRPr="0044732A">
        <w:rPr>
          <w:rFonts w:eastAsia="仿宋_GB2312"/>
          <w:sz w:val="32"/>
          <w:szCs w:val="32"/>
        </w:rPr>
        <w:t>2</w:t>
      </w:r>
      <w:r w:rsidR="00B02B47" w:rsidRPr="0044732A">
        <w:rPr>
          <w:rFonts w:eastAsia="仿宋_GB2312"/>
          <w:sz w:val="32"/>
          <w:szCs w:val="32"/>
        </w:rPr>
        <w:t>3</w:t>
      </w:r>
      <w:r w:rsidR="00073174" w:rsidRPr="0044732A">
        <w:rPr>
          <w:rFonts w:eastAsia="仿宋_GB2312" w:hint="eastAsia"/>
          <w:sz w:val="32"/>
          <w:szCs w:val="32"/>
        </w:rPr>
        <w:t>年南方医科大学</w:t>
      </w:r>
      <w:hyperlink r:id="rId8" w:tgtFrame="_self" w:history="1">
        <w:proofErr w:type="gramStart"/>
        <w:r w:rsidR="00073174" w:rsidRPr="0044732A">
          <w:rPr>
            <w:rStyle w:val="aa"/>
            <w:rFonts w:eastAsia="仿宋_GB2312" w:hint="eastAsia"/>
            <w:color w:val="auto"/>
            <w:sz w:val="32"/>
            <w:szCs w:val="32"/>
            <w:u w:val="none"/>
          </w:rPr>
          <w:t>口腔医院</w:t>
        </w:r>
        <w:r w:rsidR="009F6C98" w:rsidRPr="0044732A">
          <w:rPr>
            <w:rStyle w:val="aa"/>
            <w:rFonts w:eastAsia="仿宋_GB2312" w:hint="eastAsia"/>
            <w:color w:val="auto"/>
            <w:sz w:val="32"/>
            <w:szCs w:val="32"/>
            <w:u w:val="none"/>
          </w:rPr>
          <w:t>住</w:t>
        </w:r>
        <w:r w:rsidR="00B9454D" w:rsidRPr="0044732A">
          <w:rPr>
            <w:rStyle w:val="aa"/>
            <w:rFonts w:eastAsia="仿宋_GB2312" w:hint="eastAsia"/>
            <w:color w:val="auto"/>
            <w:sz w:val="32"/>
            <w:szCs w:val="32"/>
            <w:u w:val="none"/>
          </w:rPr>
          <w:t>培</w:t>
        </w:r>
        <w:r w:rsidR="009F6C98" w:rsidRPr="0044732A">
          <w:rPr>
            <w:rStyle w:val="aa"/>
            <w:rFonts w:eastAsia="仿宋_GB2312" w:hint="eastAsia"/>
            <w:color w:val="auto"/>
            <w:sz w:val="32"/>
            <w:szCs w:val="32"/>
            <w:u w:val="none"/>
          </w:rPr>
          <w:t>报名表</w:t>
        </w:r>
        <w:proofErr w:type="gramEnd"/>
      </w:hyperlink>
    </w:p>
    <w:p w14:paraId="0F81E0AE" w14:textId="77777777" w:rsidR="00E662BC" w:rsidRPr="0044732A" w:rsidRDefault="00E662BC" w:rsidP="00643D6C">
      <w:pPr>
        <w:spacing w:line="600" w:lineRule="exact"/>
        <w:ind w:firstLineChars="150" w:firstLine="480"/>
        <w:rPr>
          <w:rFonts w:eastAsia="仿宋_GB2312"/>
          <w:sz w:val="32"/>
          <w:szCs w:val="32"/>
        </w:rPr>
      </w:pPr>
    </w:p>
    <w:p w14:paraId="04952019" w14:textId="51A2FE86" w:rsidR="00E662BC" w:rsidRPr="0044732A" w:rsidRDefault="00073174" w:rsidP="00643D6C">
      <w:pPr>
        <w:spacing w:line="600" w:lineRule="exact"/>
        <w:ind w:firstLineChars="150" w:firstLine="480"/>
        <w:jc w:val="right"/>
        <w:rPr>
          <w:rFonts w:eastAsia="仿宋_GB2312"/>
          <w:sz w:val="32"/>
          <w:szCs w:val="32"/>
        </w:rPr>
      </w:pPr>
      <w:r w:rsidRPr="0044732A">
        <w:rPr>
          <w:rFonts w:eastAsia="仿宋_GB2312" w:hint="eastAsia"/>
          <w:sz w:val="32"/>
          <w:szCs w:val="32"/>
        </w:rPr>
        <w:t>南方医科大学口腔医院</w:t>
      </w:r>
      <w:r w:rsidR="00171950" w:rsidRPr="0044732A">
        <w:rPr>
          <w:rFonts w:eastAsia="仿宋_GB2312" w:hint="eastAsia"/>
          <w:sz w:val="32"/>
          <w:szCs w:val="32"/>
        </w:rPr>
        <w:t>（广东省口腔医院）</w:t>
      </w:r>
    </w:p>
    <w:p w14:paraId="002BA89D" w14:textId="1143FFDF" w:rsidR="00F42038" w:rsidRPr="0044732A" w:rsidRDefault="003F3EE7" w:rsidP="00643D6C">
      <w:pPr>
        <w:spacing w:line="600" w:lineRule="exact"/>
        <w:ind w:firstLineChars="150" w:firstLine="480"/>
        <w:jc w:val="right"/>
        <w:rPr>
          <w:rFonts w:eastAsia="仿宋_GB2312"/>
          <w:sz w:val="28"/>
          <w:szCs w:val="28"/>
        </w:rPr>
        <w:sectPr w:rsidR="00F42038" w:rsidRPr="0044732A" w:rsidSect="008E6182">
          <w:headerReference w:type="first" r:id="rId9"/>
          <w:pgSz w:w="11906" w:h="16838"/>
          <w:pgMar w:top="1701" w:right="1474" w:bottom="1588" w:left="1588" w:header="851" w:footer="992" w:gutter="0"/>
          <w:cols w:space="720"/>
          <w:docGrid w:type="lines" w:linePitch="312"/>
        </w:sectPr>
      </w:pPr>
      <w:r w:rsidRPr="0044732A">
        <w:rPr>
          <w:rFonts w:eastAsia="仿宋_GB2312" w:hint="eastAsia"/>
          <w:sz w:val="32"/>
          <w:szCs w:val="32"/>
        </w:rPr>
        <w:t>20</w:t>
      </w:r>
      <w:r w:rsidRPr="0044732A">
        <w:rPr>
          <w:rFonts w:eastAsia="仿宋_GB2312"/>
          <w:sz w:val="32"/>
          <w:szCs w:val="32"/>
        </w:rPr>
        <w:t>2</w:t>
      </w:r>
      <w:r w:rsidR="00B02B47" w:rsidRPr="0044732A">
        <w:rPr>
          <w:rFonts w:eastAsia="仿宋_GB2312"/>
          <w:sz w:val="32"/>
          <w:szCs w:val="32"/>
        </w:rPr>
        <w:t>3</w:t>
      </w:r>
      <w:r w:rsidRPr="0044732A">
        <w:rPr>
          <w:rFonts w:eastAsia="仿宋_GB2312" w:hint="eastAsia"/>
          <w:sz w:val="32"/>
          <w:szCs w:val="32"/>
        </w:rPr>
        <w:t>年</w:t>
      </w:r>
      <w:r w:rsidR="004E0867" w:rsidRPr="0044732A">
        <w:rPr>
          <w:rFonts w:eastAsia="仿宋_GB2312"/>
          <w:sz w:val="32"/>
          <w:szCs w:val="32"/>
        </w:rPr>
        <w:t>4</w:t>
      </w:r>
      <w:r w:rsidRPr="0044732A">
        <w:rPr>
          <w:rFonts w:eastAsia="仿宋_GB2312" w:hint="eastAsia"/>
          <w:sz w:val="32"/>
          <w:szCs w:val="32"/>
        </w:rPr>
        <w:t>月</w:t>
      </w:r>
      <w:r w:rsidR="009303B6" w:rsidRPr="0044732A">
        <w:rPr>
          <w:rFonts w:eastAsia="仿宋_GB2312"/>
          <w:sz w:val="32"/>
          <w:szCs w:val="32"/>
        </w:rPr>
        <w:t>27</w:t>
      </w:r>
      <w:r w:rsidR="00073174" w:rsidRPr="0044732A">
        <w:rPr>
          <w:rFonts w:eastAsia="仿宋_GB2312" w:hint="eastAsia"/>
          <w:sz w:val="32"/>
          <w:szCs w:val="32"/>
        </w:rPr>
        <w:t>日</w:t>
      </w:r>
      <w:r w:rsidR="00597537" w:rsidRPr="0044732A">
        <w:rPr>
          <w:rFonts w:eastAsia="仿宋_GB2312" w:hint="eastAsia"/>
          <w:sz w:val="28"/>
          <w:szCs w:val="28"/>
        </w:rPr>
        <w:t xml:space="preserve"> </w:t>
      </w:r>
      <w:r w:rsidR="00171950" w:rsidRPr="0044732A">
        <w:rPr>
          <w:rFonts w:eastAsia="仿宋_GB2312"/>
          <w:sz w:val="28"/>
          <w:szCs w:val="28"/>
        </w:rPr>
        <w:t xml:space="preserve">     </w:t>
      </w:r>
    </w:p>
    <w:p w14:paraId="74FED4DD" w14:textId="42ADC8D6" w:rsidR="00097B09" w:rsidRPr="0044732A" w:rsidRDefault="00F42038" w:rsidP="00097B09">
      <w:pPr>
        <w:spacing w:line="600" w:lineRule="exact"/>
        <w:jc w:val="center"/>
        <w:rPr>
          <w:b/>
          <w:spacing w:val="-4"/>
          <w:sz w:val="44"/>
        </w:rPr>
      </w:pPr>
      <w:r w:rsidRPr="0044732A">
        <w:rPr>
          <w:rFonts w:eastAsia="黑体" w:hint="eastAsia"/>
          <w:bCs/>
          <w:spacing w:val="-4"/>
          <w:sz w:val="32"/>
          <w:szCs w:val="32"/>
        </w:rPr>
        <w:lastRenderedPageBreak/>
        <w:t>20</w:t>
      </w:r>
      <w:r w:rsidRPr="0044732A">
        <w:rPr>
          <w:rFonts w:eastAsia="黑体"/>
          <w:bCs/>
          <w:spacing w:val="-4"/>
          <w:sz w:val="32"/>
          <w:szCs w:val="32"/>
        </w:rPr>
        <w:t>2</w:t>
      </w:r>
      <w:r w:rsidR="00B02B47" w:rsidRPr="0044732A">
        <w:rPr>
          <w:rFonts w:eastAsia="黑体"/>
          <w:bCs/>
          <w:spacing w:val="-4"/>
          <w:sz w:val="32"/>
          <w:szCs w:val="32"/>
        </w:rPr>
        <w:t>3</w:t>
      </w:r>
      <w:r w:rsidRPr="0044732A">
        <w:rPr>
          <w:rFonts w:eastAsia="黑体" w:hint="eastAsia"/>
          <w:bCs/>
          <w:spacing w:val="-4"/>
          <w:sz w:val="32"/>
          <w:szCs w:val="32"/>
        </w:rPr>
        <w:t>年</w:t>
      </w:r>
      <w:r w:rsidR="009F6C98" w:rsidRPr="0044732A">
        <w:rPr>
          <w:rFonts w:eastAsia="黑体" w:hint="eastAsia"/>
          <w:bCs/>
          <w:spacing w:val="-4"/>
          <w:sz w:val="32"/>
          <w:szCs w:val="32"/>
        </w:rPr>
        <w:t>南方医科大学口腔医院</w:t>
      </w:r>
      <w:r w:rsidRPr="0044732A">
        <w:rPr>
          <w:rFonts w:eastAsia="黑体" w:hint="eastAsia"/>
          <w:bCs/>
          <w:spacing w:val="-4"/>
          <w:sz w:val="32"/>
          <w:szCs w:val="32"/>
        </w:rPr>
        <w:t>住院医师规范化培训报名表</w:t>
      </w:r>
    </w:p>
    <w:tbl>
      <w:tblPr>
        <w:tblpPr w:leftFromText="180" w:rightFromText="180" w:vertAnchor="text" w:horzAnchor="margin" w:tblpXSpec="center" w:tblpY="5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5"/>
        <w:gridCol w:w="636"/>
        <w:gridCol w:w="805"/>
        <w:gridCol w:w="896"/>
        <w:gridCol w:w="567"/>
        <w:gridCol w:w="284"/>
        <w:gridCol w:w="226"/>
        <w:gridCol w:w="199"/>
        <w:gridCol w:w="567"/>
        <w:gridCol w:w="1134"/>
        <w:gridCol w:w="1134"/>
        <w:gridCol w:w="425"/>
        <w:gridCol w:w="964"/>
        <w:gridCol w:w="28"/>
        <w:gridCol w:w="1673"/>
      </w:tblGrid>
      <w:tr w:rsidR="00B04E82" w:rsidRPr="0044732A" w14:paraId="76561A99" w14:textId="77777777" w:rsidTr="00FF1EAC">
        <w:trPr>
          <w:trHeight w:val="454"/>
        </w:trPr>
        <w:tc>
          <w:tcPr>
            <w:tcW w:w="1271" w:type="dxa"/>
            <w:gridSpan w:val="2"/>
            <w:vAlign w:val="center"/>
          </w:tcPr>
          <w:p w14:paraId="03E10FC1" w14:textId="0BB4CA8C" w:rsidR="00B04E82" w:rsidRPr="0044732A" w:rsidRDefault="00B04E82" w:rsidP="00C226A4">
            <w:pPr>
              <w:jc w:val="center"/>
              <w:rPr>
                <w:sz w:val="24"/>
              </w:rPr>
            </w:pPr>
            <w:r w:rsidRPr="0044732A">
              <w:rPr>
                <w:sz w:val="24"/>
              </w:rPr>
              <w:t>姓名</w:t>
            </w:r>
          </w:p>
        </w:tc>
        <w:tc>
          <w:tcPr>
            <w:tcW w:w="1701" w:type="dxa"/>
            <w:gridSpan w:val="2"/>
            <w:vAlign w:val="center"/>
          </w:tcPr>
          <w:p w14:paraId="6C261B21" w14:textId="77777777" w:rsidR="00B04E82" w:rsidRPr="0044732A" w:rsidRDefault="00B04E82" w:rsidP="00C226A4">
            <w:pPr>
              <w:jc w:val="center"/>
              <w:rPr>
                <w:sz w:val="24"/>
              </w:rPr>
            </w:pPr>
          </w:p>
        </w:tc>
        <w:tc>
          <w:tcPr>
            <w:tcW w:w="567" w:type="dxa"/>
            <w:vAlign w:val="center"/>
          </w:tcPr>
          <w:p w14:paraId="0CEBADCA" w14:textId="6C0764BD" w:rsidR="00B04E82" w:rsidRPr="0044732A" w:rsidRDefault="00B04E82" w:rsidP="00C226A4">
            <w:pPr>
              <w:jc w:val="center"/>
              <w:rPr>
                <w:sz w:val="24"/>
              </w:rPr>
            </w:pPr>
            <w:r w:rsidRPr="0044732A">
              <w:rPr>
                <w:sz w:val="24"/>
              </w:rPr>
              <w:t>性别</w:t>
            </w:r>
          </w:p>
        </w:tc>
        <w:tc>
          <w:tcPr>
            <w:tcW w:w="709" w:type="dxa"/>
            <w:gridSpan w:val="3"/>
            <w:vAlign w:val="center"/>
          </w:tcPr>
          <w:p w14:paraId="03BE89EE" w14:textId="157975C0" w:rsidR="00B04E82" w:rsidRPr="0044732A" w:rsidRDefault="00B04E82" w:rsidP="00C226A4">
            <w:pPr>
              <w:jc w:val="center"/>
              <w:rPr>
                <w:sz w:val="24"/>
              </w:rPr>
            </w:pPr>
          </w:p>
        </w:tc>
        <w:tc>
          <w:tcPr>
            <w:tcW w:w="567" w:type="dxa"/>
            <w:vAlign w:val="center"/>
          </w:tcPr>
          <w:p w14:paraId="3FBE239D" w14:textId="6D0AFDAA" w:rsidR="00B04E82" w:rsidRPr="0044732A" w:rsidRDefault="00674067" w:rsidP="00C226A4">
            <w:pPr>
              <w:jc w:val="center"/>
              <w:rPr>
                <w:sz w:val="24"/>
              </w:rPr>
            </w:pPr>
            <w:r w:rsidRPr="0044732A">
              <w:rPr>
                <w:rFonts w:hint="eastAsia"/>
                <w:sz w:val="24"/>
              </w:rPr>
              <w:t>年龄</w:t>
            </w:r>
          </w:p>
        </w:tc>
        <w:tc>
          <w:tcPr>
            <w:tcW w:w="1134" w:type="dxa"/>
            <w:vAlign w:val="center"/>
          </w:tcPr>
          <w:p w14:paraId="4876C7F8" w14:textId="087AE4B0" w:rsidR="00B04E82" w:rsidRPr="0044732A" w:rsidRDefault="00B04E82" w:rsidP="00C226A4">
            <w:pPr>
              <w:jc w:val="center"/>
              <w:rPr>
                <w:sz w:val="24"/>
              </w:rPr>
            </w:pPr>
          </w:p>
        </w:tc>
        <w:tc>
          <w:tcPr>
            <w:tcW w:w="1134" w:type="dxa"/>
            <w:vAlign w:val="center"/>
          </w:tcPr>
          <w:p w14:paraId="0FE247AB" w14:textId="516A1095" w:rsidR="00B04E82" w:rsidRPr="0044732A" w:rsidRDefault="00674067" w:rsidP="00C226A4">
            <w:pPr>
              <w:jc w:val="center"/>
              <w:rPr>
                <w:sz w:val="24"/>
              </w:rPr>
            </w:pPr>
            <w:r w:rsidRPr="0044732A">
              <w:rPr>
                <w:rFonts w:hint="eastAsia"/>
                <w:sz w:val="24"/>
              </w:rPr>
              <w:t>籍贯</w:t>
            </w:r>
          </w:p>
        </w:tc>
        <w:tc>
          <w:tcPr>
            <w:tcW w:w="1389" w:type="dxa"/>
            <w:gridSpan w:val="2"/>
            <w:vAlign w:val="center"/>
          </w:tcPr>
          <w:p w14:paraId="76E4250A" w14:textId="39AF0DE2" w:rsidR="00B04E82" w:rsidRPr="0044732A" w:rsidRDefault="00B04E82" w:rsidP="00C226A4">
            <w:pPr>
              <w:jc w:val="center"/>
              <w:rPr>
                <w:sz w:val="24"/>
              </w:rPr>
            </w:pPr>
          </w:p>
        </w:tc>
        <w:tc>
          <w:tcPr>
            <w:tcW w:w="1701" w:type="dxa"/>
            <w:gridSpan w:val="2"/>
            <w:vMerge w:val="restart"/>
            <w:vAlign w:val="center"/>
          </w:tcPr>
          <w:p w14:paraId="38D47B3B" w14:textId="264D6F87" w:rsidR="00B04E82" w:rsidRPr="0044732A" w:rsidRDefault="00B04E82" w:rsidP="00C226A4">
            <w:pPr>
              <w:jc w:val="center"/>
              <w:rPr>
                <w:sz w:val="24"/>
              </w:rPr>
            </w:pPr>
            <w:r w:rsidRPr="0044732A">
              <w:rPr>
                <w:rFonts w:hint="eastAsia"/>
                <w:sz w:val="24"/>
              </w:rPr>
              <w:t>照片</w:t>
            </w:r>
          </w:p>
          <w:p w14:paraId="3108ED3A" w14:textId="77558201" w:rsidR="00B04E82" w:rsidRPr="0044732A" w:rsidRDefault="00B04E82" w:rsidP="00C226A4">
            <w:pPr>
              <w:jc w:val="center"/>
              <w:rPr>
                <w:sz w:val="24"/>
              </w:rPr>
            </w:pPr>
            <w:r w:rsidRPr="0044732A">
              <w:rPr>
                <w:rFonts w:hint="eastAsia"/>
                <w:sz w:val="24"/>
              </w:rPr>
              <w:t>（插入照片</w:t>
            </w:r>
          </w:p>
          <w:p w14:paraId="296DDA22" w14:textId="743504E0" w:rsidR="00B04E82" w:rsidRPr="0044732A" w:rsidRDefault="00B04E82" w:rsidP="00C226A4">
            <w:pPr>
              <w:jc w:val="center"/>
              <w:rPr>
                <w:sz w:val="24"/>
              </w:rPr>
            </w:pPr>
            <w:r w:rsidRPr="0044732A">
              <w:rPr>
                <w:rFonts w:hint="eastAsia"/>
                <w:sz w:val="24"/>
              </w:rPr>
              <w:t>并删除文字）</w:t>
            </w:r>
          </w:p>
        </w:tc>
      </w:tr>
      <w:tr w:rsidR="00372211" w:rsidRPr="0044732A" w14:paraId="57CCC9A1" w14:textId="77777777" w:rsidTr="00FF1EAC">
        <w:trPr>
          <w:trHeight w:val="454"/>
        </w:trPr>
        <w:tc>
          <w:tcPr>
            <w:tcW w:w="1271" w:type="dxa"/>
            <w:gridSpan w:val="2"/>
            <w:vAlign w:val="center"/>
          </w:tcPr>
          <w:p w14:paraId="60474E06" w14:textId="44846035" w:rsidR="00372211" w:rsidRPr="0044732A" w:rsidRDefault="00B04E82" w:rsidP="00C226A4">
            <w:pPr>
              <w:jc w:val="center"/>
              <w:rPr>
                <w:sz w:val="24"/>
              </w:rPr>
            </w:pPr>
            <w:r w:rsidRPr="0044732A">
              <w:rPr>
                <w:sz w:val="24"/>
              </w:rPr>
              <w:t>民族</w:t>
            </w:r>
          </w:p>
        </w:tc>
        <w:tc>
          <w:tcPr>
            <w:tcW w:w="1701" w:type="dxa"/>
            <w:gridSpan w:val="2"/>
            <w:vAlign w:val="center"/>
          </w:tcPr>
          <w:p w14:paraId="2A89327E" w14:textId="77777777" w:rsidR="00372211" w:rsidRPr="0044732A" w:rsidRDefault="00372211" w:rsidP="00C226A4">
            <w:pPr>
              <w:jc w:val="center"/>
              <w:rPr>
                <w:sz w:val="24"/>
              </w:rPr>
            </w:pPr>
          </w:p>
        </w:tc>
        <w:tc>
          <w:tcPr>
            <w:tcW w:w="1276" w:type="dxa"/>
            <w:gridSpan w:val="4"/>
            <w:vAlign w:val="center"/>
          </w:tcPr>
          <w:p w14:paraId="6C62DE58" w14:textId="4F85E479" w:rsidR="00372211" w:rsidRPr="0044732A" w:rsidRDefault="00674067" w:rsidP="00C226A4">
            <w:pPr>
              <w:jc w:val="center"/>
              <w:rPr>
                <w:sz w:val="24"/>
              </w:rPr>
            </w:pPr>
            <w:r w:rsidRPr="0044732A">
              <w:rPr>
                <w:sz w:val="24"/>
              </w:rPr>
              <w:t>政治面貌</w:t>
            </w:r>
          </w:p>
        </w:tc>
        <w:tc>
          <w:tcPr>
            <w:tcW w:w="1701" w:type="dxa"/>
            <w:gridSpan w:val="2"/>
            <w:vAlign w:val="center"/>
          </w:tcPr>
          <w:p w14:paraId="27F8B641" w14:textId="61206025" w:rsidR="00372211" w:rsidRPr="0044732A" w:rsidRDefault="00372211" w:rsidP="00C226A4">
            <w:pPr>
              <w:jc w:val="center"/>
              <w:rPr>
                <w:sz w:val="24"/>
              </w:rPr>
            </w:pPr>
          </w:p>
        </w:tc>
        <w:tc>
          <w:tcPr>
            <w:tcW w:w="1134" w:type="dxa"/>
            <w:vAlign w:val="center"/>
          </w:tcPr>
          <w:p w14:paraId="0B749ED4" w14:textId="3377F6CA" w:rsidR="00372211" w:rsidRPr="0044732A" w:rsidRDefault="00674067" w:rsidP="00C226A4">
            <w:pPr>
              <w:jc w:val="center"/>
              <w:rPr>
                <w:sz w:val="24"/>
              </w:rPr>
            </w:pPr>
            <w:r w:rsidRPr="0044732A">
              <w:rPr>
                <w:rFonts w:hint="eastAsia"/>
                <w:sz w:val="24"/>
              </w:rPr>
              <w:t>健康状况</w:t>
            </w:r>
          </w:p>
        </w:tc>
        <w:tc>
          <w:tcPr>
            <w:tcW w:w="1389" w:type="dxa"/>
            <w:gridSpan w:val="2"/>
            <w:vAlign w:val="center"/>
          </w:tcPr>
          <w:p w14:paraId="13FDDBDF" w14:textId="77777777" w:rsidR="00372211" w:rsidRPr="0044732A" w:rsidRDefault="00372211" w:rsidP="00C226A4">
            <w:pPr>
              <w:jc w:val="center"/>
              <w:rPr>
                <w:sz w:val="24"/>
              </w:rPr>
            </w:pPr>
          </w:p>
        </w:tc>
        <w:tc>
          <w:tcPr>
            <w:tcW w:w="1701" w:type="dxa"/>
            <w:gridSpan w:val="2"/>
            <w:vMerge/>
            <w:vAlign w:val="center"/>
          </w:tcPr>
          <w:p w14:paraId="0CE8BDFA" w14:textId="77777777" w:rsidR="00372211" w:rsidRPr="0044732A" w:rsidRDefault="00372211" w:rsidP="00C226A4">
            <w:pPr>
              <w:jc w:val="center"/>
              <w:rPr>
                <w:sz w:val="24"/>
              </w:rPr>
            </w:pPr>
          </w:p>
        </w:tc>
      </w:tr>
      <w:tr w:rsidR="000A146A" w:rsidRPr="0044732A" w14:paraId="1F274F32" w14:textId="77777777" w:rsidTr="00FF1EAC">
        <w:trPr>
          <w:trHeight w:val="454"/>
        </w:trPr>
        <w:tc>
          <w:tcPr>
            <w:tcW w:w="1271" w:type="dxa"/>
            <w:gridSpan w:val="2"/>
            <w:vAlign w:val="center"/>
          </w:tcPr>
          <w:p w14:paraId="7B531568" w14:textId="1ADB0697" w:rsidR="000A146A" w:rsidRPr="0044732A" w:rsidRDefault="000A146A" w:rsidP="00C226A4">
            <w:pPr>
              <w:jc w:val="center"/>
              <w:rPr>
                <w:sz w:val="24"/>
              </w:rPr>
            </w:pPr>
            <w:r w:rsidRPr="0044732A">
              <w:rPr>
                <w:spacing w:val="-8"/>
                <w:sz w:val="24"/>
              </w:rPr>
              <w:t>通讯地址</w:t>
            </w:r>
          </w:p>
        </w:tc>
        <w:tc>
          <w:tcPr>
            <w:tcW w:w="3544" w:type="dxa"/>
            <w:gridSpan w:val="7"/>
            <w:vAlign w:val="center"/>
          </w:tcPr>
          <w:p w14:paraId="15C07F6A" w14:textId="77777777" w:rsidR="000A146A" w:rsidRPr="0044732A" w:rsidRDefault="000A146A" w:rsidP="00C226A4">
            <w:pPr>
              <w:jc w:val="center"/>
              <w:rPr>
                <w:sz w:val="24"/>
              </w:rPr>
            </w:pPr>
          </w:p>
        </w:tc>
        <w:tc>
          <w:tcPr>
            <w:tcW w:w="1134" w:type="dxa"/>
            <w:vAlign w:val="center"/>
          </w:tcPr>
          <w:p w14:paraId="14E4B58A" w14:textId="1F22AE0C" w:rsidR="000A146A" w:rsidRPr="0044732A" w:rsidRDefault="000A146A" w:rsidP="00B04E82">
            <w:pPr>
              <w:jc w:val="center"/>
              <w:rPr>
                <w:sz w:val="24"/>
              </w:rPr>
            </w:pPr>
            <w:r w:rsidRPr="0044732A">
              <w:rPr>
                <w:rFonts w:hint="eastAsia"/>
                <w:sz w:val="24"/>
              </w:rPr>
              <w:t>手机号码</w:t>
            </w:r>
          </w:p>
        </w:tc>
        <w:tc>
          <w:tcPr>
            <w:tcW w:w="2523" w:type="dxa"/>
            <w:gridSpan w:val="3"/>
            <w:vAlign w:val="center"/>
          </w:tcPr>
          <w:p w14:paraId="2515332B" w14:textId="77777777" w:rsidR="000A146A" w:rsidRPr="0044732A" w:rsidRDefault="000A146A" w:rsidP="00C226A4">
            <w:pPr>
              <w:jc w:val="center"/>
              <w:rPr>
                <w:sz w:val="24"/>
              </w:rPr>
            </w:pPr>
          </w:p>
        </w:tc>
        <w:tc>
          <w:tcPr>
            <w:tcW w:w="1701" w:type="dxa"/>
            <w:gridSpan w:val="2"/>
            <w:vMerge/>
            <w:vAlign w:val="center"/>
          </w:tcPr>
          <w:p w14:paraId="3958CFC3" w14:textId="77777777" w:rsidR="000A146A" w:rsidRPr="0044732A" w:rsidRDefault="000A146A" w:rsidP="00C226A4">
            <w:pPr>
              <w:jc w:val="center"/>
              <w:rPr>
                <w:sz w:val="24"/>
              </w:rPr>
            </w:pPr>
          </w:p>
        </w:tc>
      </w:tr>
      <w:tr w:rsidR="000A146A" w:rsidRPr="0044732A" w14:paraId="293C0A4B" w14:textId="77777777" w:rsidTr="00FF1EAC">
        <w:trPr>
          <w:trHeight w:val="454"/>
        </w:trPr>
        <w:tc>
          <w:tcPr>
            <w:tcW w:w="1271" w:type="dxa"/>
            <w:gridSpan w:val="2"/>
            <w:vAlign w:val="center"/>
          </w:tcPr>
          <w:p w14:paraId="72F7EDD3" w14:textId="46BF6294" w:rsidR="000A146A" w:rsidRPr="0044732A" w:rsidRDefault="00A40229" w:rsidP="00C738FE">
            <w:pPr>
              <w:jc w:val="center"/>
              <w:rPr>
                <w:sz w:val="24"/>
              </w:rPr>
            </w:pPr>
            <w:r w:rsidRPr="0044732A">
              <w:rPr>
                <w:rFonts w:hint="eastAsia"/>
                <w:sz w:val="24"/>
              </w:rPr>
              <w:t>英语</w:t>
            </w:r>
            <w:r w:rsidR="000A146A" w:rsidRPr="0044732A">
              <w:rPr>
                <w:sz w:val="24"/>
              </w:rPr>
              <w:t>水平</w:t>
            </w:r>
          </w:p>
        </w:tc>
        <w:tc>
          <w:tcPr>
            <w:tcW w:w="1701" w:type="dxa"/>
            <w:gridSpan w:val="2"/>
            <w:vAlign w:val="center"/>
          </w:tcPr>
          <w:p w14:paraId="2C6BB083" w14:textId="77777777" w:rsidR="000A146A" w:rsidRPr="0044732A" w:rsidRDefault="000A146A" w:rsidP="00C738FE">
            <w:pPr>
              <w:jc w:val="center"/>
              <w:rPr>
                <w:sz w:val="24"/>
              </w:rPr>
            </w:pPr>
          </w:p>
        </w:tc>
        <w:tc>
          <w:tcPr>
            <w:tcW w:w="1276" w:type="dxa"/>
            <w:gridSpan w:val="4"/>
            <w:vAlign w:val="center"/>
          </w:tcPr>
          <w:p w14:paraId="3A5F6AFB" w14:textId="58F55A6D" w:rsidR="000A146A" w:rsidRPr="0044732A" w:rsidRDefault="000A146A" w:rsidP="00E622CA">
            <w:pPr>
              <w:ind w:leftChars="-30" w:left="-63" w:rightChars="-30" w:right="-63"/>
              <w:jc w:val="center"/>
              <w:rPr>
                <w:sz w:val="24"/>
              </w:rPr>
            </w:pPr>
            <w:r w:rsidRPr="0044732A">
              <w:rPr>
                <w:spacing w:val="-4"/>
                <w:sz w:val="24"/>
              </w:rPr>
              <w:t>计算机</w:t>
            </w:r>
            <w:r w:rsidR="00E622CA" w:rsidRPr="0044732A">
              <w:rPr>
                <w:rFonts w:hint="eastAsia"/>
                <w:spacing w:val="-4"/>
                <w:sz w:val="24"/>
              </w:rPr>
              <w:t>水平</w:t>
            </w:r>
          </w:p>
        </w:tc>
        <w:tc>
          <w:tcPr>
            <w:tcW w:w="1701" w:type="dxa"/>
            <w:gridSpan w:val="2"/>
            <w:vAlign w:val="center"/>
          </w:tcPr>
          <w:p w14:paraId="7997ED68" w14:textId="77777777" w:rsidR="000A146A" w:rsidRPr="0044732A" w:rsidRDefault="000A146A" w:rsidP="00C738FE">
            <w:pPr>
              <w:jc w:val="center"/>
              <w:rPr>
                <w:sz w:val="24"/>
              </w:rPr>
            </w:pPr>
          </w:p>
        </w:tc>
        <w:tc>
          <w:tcPr>
            <w:tcW w:w="1134" w:type="dxa"/>
            <w:vAlign w:val="center"/>
          </w:tcPr>
          <w:p w14:paraId="547BA0E5" w14:textId="63B48A8D" w:rsidR="000A146A" w:rsidRPr="0044732A" w:rsidRDefault="000A146A" w:rsidP="00C738FE">
            <w:pPr>
              <w:jc w:val="center"/>
              <w:rPr>
                <w:sz w:val="24"/>
              </w:rPr>
            </w:pPr>
            <w:r w:rsidRPr="0044732A">
              <w:rPr>
                <w:rFonts w:hint="eastAsia"/>
                <w:sz w:val="24"/>
              </w:rPr>
              <w:t>应</w:t>
            </w:r>
            <w:r w:rsidRPr="0044732A">
              <w:rPr>
                <w:rFonts w:hint="eastAsia"/>
                <w:sz w:val="24"/>
              </w:rPr>
              <w:t>/</w:t>
            </w:r>
            <w:r w:rsidRPr="0044732A">
              <w:rPr>
                <w:rFonts w:hint="eastAsia"/>
                <w:sz w:val="24"/>
              </w:rPr>
              <w:t>往届</w:t>
            </w:r>
          </w:p>
        </w:tc>
        <w:tc>
          <w:tcPr>
            <w:tcW w:w="1389" w:type="dxa"/>
            <w:gridSpan w:val="2"/>
            <w:vAlign w:val="center"/>
          </w:tcPr>
          <w:p w14:paraId="25D8639C" w14:textId="77777777" w:rsidR="000A146A" w:rsidRPr="0044732A" w:rsidRDefault="000A146A" w:rsidP="00C738FE">
            <w:pPr>
              <w:jc w:val="center"/>
              <w:rPr>
                <w:sz w:val="24"/>
              </w:rPr>
            </w:pPr>
          </w:p>
        </w:tc>
        <w:tc>
          <w:tcPr>
            <w:tcW w:w="1701" w:type="dxa"/>
            <w:gridSpan w:val="2"/>
            <w:vMerge/>
            <w:vAlign w:val="center"/>
          </w:tcPr>
          <w:p w14:paraId="79721928" w14:textId="77777777" w:rsidR="000A146A" w:rsidRPr="0044732A" w:rsidRDefault="000A146A" w:rsidP="00C738FE">
            <w:pPr>
              <w:jc w:val="center"/>
              <w:rPr>
                <w:sz w:val="24"/>
              </w:rPr>
            </w:pPr>
          </w:p>
        </w:tc>
      </w:tr>
      <w:tr w:rsidR="00C738FE" w:rsidRPr="0044732A" w14:paraId="5ABFFB60" w14:textId="77777777" w:rsidTr="00FF1EAC">
        <w:trPr>
          <w:trHeight w:val="454"/>
        </w:trPr>
        <w:tc>
          <w:tcPr>
            <w:tcW w:w="635" w:type="dxa"/>
            <w:vMerge w:val="restart"/>
            <w:vAlign w:val="center"/>
          </w:tcPr>
          <w:p w14:paraId="4BD7908F" w14:textId="3D19F1C8" w:rsidR="00C738FE" w:rsidRPr="0044732A" w:rsidRDefault="00C738FE" w:rsidP="00C738FE">
            <w:pPr>
              <w:jc w:val="center"/>
              <w:rPr>
                <w:sz w:val="24"/>
              </w:rPr>
            </w:pPr>
            <w:r w:rsidRPr="0044732A">
              <w:rPr>
                <w:rFonts w:hint="eastAsia"/>
                <w:sz w:val="24"/>
              </w:rPr>
              <w:t>最高教育经历</w:t>
            </w:r>
          </w:p>
        </w:tc>
        <w:tc>
          <w:tcPr>
            <w:tcW w:w="636" w:type="dxa"/>
            <w:vAlign w:val="center"/>
          </w:tcPr>
          <w:p w14:paraId="66600CF6" w14:textId="5A819097" w:rsidR="00C738FE" w:rsidRPr="0044732A" w:rsidRDefault="00257BDB" w:rsidP="00C738FE">
            <w:pPr>
              <w:jc w:val="center"/>
              <w:rPr>
                <w:sz w:val="24"/>
              </w:rPr>
            </w:pPr>
            <w:r w:rsidRPr="0044732A">
              <w:rPr>
                <w:sz w:val="24"/>
              </w:rPr>
              <w:t>学历</w:t>
            </w:r>
          </w:p>
        </w:tc>
        <w:tc>
          <w:tcPr>
            <w:tcW w:w="1701" w:type="dxa"/>
            <w:gridSpan w:val="2"/>
            <w:vAlign w:val="center"/>
          </w:tcPr>
          <w:p w14:paraId="0DDE33A7" w14:textId="6A4AF228" w:rsidR="00C738FE" w:rsidRPr="0044732A" w:rsidRDefault="00C738FE" w:rsidP="00D330BA">
            <w:pPr>
              <w:jc w:val="center"/>
              <w:rPr>
                <w:sz w:val="24"/>
              </w:rPr>
            </w:pPr>
          </w:p>
        </w:tc>
        <w:tc>
          <w:tcPr>
            <w:tcW w:w="1276" w:type="dxa"/>
            <w:gridSpan w:val="4"/>
            <w:vAlign w:val="center"/>
          </w:tcPr>
          <w:p w14:paraId="207051EE" w14:textId="10A0D537" w:rsidR="00C738FE" w:rsidRPr="0044732A" w:rsidRDefault="00C738FE" w:rsidP="00C738FE">
            <w:pPr>
              <w:ind w:leftChars="-30" w:left="-63" w:rightChars="-30" w:right="-63"/>
              <w:jc w:val="center"/>
              <w:rPr>
                <w:sz w:val="24"/>
              </w:rPr>
            </w:pPr>
            <w:r w:rsidRPr="0044732A">
              <w:rPr>
                <w:sz w:val="24"/>
              </w:rPr>
              <w:t>学位</w:t>
            </w:r>
          </w:p>
        </w:tc>
        <w:tc>
          <w:tcPr>
            <w:tcW w:w="1701" w:type="dxa"/>
            <w:gridSpan w:val="2"/>
            <w:vAlign w:val="center"/>
          </w:tcPr>
          <w:p w14:paraId="1003DD26" w14:textId="14CB68D6" w:rsidR="00C738FE" w:rsidRPr="0044732A" w:rsidRDefault="00C738FE" w:rsidP="00C738FE">
            <w:pPr>
              <w:jc w:val="center"/>
              <w:rPr>
                <w:sz w:val="24"/>
              </w:rPr>
            </w:pPr>
          </w:p>
        </w:tc>
        <w:tc>
          <w:tcPr>
            <w:tcW w:w="1134" w:type="dxa"/>
            <w:vAlign w:val="center"/>
          </w:tcPr>
          <w:p w14:paraId="7F47AB6E" w14:textId="390A94A4" w:rsidR="00C738FE" w:rsidRPr="0044732A" w:rsidRDefault="00257BDB" w:rsidP="00C738FE">
            <w:pPr>
              <w:jc w:val="center"/>
              <w:rPr>
                <w:sz w:val="24"/>
              </w:rPr>
            </w:pPr>
            <w:r w:rsidRPr="0044732A">
              <w:rPr>
                <w:rFonts w:hint="eastAsia"/>
                <w:sz w:val="24"/>
              </w:rPr>
              <w:t>毕业</w:t>
            </w:r>
            <w:r w:rsidRPr="0044732A">
              <w:rPr>
                <w:sz w:val="24"/>
              </w:rPr>
              <w:t>时间</w:t>
            </w:r>
          </w:p>
        </w:tc>
        <w:tc>
          <w:tcPr>
            <w:tcW w:w="1389" w:type="dxa"/>
            <w:gridSpan w:val="2"/>
            <w:vAlign w:val="center"/>
          </w:tcPr>
          <w:p w14:paraId="7B8896BD" w14:textId="77777777" w:rsidR="00C738FE" w:rsidRPr="0044732A" w:rsidRDefault="00C738FE" w:rsidP="00C738FE">
            <w:pPr>
              <w:jc w:val="center"/>
              <w:rPr>
                <w:sz w:val="24"/>
              </w:rPr>
            </w:pPr>
          </w:p>
        </w:tc>
        <w:tc>
          <w:tcPr>
            <w:tcW w:w="1701" w:type="dxa"/>
            <w:gridSpan w:val="2"/>
            <w:vMerge/>
            <w:vAlign w:val="center"/>
          </w:tcPr>
          <w:p w14:paraId="420BD38F" w14:textId="77777777" w:rsidR="00C738FE" w:rsidRPr="0044732A" w:rsidRDefault="00C738FE" w:rsidP="00C738FE">
            <w:pPr>
              <w:jc w:val="center"/>
              <w:rPr>
                <w:sz w:val="24"/>
              </w:rPr>
            </w:pPr>
          </w:p>
        </w:tc>
      </w:tr>
      <w:tr w:rsidR="00C738FE" w:rsidRPr="0044732A" w14:paraId="033E2B25" w14:textId="77777777" w:rsidTr="00FF1EAC">
        <w:trPr>
          <w:trHeight w:val="454"/>
        </w:trPr>
        <w:tc>
          <w:tcPr>
            <w:tcW w:w="635" w:type="dxa"/>
            <w:vMerge/>
            <w:vAlign w:val="center"/>
          </w:tcPr>
          <w:p w14:paraId="371A92B9" w14:textId="0694D7EE" w:rsidR="00C738FE" w:rsidRPr="0044732A" w:rsidRDefault="00C738FE" w:rsidP="00C738FE">
            <w:pPr>
              <w:jc w:val="center"/>
              <w:rPr>
                <w:sz w:val="24"/>
              </w:rPr>
            </w:pPr>
          </w:p>
        </w:tc>
        <w:tc>
          <w:tcPr>
            <w:tcW w:w="636" w:type="dxa"/>
            <w:vAlign w:val="center"/>
          </w:tcPr>
          <w:p w14:paraId="505D292B" w14:textId="65F519AA" w:rsidR="00C738FE" w:rsidRPr="0044732A" w:rsidRDefault="00257BDB" w:rsidP="00C738FE">
            <w:pPr>
              <w:jc w:val="center"/>
              <w:rPr>
                <w:sz w:val="24"/>
              </w:rPr>
            </w:pPr>
            <w:r w:rsidRPr="0044732A">
              <w:rPr>
                <w:sz w:val="24"/>
              </w:rPr>
              <w:t>专业</w:t>
            </w:r>
          </w:p>
        </w:tc>
        <w:tc>
          <w:tcPr>
            <w:tcW w:w="1701" w:type="dxa"/>
            <w:gridSpan w:val="2"/>
            <w:vAlign w:val="center"/>
          </w:tcPr>
          <w:p w14:paraId="2101497D" w14:textId="77777777" w:rsidR="00C738FE" w:rsidRPr="0044732A" w:rsidRDefault="00C738FE" w:rsidP="00C738FE">
            <w:pPr>
              <w:jc w:val="center"/>
              <w:rPr>
                <w:sz w:val="24"/>
              </w:rPr>
            </w:pPr>
          </w:p>
        </w:tc>
        <w:tc>
          <w:tcPr>
            <w:tcW w:w="1276" w:type="dxa"/>
            <w:gridSpan w:val="4"/>
            <w:vAlign w:val="center"/>
          </w:tcPr>
          <w:p w14:paraId="496D0558" w14:textId="432C0F7E" w:rsidR="00C738FE" w:rsidRPr="0044732A" w:rsidRDefault="00A745AD" w:rsidP="00C738FE">
            <w:pPr>
              <w:ind w:leftChars="-30" w:left="-63" w:rightChars="-30" w:right="-63"/>
              <w:jc w:val="center"/>
              <w:rPr>
                <w:sz w:val="24"/>
              </w:rPr>
            </w:pPr>
            <w:r w:rsidRPr="0044732A">
              <w:rPr>
                <w:sz w:val="24"/>
              </w:rPr>
              <w:t>毕业院校</w:t>
            </w:r>
          </w:p>
        </w:tc>
        <w:tc>
          <w:tcPr>
            <w:tcW w:w="4224" w:type="dxa"/>
            <w:gridSpan w:val="5"/>
            <w:vAlign w:val="center"/>
          </w:tcPr>
          <w:p w14:paraId="0C65566E" w14:textId="0F8AEF95" w:rsidR="00C738FE" w:rsidRPr="0044732A" w:rsidRDefault="00C738FE" w:rsidP="00C738FE">
            <w:pPr>
              <w:jc w:val="center"/>
              <w:rPr>
                <w:sz w:val="24"/>
              </w:rPr>
            </w:pPr>
          </w:p>
        </w:tc>
        <w:tc>
          <w:tcPr>
            <w:tcW w:w="1701" w:type="dxa"/>
            <w:gridSpan w:val="2"/>
            <w:vMerge/>
            <w:vAlign w:val="center"/>
          </w:tcPr>
          <w:p w14:paraId="26B184BE" w14:textId="77777777" w:rsidR="00C738FE" w:rsidRPr="0044732A" w:rsidRDefault="00C738FE" w:rsidP="00C738FE">
            <w:pPr>
              <w:jc w:val="center"/>
              <w:rPr>
                <w:sz w:val="24"/>
              </w:rPr>
            </w:pPr>
          </w:p>
        </w:tc>
      </w:tr>
      <w:tr w:rsidR="00F42038" w:rsidRPr="0044732A" w14:paraId="19930A20" w14:textId="77777777" w:rsidTr="00167136">
        <w:trPr>
          <w:trHeight w:val="454"/>
        </w:trPr>
        <w:tc>
          <w:tcPr>
            <w:tcW w:w="1271" w:type="dxa"/>
            <w:gridSpan w:val="2"/>
            <w:vMerge w:val="restart"/>
            <w:vAlign w:val="center"/>
          </w:tcPr>
          <w:p w14:paraId="626DAB1E" w14:textId="77777777" w:rsidR="000569F5" w:rsidRPr="0044732A" w:rsidRDefault="000569F5" w:rsidP="00167136">
            <w:pPr>
              <w:jc w:val="center"/>
              <w:rPr>
                <w:sz w:val="24"/>
              </w:rPr>
            </w:pPr>
            <w:r w:rsidRPr="0044732A">
              <w:rPr>
                <w:rFonts w:hint="eastAsia"/>
                <w:sz w:val="24"/>
              </w:rPr>
              <w:t>主要</w:t>
            </w:r>
          </w:p>
          <w:p w14:paraId="60705EEE" w14:textId="5DC8262E" w:rsidR="00F42038" w:rsidRPr="0044732A" w:rsidRDefault="00F42038" w:rsidP="00167136">
            <w:pPr>
              <w:jc w:val="center"/>
              <w:rPr>
                <w:sz w:val="24"/>
              </w:rPr>
            </w:pPr>
            <w:r w:rsidRPr="0044732A">
              <w:rPr>
                <w:sz w:val="24"/>
              </w:rPr>
              <w:t>家庭成员</w:t>
            </w:r>
          </w:p>
        </w:tc>
        <w:tc>
          <w:tcPr>
            <w:tcW w:w="805" w:type="dxa"/>
            <w:vAlign w:val="center"/>
          </w:tcPr>
          <w:p w14:paraId="51F6AF18" w14:textId="77777777" w:rsidR="00F42038" w:rsidRPr="0044732A" w:rsidRDefault="00F42038" w:rsidP="00C226A4">
            <w:pPr>
              <w:jc w:val="center"/>
              <w:rPr>
                <w:sz w:val="24"/>
              </w:rPr>
            </w:pPr>
            <w:r w:rsidRPr="0044732A">
              <w:rPr>
                <w:sz w:val="24"/>
              </w:rPr>
              <w:t>姓名</w:t>
            </w:r>
          </w:p>
        </w:tc>
        <w:tc>
          <w:tcPr>
            <w:tcW w:w="896" w:type="dxa"/>
            <w:vAlign w:val="center"/>
          </w:tcPr>
          <w:p w14:paraId="7FA8155D" w14:textId="77777777" w:rsidR="00F42038" w:rsidRPr="0044732A" w:rsidRDefault="00F42038" w:rsidP="00C226A4">
            <w:pPr>
              <w:jc w:val="center"/>
              <w:rPr>
                <w:sz w:val="24"/>
              </w:rPr>
            </w:pPr>
            <w:r w:rsidRPr="0044732A">
              <w:rPr>
                <w:sz w:val="24"/>
              </w:rPr>
              <w:t>关系</w:t>
            </w:r>
          </w:p>
        </w:tc>
        <w:tc>
          <w:tcPr>
            <w:tcW w:w="4536" w:type="dxa"/>
            <w:gridSpan w:val="8"/>
            <w:vAlign w:val="center"/>
          </w:tcPr>
          <w:p w14:paraId="6E489555" w14:textId="77777777" w:rsidR="00F42038" w:rsidRPr="0044732A" w:rsidRDefault="00F42038" w:rsidP="00C226A4">
            <w:pPr>
              <w:jc w:val="center"/>
              <w:rPr>
                <w:sz w:val="24"/>
              </w:rPr>
            </w:pPr>
            <w:r w:rsidRPr="0044732A">
              <w:rPr>
                <w:sz w:val="24"/>
              </w:rPr>
              <w:t>工作单位及职务</w:t>
            </w:r>
          </w:p>
        </w:tc>
        <w:tc>
          <w:tcPr>
            <w:tcW w:w="2665" w:type="dxa"/>
            <w:gridSpan w:val="3"/>
            <w:vAlign w:val="center"/>
          </w:tcPr>
          <w:p w14:paraId="7195C427" w14:textId="77777777" w:rsidR="00F42038" w:rsidRPr="0044732A" w:rsidRDefault="00F42038" w:rsidP="00C226A4">
            <w:pPr>
              <w:jc w:val="center"/>
              <w:rPr>
                <w:sz w:val="24"/>
              </w:rPr>
            </w:pPr>
            <w:r w:rsidRPr="0044732A">
              <w:rPr>
                <w:sz w:val="24"/>
              </w:rPr>
              <w:t>联系电话</w:t>
            </w:r>
          </w:p>
        </w:tc>
      </w:tr>
      <w:tr w:rsidR="00F42038" w:rsidRPr="0044732A" w14:paraId="228F2BCC" w14:textId="77777777" w:rsidTr="00167136">
        <w:trPr>
          <w:trHeight w:val="454"/>
        </w:trPr>
        <w:tc>
          <w:tcPr>
            <w:tcW w:w="1271" w:type="dxa"/>
            <w:gridSpan w:val="2"/>
            <w:vMerge/>
            <w:vAlign w:val="center"/>
          </w:tcPr>
          <w:p w14:paraId="38F82E24" w14:textId="77777777" w:rsidR="00F42038" w:rsidRPr="0044732A" w:rsidRDefault="00F42038" w:rsidP="00C226A4">
            <w:pPr>
              <w:jc w:val="center"/>
              <w:rPr>
                <w:sz w:val="24"/>
              </w:rPr>
            </w:pPr>
          </w:p>
        </w:tc>
        <w:tc>
          <w:tcPr>
            <w:tcW w:w="805" w:type="dxa"/>
            <w:vAlign w:val="center"/>
          </w:tcPr>
          <w:p w14:paraId="240EDD9E" w14:textId="19617F22" w:rsidR="00F42038" w:rsidRPr="0044732A" w:rsidRDefault="00F42038" w:rsidP="00C226A4">
            <w:pPr>
              <w:jc w:val="center"/>
              <w:rPr>
                <w:sz w:val="24"/>
              </w:rPr>
            </w:pPr>
          </w:p>
        </w:tc>
        <w:tc>
          <w:tcPr>
            <w:tcW w:w="896" w:type="dxa"/>
            <w:vAlign w:val="center"/>
          </w:tcPr>
          <w:p w14:paraId="6958B543" w14:textId="77777777" w:rsidR="00F42038" w:rsidRPr="0044732A" w:rsidRDefault="00F42038" w:rsidP="00C226A4">
            <w:pPr>
              <w:jc w:val="center"/>
              <w:rPr>
                <w:sz w:val="24"/>
              </w:rPr>
            </w:pPr>
          </w:p>
        </w:tc>
        <w:tc>
          <w:tcPr>
            <w:tcW w:w="4536" w:type="dxa"/>
            <w:gridSpan w:val="8"/>
            <w:vAlign w:val="center"/>
          </w:tcPr>
          <w:p w14:paraId="0B2EB465" w14:textId="77777777" w:rsidR="00F42038" w:rsidRPr="0044732A" w:rsidRDefault="00F42038" w:rsidP="00C226A4">
            <w:pPr>
              <w:jc w:val="center"/>
              <w:rPr>
                <w:sz w:val="24"/>
              </w:rPr>
            </w:pPr>
          </w:p>
        </w:tc>
        <w:tc>
          <w:tcPr>
            <w:tcW w:w="2665" w:type="dxa"/>
            <w:gridSpan w:val="3"/>
            <w:vAlign w:val="center"/>
          </w:tcPr>
          <w:p w14:paraId="19CB2D22" w14:textId="77777777" w:rsidR="00F42038" w:rsidRPr="0044732A" w:rsidRDefault="00F42038" w:rsidP="00C226A4">
            <w:pPr>
              <w:jc w:val="center"/>
              <w:rPr>
                <w:sz w:val="24"/>
              </w:rPr>
            </w:pPr>
          </w:p>
        </w:tc>
      </w:tr>
      <w:tr w:rsidR="00F42038" w:rsidRPr="0044732A" w14:paraId="2267AF51" w14:textId="77777777" w:rsidTr="00167136">
        <w:trPr>
          <w:trHeight w:val="454"/>
        </w:trPr>
        <w:tc>
          <w:tcPr>
            <w:tcW w:w="1271" w:type="dxa"/>
            <w:gridSpan w:val="2"/>
            <w:vMerge/>
            <w:vAlign w:val="center"/>
          </w:tcPr>
          <w:p w14:paraId="698FFEA8" w14:textId="77777777" w:rsidR="00F42038" w:rsidRPr="0044732A" w:rsidRDefault="00F42038" w:rsidP="00C226A4">
            <w:pPr>
              <w:jc w:val="center"/>
              <w:rPr>
                <w:sz w:val="24"/>
              </w:rPr>
            </w:pPr>
          </w:p>
        </w:tc>
        <w:tc>
          <w:tcPr>
            <w:tcW w:w="805" w:type="dxa"/>
            <w:vAlign w:val="center"/>
          </w:tcPr>
          <w:p w14:paraId="54297328" w14:textId="77777777" w:rsidR="00F42038" w:rsidRPr="0044732A" w:rsidRDefault="00F42038" w:rsidP="00C226A4">
            <w:pPr>
              <w:jc w:val="center"/>
              <w:rPr>
                <w:sz w:val="24"/>
              </w:rPr>
            </w:pPr>
          </w:p>
        </w:tc>
        <w:tc>
          <w:tcPr>
            <w:tcW w:w="896" w:type="dxa"/>
            <w:vAlign w:val="center"/>
          </w:tcPr>
          <w:p w14:paraId="5533B699" w14:textId="77777777" w:rsidR="00F42038" w:rsidRPr="0044732A" w:rsidRDefault="00F42038" w:rsidP="00C226A4">
            <w:pPr>
              <w:jc w:val="center"/>
              <w:rPr>
                <w:sz w:val="24"/>
              </w:rPr>
            </w:pPr>
          </w:p>
        </w:tc>
        <w:tc>
          <w:tcPr>
            <w:tcW w:w="4536" w:type="dxa"/>
            <w:gridSpan w:val="8"/>
            <w:vAlign w:val="center"/>
          </w:tcPr>
          <w:p w14:paraId="3BF0E918" w14:textId="77777777" w:rsidR="00F42038" w:rsidRPr="0044732A" w:rsidRDefault="00F42038" w:rsidP="00C226A4">
            <w:pPr>
              <w:jc w:val="center"/>
              <w:rPr>
                <w:sz w:val="24"/>
              </w:rPr>
            </w:pPr>
          </w:p>
        </w:tc>
        <w:tc>
          <w:tcPr>
            <w:tcW w:w="2665" w:type="dxa"/>
            <w:gridSpan w:val="3"/>
            <w:vAlign w:val="center"/>
          </w:tcPr>
          <w:p w14:paraId="242B0B92" w14:textId="77777777" w:rsidR="00F42038" w:rsidRPr="0044732A" w:rsidRDefault="00F42038" w:rsidP="00C226A4">
            <w:pPr>
              <w:jc w:val="center"/>
              <w:rPr>
                <w:sz w:val="24"/>
              </w:rPr>
            </w:pPr>
          </w:p>
        </w:tc>
      </w:tr>
      <w:tr w:rsidR="003E5C0A" w:rsidRPr="0044732A" w14:paraId="19C82E7F" w14:textId="77777777" w:rsidTr="00167136">
        <w:trPr>
          <w:trHeight w:val="454"/>
        </w:trPr>
        <w:tc>
          <w:tcPr>
            <w:tcW w:w="1271" w:type="dxa"/>
            <w:gridSpan w:val="2"/>
            <w:vMerge w:val="restart"/>
            <w:vAlign w:val="center"/>
          </w:tcPr>
          <w:p w14:paraId="1B4DF4BA" w14:textId="77777777" w:rsidR="00167136" w:rsidRPr="0044732A" w:rsidRDefault="003E5C0A" w:rsidP="00C226A4">
            <w:pPr>
              <w:jc w:val="center"/>
              <w:rPr>
                <w:spacing w:val="20"/>
                <w:sz w:val="24"/>
              </w:rPr>
            </w:pPr>
            <w:r w:rsidRPr="0044732A">
              <w:rPr>
                <w:rFonts w:hint="eastAsia"/>
                <w:spacing w:val="20"/>
                <w:sz w:val="24"/>
              </w:rPr>
              <w:t>学习及</w:t>
            </w:r>
          </w:p>
          <w:p w14:paraId="64D27B14" w14:textId="18B24A61" w:rsidR="003E5C0A" w:rsidRPr="0044732A" w:rsidRDefault="003E5C0A" w:rsidP="00C226A4">
            <w:pPr>
              <w:jc w:val="center"/>
              <w:rPr>
                <w:spacing w:val="20"/>
                <w:sz w:val="24"/>
              </w:rPr>
            </w:pPr>
            <w:r w:rsidRPr="0044732A">
              <w:rPr>
                <w:rFonts w:hint="eastAsia"/>
                <w:spacing w:val="20"/>
                <w:sz w:val="24"/>
              </w:rPr>
              <w:t>工作</w:t>
            </w:r>
            <w:r w:rsidRPr="0044732A">
              <w:rPr>
                <w:spacing w:val="20"/>
                <w:sz w:val="24"/>
              </w:rPr>
              <w:t>履历</w:t>
            </w:r>
          </w:p>
          <w:p w14:paraId="3D505916" w14:textId="7E9C4C2F" w:rsidR="00167136" w:rsidRPr="0044732A" w:rsidRDefault="00BB6B6F" w:rsidP="00167136">
            <w:pPr>
              <w:jc w:val="center"/>
              <w:rPr>
                <w:spacing w:val="20"/>
                <w:sz w:val="24"/>
              </w:rPr>
            </w:pPr>
            <w:r w:rsidRPr="0044732A">
              <w:rPr>
                <w:rFonts w:hint="eastAsia"/>
                <w:spacing w:val="20"/>
                <w:sz w:val="24"/>
              </w:rPr>
              <w:t>（</w:t>
            </w:r>
            <w:r w:rsidR="003E5C0A" w:rsidRPr="0044732A">
              <w:rPr>
                <w:rFonts w:hint="eastAsia"/>
                <w:spacing w:val="20"/>
                <w:sz w:val="24"/>
              </w:rPr>
              <w:t>从本科</w:t>
            </w:r>
          </w:p>
          <w:p w14:paraId="2ECE6E34" w14:textId="69A1B9E3" w:rsidR="003E5C0A" w:rsidRPr="0044732A" w:rsidRDefault="003E5C0A" w:rsidP="00167136">
            <w:pPr>
              <w:jc w:val="center"/>
              <w:rPr>
                <w:spacing w:val="20"/>
                <w:sz w:val="24"/>
              </w:rPr>
            </w:pPr>
            <w:r w:rsidRPr="0044732A">
              <w:rPr>
                <w:spacing w:val="20"/>
                <w:sz w:val="24"/>
              </w:rPr>
              <w:t>开始</w:t>
            </w:r>
            <w:r w:rsidR="00BB6B6F" w:rsidRPr="0044732A">
              <w:rPr>
                <w:rFonts w:hint="eastAsia"/>
                <w:spacing w:val="20"/>
                <w:sz w:val="24"/>
              </w:rPr>
              <w:t>）</w:t>
            </w:r>
          </w:p>
        </w:tc>
        <w:tc>
          <w:tcPr>
            <w:tcW w:w="2552" w:type="dxa"/>
            <w:gridSpan w:val="4"/>
            <w:vAlign w:val="center"/>
          </w:tcPr>
          <w:p w14:paraId="40669842" w14:textId="7E447DAF" w:rsidR="003E5C0A" w:rsidRPr="0044732A" w:rsidRDefault="003E5C0A" w:rsidP="00C226A4">
            <w:pPr>
              <w:jc w:val="center"/>
              <w:rPr>
                <w:sz w:val="24"/>
              </w:rPr>
            </w:pPr>
            <w:r w:rsidRPr="0044732A">
              <w:rPr>
                <w:sz w:val="24"/>
              </w:rPr>
              <w:t>起止</w:t>
            </w:r>
            <w:r w:rsidRPr="0044732A">
              <w:rPr>
                <w:rFonts w:hint="eastAsia"/>
                <w:sz w:val="24"/>
              </w:rPr>
              <w:t>年月</w:t>
            </w:r>
          </w:p>
        </w:tc>
        <w:tc>
          <w:tcPr>
            <w:tcW w:w="4677" w:type="dxa"/>
            <w:gridSpan w:val="8"/>
            <w:vAlign w:val="center"/>
          </w:tcPr>
          <w:p w14:paraId="3AEC04E0" w14:textId="77777777" w:rsidR="003E5C0A" w:rsidRPr="0044732A" w:rsidRDefault="003E5C0A" w:rsidP="00C226A4">
            <w:pPr>
              <w:jc w:val="center"/>
              <w:rPr>
                <w:sz w:val="24"/>
              </w:rPr>
            </w:pPr>
            <w:r w:rsidRPr="0044732A">
              <w:rPr>
                <w:sz w:val="24"/>
              </w:rPr>
              <w:t>学校院系</w:t>
            </w:r>
            <w:r w:rsidRPr="0044732A">
              <w:rPr>
                <w:rFonts w:hint="eastAsia"/>
                <w:sz w:val="24"/>
              </w:rPr>
              <w:t>/</w:t>
            </w:r>
            <w:r w:rsidRPr="0044732A">
              <w:rPr>
                <w:rFonts w:hint="eastAsia"/>
                <w:sz w:val="24"/>
              </w:rPr>
              <w:t>工作单位</w:t>
            </w:r>
          </w:p>
        </w:tc>
        <w:tc>
          <w:tcPr>
            <w:tcW w:w="1673" w:type="dxa"/>
            <w:vAlign w:val="center"/>
          </w:tcPr>
          <w:p w14:paraId="53024970" w14:textId="2A230216" w:rsidR="003E5C0A" w:rsidRPr="0044732A" w:rsidRDefault="003E5C0A" w:rsidP="00C226A4">
            <w:pPr>
              <w:jc w:val="center"/>
              <w:rPr>
                <w:sz w:val="24"/>
              </w:rPr>
            </w:pPr>
            <w:r w:rsidRPr="0044732A">
              <w:rPr>
                <w:rFonts w:hint="eastAsia"/>
                <w:sz w:val="24"/>
              </w:rPr>
              <w:t>学历</w:t>
            </w:r>
            <w:r w:rsidRPr="0044732A">
              <w:rPr>
                <w:rFonts w:hint="eastAsia"/>
                <w:sz w:val="24"/>
              </w:rPr>
              <w:t>/</w:t>
            </w:r>
            <w:r w:rsidRPr="0044732A">
              <w:rPr>
                <w:rFonts w:hint="eastAsia"/>
                <w:sz w:val="24"/>
              </w:rPr>
              <w:t>职务职称</w:t>
            </w:r>
          </w:p>
        </w:tc>
      </w:tr>
      <w:tr w:rsidR="003E5C0A" w:rsidRPr="0044732A" w14:paraId="62C2C633" w14:textId="77777777" w:rsidTr="00167136">
        <w:trPr>
          <w:trHeight w:val="454"/>
        </w:trPr>
        <w:tc>
          <w:tcPr>
            <w:tcW w:w="1271" w:type="dxa"/>
            <w:gridSpan w:val="2"/>
            <w:vMerge/>
            <w:vAlign w:val="center"/>
          </w:tcPr>
          <w:p w14:paraId="2FAC8BB0" w14:textId="77777777" w:rsidR="003E5C0A" w:rsidRPr="0044732A" w:rsidRDefault="003E5C0A" w:rsidP="00C226A4">
            <w:pPr>
              <w:jc w:val="center"/>
              <w:rPr>
                <w:sz w:val="24"/>
              </w:rPr>
            </w:pPr>
          </w:p>
        </w:tc>
        <w:tc>
          <w:tcPr>
            <w:tcW w:w="2552" w:type="dxa"/>
            <w:gridSpan w:val="4"/>
            <w:vAlign w:val="center"/>
          </w:tcPr>
          <w:p w14:paraId="0977B8B5" w14:textId="56EF3595" w:rsidR="003E5C0A" w:rsidRPr="0044732A" w:rsidRDefault="003E5C0A" w:rsidP="003E5C0A">
            <w:pPr>
              <w:jc w:val="center"/>
              <w:rPr>
                <w:szCs w:val="21"/>
              </w:rPr>
            </w:pPr>
          </w:p>
        </w:tc>
        <w:tc>
          <w:tcPr>
            <w:tcW w:w="4677" w:type="dxa"/>
            <w:gridSpan w:val="8"/>
            <w:vAlign w:val="center"/>
          </w:tcPr>
          <w:p w14:paraId="50F59C18" w14:textId="088FBDF8" w:rsidR="003E5C0A" w:rsidRPr="0044732A" w:rsidRDefault="003E5C0A" w:rsidP="00C226A4">
            <w:pPr>
              <w:jc w:val="center"/>
              <w:rPr>
                <w:szCs w:val="21"/>
              </w:rPr>
            </w:pPr>
          </w:p>
        </w:tc>
        <w:tc>
          <w:tcPr>
            <w:tcW w:w="1673" w:type="dxa"/>
            <w:vAlign w:val="center"/>
          </w:tcPr>
          <w:p w14:paraId="242962DF" w14:textId="3159990F" w:rsidR="003E5C0A" w:rsidRPr="0044732A" w:rsidRDefault="003E5C0A" w:rsidP="00C226A4">
            <w:pPr>
              <w:jc w:val="center"/>
              <w:rPr>
                <w:szCs w:val="21"/>
              </w:rPr>
            </w:pPr>
          </w:p>
        </w:tc>
      </w:tr>
      <w:tr w:rsidR="003E5C0A" w:rsidRPr="0044732A" w14:paraId="768C7F96" w14:textId="77777777" w:rsidTr="00167136">
        <w:trPr>
          <w:trHeight w:val="454"/>
        </w:trPr>
        <w:tc>
          <w:tcPr>
            <w:tcW w:w="1271" w:type="dxa"/>
            <w:gridSpan w:val="2"/>
            <w:vMerge/>
            <w:vAlign w:val="center"/>
          </w:tcPr>
          <w:p w14:paraId="653A6D6A" w14:textId="77777777" w:rsidR="003E5C0A" w:rsidRPr="0044732A" w:rsidRDefault="003E5C0A" w:rsidP="00C226A4">
            <w:pPr>
              <w:jc w:val="center"/>
              <w:rPr>
                <w:sz w:val="24"/>
              </w:rPr>
            </w:pPr>
          </w:p>
        </w:tc>
        <w:tc>
          <w:tcPr>
            <w:tcW w:w="2552" w:type="dxa"/>
            <w:gridSpan w:val="4"/>
            <w:vAlign w:val="center"/>
          </w:tcPr>
          <w:p w14:paraId="0D846203" w14:textId="77777777" w:rsidR="003E5C0A" w:rsidRPr="0044732A" w:rsidRDefault="003E5C0A" w:rsidP="00C226A4">
            <w:pPr>
              <w:jc w:val="center"/>
              <w:rPr>
                <w:szCs w:val="21"/>
              </w:rPr>
            </w:pPr>
          </w:p>
        </w:tc>
        <w:tc>
          <w:tcPr>
            <w:tcW w:w="4677" w:type="dxa"/>
            <w:gridSpan w:val="8"/>
            <w:vAlign w:val="center"/>
          </w:tcPr>
          <w:p w14:paraId="2AB0D326" w14:textId="77777777" w:rsidR="003E5C0A" w:rsidRPr="0044732A" w:rsidRDefault="003E5C0A" w:rsidP="00C226A4">
            <w:pPr>
              <w:jc w:val="center"/>
              <w:rPr>
                <w:szCs w:val="21"/>
              </w:rPr>
            </w:pPr>
          </w:p>
        </w:tc>
        <w:tc>
          <w:tcPr>
            <w:tcW w:w="1673" w:type="dxa"/>
            <w:vAlign w:val="center"/>
          </w:tcPr>
          <w:p w14:paraId="7782F8B7" w14:textId="77777777" w:rsidR="003E5C0A" w:rsidRPr="0044732A" w:rsidRDefault="003E5C0A" w:rsidP="00C226A4">
            <w:pPr>
              <w:jc w:val="center"/>
              <w:rPr>
                <w:szCs w:val="21"/>
              </w:rPr>
            </w:pPr>
          </w:p>
        </w:tc>
      </w:tr>
      <w:tr w:rsidR="003E5C0A" w:rsidRPr="0044732A" w14:paraId="223A250E" w14:textId="77777777" w:rsidTr="00167136">
        <w:trPr>
          <w:trHeight w:val="454"/>
        </w:trPr>
        <w:tc>
          <w:tcPr>
            <w:tcW w:w="1271" w:type="dxa"/>
            <w:gridSpan w:val="2"/>
            <w:vMerge/>
            <w:vAlign w:val="center"/>
          </w:tcPr>
          <w:p w14:paraId="0707881E" w14:textId="77777777" w:rsidR="003E5C0A" w:rsidRPr="0044732A" w:rsidRDefault="003E5C0A" w:rsidP="00C226A4">
            <w:pPr>
              <w:jc w:val="center"/>
              <w:rPr>
                <w:sz w:val="24"/>
              </w:rPr>
            </w:pPr>
          </w:p>
        </w:tc>
        <w:tc>
          <w:tcPr>
            <w:tcW w:w="2552" w:type="dxa"/>
            <w:gridSpan w:val="4"/>
            <w:vAlign w:val="center"/>
          </w:tcPr>
          <w:p w14:paraId="46FDACA8" w14:textId="77777777" w:rsidR="003E5C0A" w:rsidRPr="0044732A" w:rsidRDefault="003E5C0A" w:rsidP="00C226A4">
            <w:pPr>
              <w:jc w:val="center"/>
              <w:rPr>
                <w:szCs w:val="21"/>
              </w:rPr>
            </w:pPr>
          </w:p>
        </w:tc>
        <w:tc>
          <w:tcPr>
            <w:tcW w:w="4677" w:type="dxa"/>
            <w:gridSpan w:val="8"/>
            <w:vAlign w:val="center"/>
          </w:tcPr>
          <w:p w14:paraId="0CD586FF" w14:textId="77777777" w:rsidR="003E5C0A" w:rsidRPr="0044732A" w:rsidRDefault="003E5C0A" w:rsidP="00C226A4">
            <w:pPr>
              <w:jc w:val="center"/>
              <w:rPr>
                <w:szCs w:val="21"/>
              </w:rPr>
            </w:pPr>
          </w:p>
        </w:tc>
        <w:tc>
          <w:tcPr>
            <w:tcW w:w="1673" w:type="dxa"/>
            <w:vAlign w:val="center"/>
          </w:tcPr>
          <w:p w14:paraId="6BC93D1B" w14:textId="77777777" w:rsidR="003E5C0A" w:rsidRPr="0044732A" w:rsidRDefault="003E5C0A" w:rsidP="00C226A4">
            <w:pPr>
              <w:jc w:val="center"/>
              <w:rPr>
                <w:szCs w:val="21"/>
              </w:rPr>
            </w:pPr>
          </w:p>
        </w:tc>
      </w:tr>
      <w:tr w:rsidR="003E5C0A" w:rsidRPr="0044732A" w14:paraId="1DB11358" w14:textId="77777777" w:rsidTr="00167136">
        <w:trPr>
          <w:trHeight w:val="454"/>
        </w:trPr>
        <w:tc>
          <w:tcPr>
            <w:tcW w:w="1271" w:type="dxa"/>
            <w:gridSpan w:val="2"/>
            <w:vMerge/>
            <w:vAlign w:val="center"/>
          </w:tcPr>
          <w:p w14:paraId="2BAC4176" w14:textId="77777777" w:rsidR="003E5C0A" w:rsidRPr="0044732A" w:rsidRDefault="003E5C0A" w:rsidP="00C226A4">
            <w:pPr>
              <w:jc w:val="center"/>
              <w:rPr>
                <w:sz w:val="24"/>
              </w:rPr>
            </w:pPr>
          </w:p>
        </w:tc>
        <w:tc>
          <w:tcPr>
            <w:tcW w:w="2552" w:type="dxa"/>
            <w:gridSpan w:val="4"/>
            <w:vAlign w:val="center"/>
          </w:tcPr>
          <w:p w14:paraId="0A580843" w14:textId="77777777" w:rsidR="003E5C0A" w:rsidRPr="0044732A" w:rsidRDefault="003E5C0A" w:rsidP="00C226A4">
            <w:pPr>
              <w:jc w:val="center"/>
              <w:rPr>
                <w:szCs w:val="21"/>
              </w:rPr>
            </w:pPr>
          </w:p>
        </w:tc>
        <w:tc>
          <w:tcPr>
            <w:tcW w:w="4677" w:type="dxa"/>
            <w:gridSpan w:val="8"/>
            <w:vAlign w:val="center"/>
          </w:tcPr>
          <w:p w14:paraId="6E41B540" w14:textId="77777777" w:rsidR="003E5C0A" w:rsidRPr="0044732A" w:rsidRDefault="003E5C0A" w:rsidP="00C226A4">
            <w:pPr>
              <w:jc w:val="center"/>
              <w:rPr>
                <w:szCs w:val="21"/>
              </w:rPr>
            </w:pPr>
          </w:p>
        </w:tc>
        <w:tc>
          <w:tcPr>
            <w:tcW w:w="1673" w:type="dxa"/>
            <w:vAlign w:val="center"/>
          </w:tcPr>
          <w:p w14:paraId="65AC4A73" w14:textId="77777777" w:rsidR="003E5C0A" w:rsidRPr="0044732A" w:rsidRDefault="003E5C0A" w:rsidP="00C226A4">
            <w:pPr>
              <w:jc w:val="center"/>
              <w:rPr>
                <w:szCs w:val="21"/>
              </w:rPr>
            </w:pPr>
          </w:p>
        </w:tc>
      </w:tr>
      <w:tr w:rsidR="00CA579D" w:rsidRPr="0044732A" w14:paraId="23CAD4E9" w14:textId="77777777" w:rsidTr="00167136">
        <w:trPr>
          <w:cantSplit/>
          <w:trHeight w:val="3408"/>
        </w:trPr>
        <w:tc>
          <w:tcPr>
            <w:tcW w:w="1271" w:type="dxa"/>
            <w:gridSpan w:val="2"/>
            <w:vAlign w:val="center"/>
          </w:tcPr>
          <w:p w14:paraId="0FB8AA66" w14:textId="77777777" w:rsidR="000A146A" w:rsidRPr="0044732A" w:rsidRDefault="004E0867" w:rsidP="00C226A4">
            <w:pPr>
              <w:jc w:val="center"/>
              <w:rPr>
                <w:sz w:val="24"/>
              </w:rPr>
            </w:pPr>
            <w:r w:rsidRPr="0044732A">
              <w:rPr>
                <w:rFonts w:hint="eastAsia"/>
                <w:sz w:val="24"/>
              </w:rPr>
              <w:t>个人</w:t>
            </w:r>
          </w:p>
          <w:p w14:paraId="4989A3D5" w14:textId="296B2D61" w:rsidR="00CA579D" w:rsidRPr="0044732A" w:rsidRDefault="004E0867" w:rsidP="00C226A4">
            <w:pPr>
              <w:jc w:val="center"/>
              <w:rPr>
                <w:sz w:val="24"/>
              </w:rPr>
            </w:pPr>
            <w:r w:rsidRPr="0044732A">
              <w:rPr>
                <w:rFonts w:hint="eastAsia"/>
                <w:sz w:val="24"/>
              </w:rPr>
              <w:t>鉴定</w:t>
            </w:r>
          </w:p>
        </w:tc>
        <w:tc>
          <w:tcPr>
            <w:tcW w:w="8902" w:type="dxa"/>
            <w:gridSpan w:val="13"/>
          </w:tcPr>
          <w:p w14:paraId="53595FB1" w14:textId="77777777" w:rsidR="00CA579D" w:rsidRPr="0044732A" w:rsidRDefault="00FF1EAC" w:rsidP="00FF1EAC">
            <w:pPr>
              <w:jc w:val="left"/>
              <w:rPr>
                <w:rFonts w:eastAsia="仿宋_GB2312"/>
                <w:sz w:val="22"/>
              </w:rPr>
            </w:pPr>
            <w:r w:rsidRPr="0044732A">
              <w:rPr>
                <w:rFonts w:eastAsia="仿宋_GB2312" w:hint="eastAsia"/>
                <w:sz w:val="22"/>
              </w:rPr>
              <w:t>（</w:t>
            </w:r>
            <w:r w:rsidR="000A146A" w:rsidRPr="0044732A">
              <w:rPr>
                <w:rFonts w:eastAsia="仿宋_GB2312" w:hint="eastAsia"/>
                <w:sz w:val="22"/>
              </w:rPr>
              <w:t>个人</w:t>
            </w:r>
            <w:r w:rsidRPr="0044732A">
              <w:rPr>
                <w:rFonts w:eastAsia="仿宋_GB2312" w:hint="eastAsia"/>
                <w:sz w:val="22"/>
              </w:rPr>
              <w:t>经历总结、</w:t>
            </w:r>
            <w:r w:rsidR="004E0867" w:rsidRPr="0044732A">
              <w:rPr>
                <w:rFonts w:eastAsia="仿宋_GB2312" w:hint="eastAsia"/>
                <w:sz w:val="22"/>
              </w:rPr>
              <w:t>学习</w:t>
            </w:r>
            <w:r w:rsidR="00236EA3" w:rsidRPr="0044732A">
              <w:rPr>
                <w:rFonts w:eastAsia="仿宋_GB2312" w:hint="eastAsia"/>
                <w:sz w:val="22"/>
              </w:rPr>
              <w:t>/</w:t>
            </w:r>
            <w:r w:rsidR="004E0867" w:rsidRPr="0044732A">
              <w:rPr>
                <w:rFonts w:eastAsia="仿宋_GB2312" w:hint="eastAsia"/>
                <w:sz w:val="22"/>
              </w:rPr>
              <w:t>工作期间获得奖励</w:t>
            </w:r>
            <w:r w:rsidRPr="0044732A">
              <w:rPr>
                <w:rFonts w:eastAsia="仿宋_GB2312" w:hint="eastAsia"/>
                <w:sz w:val="22"/>
              </w:rPr>
              <w:t>、</w:t>
            </w:r>
            <w:r w:rsidR="000A146A" w:rsidRPr="0044732A">
              <w:rPr>
                <w:rFonts w:eastAsia="仿宋_GB2312" w:hint="eastAsia"/>
                <w:sz w:val="22"/>
              </w:rPr>
              <w:t>特长</w:t>
            </w:r>
            <w:r w:rsidRPr="0044732A">
              <w:rPr>
                <w:rFonts w:eastAsia="仿宋_GB2312" w:hint="eastAsia"/>
                <w:sz w:val="22"/>
              </w:rPr>
              <w:t>等）</w:t>
            </w:r>
          </w:p>
          <w:p w14:paraId="36883E4D" w14:textId="775D5A2D" w:rsidR="00FF1EAC" w:rsidRPr="0044732A" w:rsidRDefault="00FF1EAC" w:rsidP="00FF1EAC">
            <w:pPr>
              <w:jc w:val="left"/>
              <w:rPr>
                <w:sz w:val="24"/>
              </w:rPr>
            </w:pPr>
          </w:p>
        </w:tc>
      </w:tr>
      <w:tr w:rsidR="00CA579D" w:rsidRPr="0044732A" w14:paraId="51A715EC" w14:textId="77777777" w:rsidTr="00167136">
        <w:trPr>
          <w:cantSplit/>
          <w:trHeight w:val="454"/>
        </w:trPr>
        <w:tc>
          <w:tcPr>
            <w:tcW w:w="1271" w:type="dxa"/>
            <w:gridSpan w:val="2"/>
            <w:vAlign w:val="center"/>
          </w:tcPr>
          <w:p w14:paraId="3756A651" w14:textId="3D78101D" w:rsidR="00CA579D" w:rsidRPr="0044732A" w:rsidRDefault="00CA579D" w:rsidP="004E0867">
            <w:pPr>
              <w:jc w:val="center"/>
              <w:rPr>
                <w:sz w:val="24"/>
              </w:rPr>
            </w:pPr>
            <w:r w:rsidRPr="0044732A">
              <w:rPr>
                <w:sz w:val="24"/>
              </w:rPr>
              <w:t>处分</w:t>
            </w:r>
            <w:r w:rsidRPr="0044732A">
              <w:rPr>
                <w:rFonts w:hint="eastAsia"/>
                <w:sz w:val="24"/>
              </w:rPr>
              <w:t>情况</w:t>
            </w:r>
          </w:p>
        </w:tc>
        <w:tc>
          <w:tcPr>
            <w:tcW w:w="8902" w:type="dxa"/>
            <w:gridSpan w:val="13"/>
            <w:vAlign w:val="center"/>
          </w:tcPr>
          <w:p w14:paraId="1E0F7278" w14:textId="77777777" w:rsidR="00CA579D" w:rsidRPr="0044732A" w:rsidRDefault="00CA579D" w:rsidP="004E0AE7">
            <w:pPr>
              <w:rPr>
                <w:sz w:val="24"/>
              </w:rPr>
            </w:pPr>
          </w:p>
        </w:tc>
      </w:tr>
      <w:tr w:rsidR="00A370C7" w:rsidRPr="0044732A" w14:paraId="350789E0" w14:textId="77777777" w:rsidTr="00167136">
        <w:trPr>
          <w:cantSplit/>
          <w:trHeight w:val="454"/>
        </w:trPr>
        <w:tc>
          <w:tcPr>
            <w:tcW w:w="1271" w:type="dxa"/>
            <w:gridSpan w:val="2"/>
            <w:vMerge w:val="restart"/>
            <w:vAlign w:val="center"/>
          </w:tcPr>
          <w:p w14:paraId="083DC9EA" w14:textId="77777777" w:rsidR="00A370C7" w:rsidRPr="0044732A" w:rsidRDefault="00A370C7" w:rsidP="00C74932">
            <w:pPr>
              <w:jc w:val="center"/>
              <w:rPr>
                <w:sz w:val="24"/>
              </w:rPr>
            </w:pPr>
            <w:r w:rsidRPr="0044732A">
              <w:rPr>
                <w:rFonts w:hint="eastAsia"/>
                <w:sz w:val="24"/>
              </w:rPr>
              <w:t>报考</w:t>
            </w:r>
          </w:p>
          <w:p w14:paraId="0F66DB03" w14:textId="4577BF98" w:rsidR="00A370C7" w:rsidRPr="0044732A" w:rsidRDefault="00A370C7" w:rsidP="00C74932">
            <w:pPr>
              <w:jc w:val="center"/>
              <w:rPr>
                <w:sz w:val="24"/>
              </w:rPr>
            </w:pPr>
            <w:r w:rsidRPr="0044732A">
              <w:rPr>
                <w:rFonts w:hint="eastAsia"/>
                <w:sz w:val="24"/>
              </w:rPr>
              <w:t>专业</w:t>
            </w:r>
          </w:p>
        </w:tc>
        <w:tc>
          <w:tcPr>
            <w:tcW w:w="2778" w:type="dxa"/>
            <w:gridSpan w:val="5"/>
            <w:vAlign w:val="center"/>
          </w:tcPr>
          <w:p w14:paraId="77ECB530" w14:textId="3B8DDA1A" w:rsidR="00A370C7" w:rsidRPr="0044732A" w:rsidRDefault="00A370C7" w:rsidP="00C74932">
            <w:pPr>
              <w:jc w:val="center"/>
              <w:rPr>
                <w:sz w:val="24"/>
              </w:rPr>
            </w:pPr>
            <w:r w:rsidRPr="0044732A">
              <w:rPr>
                <w:rFonts w:hint="eastAsia"/>
                <w:sz w:val="24"/>
              </w:rPr>
              <w:t>志愿</w:t>
            </w:r>
            <w:proofErr w:type="gramStart"/>
            <w:r w:rsidRPr="0044732A">
              <w:rPr>
                <w:rFonts w:hint="eastAsia"/>
                <w:sz w:val="24"/>
              </w:rPr>
              <w:t>一</w:t>
            </w:r>
            <w:proofErr w:type="gramEnd"/>
          </w:p>
        </w:tc>
        <w:tc>
          <w:tcPr>
            <w:tcW w:w="3034" w:type="dxa"/>
            <w:gridSpan w:val="4"/>
            <w:vAlign w:val="center"/>
          </w:tcPr>
          <w:p w14:paraId="658A1757" w14:textId="7C477A7F" w:rsidR="00A370C7" w:rsidRPr="0044732A" w:rsidRDefault="00A370C7" w:rsidP="00A370C7">
            <w:pPr>
              <w:jc w:val="center"/>
              <w:rPr>
                <w:sz w:val="24"/>
              </w:rPr>
            </w:pPr>
            <w:r w:rsidRPr="0044732A">
              <w:rPr>
                <w:rFonts w:hint="eastAsia"/>
                <w:sz w:val="24"/>
              </w:rPr>
              <w:t>志愿二</w:t>
            </w:r>
          </w:p>
        </w:tc>
        <w:tc>
          <w:tcPr>
            <w:tcW w:w="3090" w:type="dxa"/>
            <w:gridSpan w:val="4"/>
            <w:vAlign w:val="center"/>
          </w:tcPr>
          <w:p w14:paraId="0BB189FE" w14:textId="38DC3C32" w:rsidR="00A370C7" w:rsidRPr="0044732A" w:rsidRDefault="00A370C7" w:rsidP="00C74932">
            <w:pPr>
              <w:jc w:val="center"/>
              <w:rPr>
                <w:sz w:val="24"/>
              </w:rPr>
            </w:pPr>
            <w:r w:rsidRPr="0044732A">
              <w:rPr>
                <w:rFonts w:hint="eastAsia"/>
                <w:sz w:val="24"/>
              </w:rPr>
              <w:t>是否服从调剂</w:t>
            </w:r>
          </w:p>
        </w:tc>
      </w:tr>
      <w:tr w:rsidR="00A370C7" w:rsidRPr="0044732A" w14:paraId="37546405" w14:textId="77777777" w:rsidTr="00167136">
        <w:trPr>
          <w:cantSplit/>
          <w:trHeight w:val="454"/>
        </w:trPr>
        <w:tc>
          <w:tcPr>
            <w:tcW w:w="1271" w:type="dxa"/>
            <w:gridSpan w:val="2"/>
            <w:vMerge/>
            <w:vAlign w:val="center"/>
          </w:tcPr>
          <w:p w14:paraId="1843E717" w14:textId="77777777" w:rsidR="00A370C7" w:rsidRPr="0044732A" w:rsidRDefault="00A370C7" w:rsidP="00C74932">
            <w:pPr>
              <w:jc w:val="center"/>
              <w:rPr>
                <w:sz w:val="24"/>
              </w:rPr>
            </w:pPr>
          </w:p>
        </w:tc>
        <w:tc>
          <w:tcPr>
            <w:tcW w:w="2778" w:type="dxa"/>
            <w:gridSpan w:val="5"/>
            <w:vAlign w:val="center"/>
          </w:tcPr>
          <w:p w14:paraId="00052404" w14:textId="77777777" w:rsidR="00A370C7" w:rsidRPr="0044732A" w:rsidRDefault="00A370C7" w:rsidP="00C74932">
            <w:pPr>
              <w:jc w:val="center"/>
              <w:rPr>
                <w:sz w:val="24"/>
              </w:rPr>
            </w:pPr>
          </w:p>
        </w:tc>
        <w:tc>
          <w:tcPr>
            <w:tcW w:w="3034" w:type="dxa"/>
            <w:gridSpan w:val="4"/>
            <w:vAlign w:val="center"/>
          </w:tcPr>
          <w:p w14:paraId="1590E920" w14:textId="77777777" w:rsidR="00A370C7" w:rsidRPr="0044732A" w:rsidRDefault="00A370C7" w:rsidP="00C74932">
            <w:pPr>
              <w:jc w:val="center"/>
              <w:rPr>
                <w:sz w:val="24"/>
              </w:rPr>
            </w:pPr>
          </w:p>
        </w:tc>
        <w:tc>
          <w:tcPr>
            <w:tcW w:w="3090" w:type="dxa"/>
            <w:gridSpan w:val="4"/>
            <w:vAlign w:val="center"/>
          </w:tcPr>
          <w:p w14:paraId="4E47E621" w14:textId="77777777" w:rsidR="00A370C7" w:rsidRPr="0044732A" w:rsidRDefault="00A370C7" w:rsidP="00C226A4">
            <w:pPr>
              <w:jc w:val="center"/>
              <w:rPr>
                <w:sz w:val="24"/>
              </w:rPr>
            </w:pPr>
          </w:p>
        </w:tc>
      </w:tr>
      <w:tr w:rsidR="00A1544E" w:rsidRPr="0044732A" w14:paraId="4A761C2B" w14:textId="77777777" w:rsidTr="002C7FCA">
        <w:trPr>
          <w:cantSplit/>
          <w:trHeight w:val="1138"/>
        </w:trPr>
        <w:tc>
          <w:tcPr>
            <w:tcW w:w="1271" w:type="dxa"/>
            <w:gridSpan w:val="2"/>
            <w:vAlign w:val="center"/>
          </w:tcPr>
          <w:p w14:paraId="7E110F9F" w14:textId="1A2F731F" w:rsidR="00A1544E" w:rsidRPr="0044732A" w:rsidRDefault="00A1544E" w:rsidP="00C74932">
            <w:pPr>
              <w:jc w:val="center"/>
              <w:rPr>
                <w:sz w:val="24"/>
              </w:rPr>
            </w:pPr>
            <w:r w:rsidRPr="0044732A">
              <w:rPr>
                <w:rFonts w:hint="eastAsia"/>
                <w:sz w:val="24"/>
              </w:rPr>
              <w:t>本人</w:t>
            </w:r>
            <w:r w:rsidRPr="0044732A">
              <w:rPr>
                <w:sz w:val="24"/>
              </w:rPr>
              <w:t>承诺</w:t>
            </w:r>
          </w:p>
        </w:tc>
        <w:tc>
          <w:tcPr>
            <w:tcW w:w="8902" w:type="dxa"/>
            <w:gridSpan w:val="13"/>
            <w:vAlign w:val="center"/>
          </w:tcPr>
          <w:p w14:paraId="23DCCF98" w14:textId="36499FCC" w:rsidR="00A1544E" w:rsidRPr="0044732A" w:rsidRDefault="00A1544E" w:rsidP="002C7FCA">
            <w:pPr>
              <w:spacing w:afterLines="50" w:after="156"/>
              <w:ind w:firstLineChars="200" w:firstLine="480"/>
              <w:jc w:val="left"/>
              <w:rPr>
                <w:rFonts w:eastAsia="仿宋_GB2312"/>
                <w:sz w:val="24"/>
              </w:rPr>
            </w:pPr>
            <w:r w:rsidRPr="0044732A">
              <w:rPr>
                <w:rFonts w:eastAsia="仿宋_GB2312" w:hint="eastAsia"/>
                <w:sz w:val="24"/>
              </w:rPr>
              <w:t>本人志愿</w:t>
            </w:r>
            <w:r w:rsidR="006C6666" w:rsidRPr="0044732A">
              <w:rPr>
                <w:rFonts w:eastAsia="仿宋_GB2312" w:hint="eastAsia"/>
                <w:sz w:val="24"/>
              </w:rPr>
              <w:t>报名</w:t>
            </w:r>
            <w:r w:rsidRPr="0044732A">
              <w:rPr>
                <w:rFonts w:eastAsia="仿宋_GB2312" w:hint="eastAsia"/>
                <w:sz w:val="24"/>
              </w:rPr>
              <w:t>参加</w:t>
            </w:r>
            <w:r w:rsidR="006C6666" w:rsidRPr="0044732A">
              <w:rPr>
                <w:rFonts w:eastAsia="仿宋_GB2312" w:hint="eastAsia"/>
                <w:sz w:val="24"/>
              </w:rPr>
              <w:t>南方医科大学口腔医院</w:t>
            </w:r>
            <w:r w:rsidRPr="0044732A">
              <w:rPr>
                <w:rFonts w:eastAsia="仿宋_GB2312" w:hint="eastAsia"/>
                <w:sz w:val="24"/>
              </w:rPr>
              <w:t>住院医师培训，</w:t>
            </w:r>
            <w:r w:rsidR="006C6666" w:rsidRPr="0044732A">
              <w:rPr>
                <w:rFonts w:eastAsia="仿宋_GB2312" w:hint="eastAsia"/>
                <w:sz w:val="24"/>
              </w:rPr>
              <w:t>知晓</w:t>
            </w:r>
            <w:r w:rsidR="002C7FCA" w:rsidRPr="0044732A">
              <w:rPr>
                <w:rFonts w:eastAsia="仿宋_GB2312" w:hint="eastAsia"/>
                <w:sz w:val="24"/>
              </w:rPr>
              <w:t>并理解招收简章，同意遵守相关规定</w:t>
            </w:r>
            <w:r w:rsidRPr="0044732A">
              <w:rPr>
                <w:rFonts w:eastAsia="仿宋_GB2312" w:hint="eastAsia"/>
                <w:sz w:val="24"/>
              </w:rPr>
              <w:t>。</w:t>
            </w:r>
          </w:p>
          <w:p w14:paraId="678A94AA" w14:textId="63607512" w:rsidR="00A1544E" w:rsidRPr="0044732A" w:rsidRDefault="00A1544E" w:rsidP="00A1544E">
            <w:pPr>
              <w:wordWrap w:val="0"/>
              <w:jc w:val="right"/>
              <w:rPr>
                <w:sz w:val="24"/>
              </w:rPr>
            </w:pPr>
            <w:r w:rsidRPr="0044732A">
              <w:rPr>
                <w:rFonts w:hint="eastAsia"/>
                <w:sz w:val="24"/>
              </w:rPr>
              <w:t>签名</w:t>
            </w:r>
            <w:r w:rsidRPr="0044732A">
              <w:rPr>
                <w:sz w:val="24"/>
              </w:rPr>
              <w:t>：</w:t>
            </w:r>
            <w:r w:rsidRPr="0044732A">
              <w:rPr>
                <w:rFonts w:hint="eastAsia"/>
                <w:sz w:val="24"/>
              </w:rPr>
              <w:t xml:space="preserve"> </w:t>
            </w:r>
            <w:r w:rsidRPr="0044732A">
              <w:rPr>
                <w:sz w:val="24"/>
              </w:rPr>
              <w:t xml:space="preserve">        </w:t>
            </w:r>
            <w:r w:rsidRPr="0044732A">
              <w:rPr>
                <w:rFonts w:hint="eastAsia"/>
                <w:sz w:val="24"/>
              </w:rPr>
              <w:t>时间</w:t>
            </w:r>
            <w:r w:rsidRPr="0044732A">
              <w:rPr>
                <w:sz w:val="24"/>
              </w:rPr>
              <w:t>：</w:t>
            </w:r>
            <w:r w:rsidRPr="0044732A">
              <w:rPr>
                <w:rFonts w:hint="eastAsia"/>
                <w:sz w:val="24"/>
              </w:rPr>
              <w:t xml:space="preserve">  </w:t>
            </w:r>
            <w:r w:rsidRPr="0044732A">
              <w:rPr>
                <w:sz w:val="24"/>
              </w:rPr>
              <w:t xml:space="preserve"> </w:t>
            </w:r>
            <w:r w:rsidRPr="0044732A">
              <w:rPr>
                <w:rFonts w:hint="eastAsia"/>
                <w:sz w:val="24"/>
              </w:rPr>
              <w:t xml:space="preserve">       </w:t>
            </w:r>
          </w:p>
        </w:tc>
      </w:tr>
    </w:tbl>
    <w:p w14:paraId="67FD0AFD" w14:textId="06782296" w:rsidR="00E662BC" w:rsidRPr="0044732A" w:rsidRDefault="00E662BC" w:rsidP="00A1544E">
      <w:pPr>
        <w:spacing w:line="240" w:lineRule="atLeast"/>
        <w:jc w:val="right"/>
        <w:rPr>
          <w:rFonts w:eastAsia="仿宋_GB2312"/>
          <w:sz w:val="28"/>
          <w:szCs w:val="28"/>
        </w:rPr>
      </w:pPr>
    </w:p>
    <w:sectPr w:rsidR="00E662BC" w:rsidRPr="0044732A" w:rsidSect="008E6182">
      <w:headerReference w:type="default" r:id="rId10"/>
      <w:pgSz w:w="11906" w:h="16838"/>
      <w:pgMar w:top="1474" w:right="1418" w:bottom="1361" w:left="1588"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FBE27" w14:textId="77777777" w:rsidR="002358A9" w:rsidRDefault="002358A9" w:rsidP="000D2016">
      <w:r>
        <w:separator/>
      </w:r>
    </w:p>
  </w:endnote>
  <w:endnote w:type="continuationSeparator" w:id="0">
    <w:p w14:paraId="79D03CCE" w14:textId="77777777" w:rsidR="002358A9" w:rsidRDefault="002358A9" w:rsidP="000D2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仿宋_GB2312">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74F72" w14:textId="77777777" w:rsidR="002358A9" w:rsidRDefault="002358A9" w:rsidP="000D2016">
      <w:r>
        <w:separator/>
      </w:r>
    </w:p>
  </w:footnote>
  <w:footnote w:type="continuationSeparator" w:id="0">
    <w:p w14:paraId="56A546F9" w14:textId="77777777" w:rsidR="002358A9" w:rsidRDefault="002358A9" w:rsidP="000D20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BD06" w14:textId="75F5B3BA" w:rsidR="00B94FAF" w:rsidRPr="00B02B47" w:rsidRDefault="00B94FAF" w:rsidP="00B94FAF">
    <w:pPr>
      <w:spacing w:line="600" w:lineRule="exact"/>
      <w:rPr>
        <w:sz w:val="18"/>
      </w:rPr>
    </w:pPr>
    <w:r w:rsidRPr="00B02B47">
      <w:rPr>
        <w:rFonts w:ascii="黑体" w:eastAsia="黑体" w:hAnsi="黑体" w:hint="eastAsia"/>
        <w:sz w:val="24"/>
        <w:szCs w:val="32"/>
      </w:rPr>
      <w:t>附件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C3563" w14:textId="45DF1BCC" w:rsidR="00BB5BB5" w:rsidRPr="00B94FAF" w:rsidRDefault="00BB5BB5" w:rsidP="00B94FA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622A"/>
    <w:multiLevelType w:val="multilevel"/>
    <w:tmpl w:val="11AE622A"/>
    <w:lvl w:ilvl="0">
      <w:start w:val="1"/>
      <w:numFmt w:val="decimal"/>
      <w:lvlText w:val="%1."/>
      <w:lvlJc w:val="left"/>
      <w:pPr>
        <w:ind w:left="360" w:hanging="36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3EF5709F"/>
    <w:multiLevelType w:val="hybridMultilevel"/>
    <w:tmpl w:val="5796870A"/>
    <w:lvl w:ilvl="0" w:tplc="6FCEA9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95841AD"/>
    <w:multiLevelType w:val="hybridMultilevel"/>
    <w:tmpl w:val="9794AD2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5CD"/>
    <w:rsid w:val="00000CA2"/>
    <w:rsid w:val="00002249"/>
    <w:rsid w:val="00002703"/>
    <w:rsid w:val="00010F42"/>
    <w:rsid w:val="00011009"/>
    <w:rsid w:val="0001169D"/>
    <w:rsid w:val="00013A8C"/>
    <w:rsid w:val="00014131"/>
    <w:rsid w:val="00014DA4"/>
    <w:rsid w:val="00017690"/>
    <w:rsid w:val="00020CDE"/>
    <w:rsid w:val="0002240D"/>
    <w:rsid w:val="00030DD6"/>
    <w:rsid w:val="000354C6"/>
    <w:rsid w:val="0003649F"/>
    <w:rsid w:val="0004352B"/>
    <w:rsid w:val="00043E01"/>
    <w:rsid w:val="00046DBB"/>
    <w:rsid w:val="0004787B"/>
    <w:rsid w:val="00055D11"/>
    <w:rsid w:val="000569F5"/>
    <w:rsid w:val="00057C43"/>
    <w:rsid w:val="000634F6"/>
    <w:rsid w:val="00064F4F"/>
    <w:rsid w:val="000668FA"/>
    <w:rsid w:val="000714D7"/>
    <w:rsid w:val="00073174"/>
    <w:rsid w:val="00076987"/>
    <w:rsid w:val="00080754"/>
    <w:rsid w:val="000807DD"/>
    <w:rsid w:val="00085942"/>
    <w:rsid w:val="00087627"/>
    <w:rsid w:val="000976C7"/>
    <w:rsid w:val="00097B09"/>
    <w:rsid w:val="00097E64"/>
    <w:rsid w:val="000A146A"/>
    <w:rsid w:val="000B502B"/>
    <w:rsid w:val="000C5738"/>
    <w:rsid w:val="000D2016"/>
    <w:rsid w:val="000E40D9"/>
    <w:rsid w:val="000E6EB2"/>
    <w:rsid w:val="00103BAC"/>
    <w:rsid w:val="00107611"/>
    <w:rsid w:val="0010783A"/>
    <w:rsid w:val="00111D56"/>
    <w:rsid w:val="0011253A"/>
    <w:rsid w:val="001145BD"/>
    <w:rsid w:val="00115030"/>
    <w:rsid w:val="0011660A"/>
    <w:rsid w:val="0013357C"/>
    <w:rsid w:val="0013405E"/>
    <w:rsid w:val="001343B7"/>
    <w:rsid w:val="00144067"/>
    <w:rsid w:val="0014753E"/>
    <w:rsid w:val="00162938"/>
    <w:rsid w:val="001646EB"/>
    <w:rsid w:val="00165CBA"/>
    <w:rsid w:val="00166AD1"/>
    <w:rsid w:val="00167136"/>
    <w:rsid w:val="0016764F"/>
    <w:rsid w:val="001716A3"/>
    <w:rsid w:val="00171950"/>
    <w:rsid w:val="00171DAD"/>
    <w:rsid w:val="001976C2"/>
    <w:rsid w:val="001A26E9"/>
    <w:rsid w:val="001B7F2C"/>
    <w:rsid w:val="001C7874"/>
    <w:rsid w:val="001D3581"/>
    <w:rsid w:val="001D3ABD"/>
    <w:rsid w:val="001D6FB7"/>
    <w:rsid w:val="001E0166"/>
    <w:rsid w:val="001E1D72"/>
    <w:rsid w:val="00200E28"/>
    <w:rsid w:val="00213C43"/>
    <w:rsid w:val="002164AA"/>
    <w:rsid w:val="002173A9"/>
    <w:rsid w:val="00226588"/>
    <w:rsid w:val="00232812"/>
    <w:rsid w:val="00233EDF"/>
    <w:rsid w:val="00234794"/>
    <w:rsid w:val="00235135"/>
    <w:rsid w:val="002358A9"/>
    <w:rsid w:val="00236EA3"/>
    <w:rsid w:val="00242189"/>
    <w:rsid w:val="0024385F"/>
    <w:rsid w:val="0025058F"/>
    <w:rsid w:val="00253997"/>
    <w:rsid w:val="00256F77"/>
    <w:rsid w:val="00257BDB"/>
    <w:rsid w:val="002611DF"/>
    <w:rsid w:val="002866E0"/>
    <w:rsid w:val="00292214"/>
    <w:rsid w:val="00294D16"/>
    <w:rsid w:val="002A5E44"/>
    <w:rsid w:val="002B36A6"/>
    <w:rsid w:val="002B3C63"/>
    <w:rsid w:val="002B7A30"/>
    <w:rsid w:val="002C24A0"/>
    <w:rsid w:val="002C7D85"/>
    <w:rsid w:val="002C7FCA"/>
    <w:rsid w:val="002D1340"/>
    <w:rsid w:val="002D22EA"/>
    <w:rsid w:val="002D692F"/>
    <w:rsid w:val="002E0709"/>
    <w:rsid w:val="002E139A"/>
    <w:rsid w:val="002F0881"/>
    <w:rsid w:val="002F0DB1"/>
    <w:rsid w:val="002F14AC"/>
    <w:rsid w:val="002F48A9"/>
    <w:rsid w:val="002F717D"/>
    <w:rsid w:val="003006BB"/>
    <w:rsid w:val="003042A4"/>
    <w:rsid w:val="003059B2"/>
    <w:rsid w:val="00313B55"/>
    <w:rsid w:val="00316171"/>
    <w:rsid w:val="0032572C"/>
    <w:rsid w:val="003274C1"/>
    <w:rsid w:val="0033277B"/>
    <w:rsid w:val="00344B88"/>
    <w:rsid w:val="003452BA"/>
    <w:rsid w:val="003553B4"/>
    <w:rsid w:val="00355635"/>
    <w:rsid w:val="00360F43"/>
    <w:rsid w:val="00361C22"/>
    <w:rsid w:val="00363AFC"/>
    <w:rsid w:val="00366F17"/>
    <w:rsid w:val="003674E2"/>
    <w:rsid w:val="00370F75"/>
    <w:rsid w:val="00372211"/>
    <w:rsid w:val="00380A31"/>
    <w:rsid w:val="00383070"/>
    <w:rsid w:val="00386EF6"/>
    <w:rsid w:val="00392176"/>
    <w:rsid w:val="003A231D"/>
    <w:rsid w:val="003B0CF4"/>
    <w:rsid w:val="003B4428"/>
    <w:rsid w:val="003C0567"/>
    <w:rsid w:val="003C2664"/>
    <w:rsid w:val="003D077A"/>
    <w:rsid w:val="003E3A59"/>
    <w:rsid w:val="003E3C15"/>
    <w:rsid w:val="003E5C0A"/>
    <w:rsid w:val="003F12F6"/>
    <w:rsid w:val="003F1E4E"/>
    <w:rsid w:val="003F30B6"/>
    <w:rsid w:val="003F3EE7"/>
    <w:rsid w:val="003F5C9F"/>
    <w:rsid w:val="003F5F86"/>
    <w:rsid w:val="00401698"/>
    <w:rsid w:val="004020E3"/>
    <w:rsid w:val="00404B16"/>
    <w:rsid w:val="004072DD"/>
    <w:rsid w:val="00416A5F"/>
    <w:rsid w:val="00417D42"/>
    <w:rsid w:val="004234AE"/>
    <w:rsid w:val="004257CA"/>
    <w:rsid w:val="00431F53"/>
    <w:rsid w:val="004324BC"/>
    <w:rsid w:val="00442EB9"/>
    <w:rsid w:val="0044732A"/>
    <w:rsid w:val="004478CC"/>
    <w:rsid w:val="00460C80"/>
    <w:rsid w:val="0046265B"/>
    <w:rsid w:val="00463809"/>
    <w:rsid w:val="00464042"/>
    <w:rsid w:val="004653EB"/>
    <w:rsid w:val="004671D4"/>
    <w:rsid w:val="00467D69"/>
    <w:rsid w:val="00474430"/>
    <w:rsid w:val="004821FC"/>
    <w:rsid w:val="0048229D"/>
    <w:rsid w:val="00482562"/>
    <w:rsid w:val="00483437"/>
    <w:rsid w:val="004850CD"/>
    <w:rsid w:val="0048765D"/>
    <w:rsid w:val="00487E21"/>
    <w:rsid w:val="0049116F"/>
    <w:rsid w:val="00496BC4"/>
    <w:rsid w:val="004A0F67"/>
    <w:rsid w:val="004A411B"/>
    <w:rsid w:val="004A7D2D"/>
    <w:rsid w:val="004B101E"/>
    <w:rsid w:val="004C1ECD"/>
    <w:rsid w:val="004C72D2"/>
    <w:rsid w:val="004D57A5"/>
    <w:rsid w:val="004D61A3"/>
    <w:rsid w:val="004E0867"/>
    <w:rsid w:val="004E0AE7"/>
    <w:rsid w:val="004E3C5D"/>
    <w:rsid w:val="004E77BA"/>
    <w:rsid w:val="004F10AB"/>
    <w:rsid w:val="004F58F3"/>
    <w:rsid w:val="004F7B9F"/>
    <w:rsid w:val="00502CF2"/>
    <w:rsid w:val="00521F2B"/>
    <w:rsid w:val="00530A35"/>
    <w:rsid w:val="00532205"/>
    <w:rsid w:val="005338AF"/>
    <w:rsid w:val="0053550F"/>
    <w:rsid w:val="0053754D"/>
    <w:rsid w:val="00537F05"/>
    <w:rsid w:val="005469D1"/>
    <w:rsid w:val="00552A26"/>
    <w:rsid w:val="00562D4B"/>
    <w:rsid w:val="0057073D"/>
    <w:rsid w:val="00576F96"/>
    <w:rsid w:val="0058377A"/>
    <w:rsid w:val="00584875"/>
    <w:rsid w:val="0059085F"/>
    <w:rsid w:val="00590FEC"/>
    <w:rsid w:val="00592093"/>
    <w:rsid w:val="00595E1D"/>
    <w:rsid w:val="00596690"/>
    <w:rsid w:val="00597484"/>
    <w:rsid w:val="00597537"/>
    <w:rsid w:val="005A13CC"/>
    <w:rsid w:val="005B0468"/>
    <w:rsid w:val="005B2751"/>
    <w:rsid w:val="005B4ADF"/>
    <w:rsid w:val="005B7310"/>
    <w:rsid w:val="005C3A20"/>
    <w:rsid w:val="005C7E26"/>
    <w:rsid w:val="005D16B1"/>
    <w:rsid w:val="005D3F8D"/>
    <w:rsid w:val="005D6D6F"/>
    <w:rsid w:val="005E09E3"/>
    <w:rsid w:val="005E218F"/>
    <w:rsid w:val="005E38D8"/>
    <w:rsid w:val="005E6A2F"/>
    <w:rsid w:val="005E774E"/>
    <w:rsid w:val="005E7F33"/>
    <w:rsid w:val="005F1874"/>
    <w:rsid w:val="005F1C55"/>
    <w:rsid w:val="005F305C"/>
    <w:rsid w:val="005F70C8"/>
    <w:rsid w:val="00610DB9"/>
    <w:rsid w:val="006117AB"/>
    <w:rsid w:val="006129F7"/>
    <w:rsid w:val="006216C2"/>
    <w:rsid w:val="00624C60"/>
    <w:rsid w:val="00625BAD"/>
    <w:rsid w:val="00626E73"/>
    <w:rsid w:val="00627BC6"/>
    <w:rsid w:val="006325BF"/>
    <w:rsid w:val="00643222"/>
    <w:rsid w:val="00643BE0"/>
    <w:rsid w:val="00643D6C"/>
    <w:rsid w:val="00650736"/>
    <w:rsid w:val="00650AA2"/>
    <w:rsid w:val="00650C7F"/>
    <w:rsid w:val="006525C8"/>
    <w:rsid w:val="00654DC3"/>
    <w:rsid w:val="00656BE1"/>
    <w:rsid w:val="006570D9"/>
    <w:rsid w:val="00660C21"/>
    <w:rsid w:val="00662506"/>
    <w:rsid w:val="006640FF"/>
    <w:rsid w:val="006655F7"/>
    <w:rsid w:val="006710B2"/>
    <w:rsid w:val="00672146"/>
    <w:rsid w:val="00674067"/>
    <w:rsid w:val="0067781F"/>
    <w:rsid w:val="006821D6"/>
    <w:rsid w:val="00686115"/>
    <w:rsid w:val="00697688"/>
    <w:rsid w:val="006A0217"/>
    <w:rsid w:val="006A1D3D"/>
    <w:rsid w:val="006A7762"/>
    <w:rsid w:val="006A7ED8"/>
    <w:rsid w:val="006B02FF"/>
    <w:rsid w:val="006B07C3"/>
    <w:rsid w:val="006B2194"/>
    <w:rsid w:val="006C0760"/>
    <w:rsid w:val="006C0C6E"/>
    <w:rsid w:val="006C19B9"/>
    <w:rsid w:val="006C6666"/>
    <w:rsid w:val="006D084E"/>
    <w:rsid w:val="006D2822"/>
    <w:rsid w:val="006D3F02"/>
    <w:rsid w:val="006D4439"/>
    <w:rsid w:val="006D737F"/>
    <w:rsid w:val="006E1B70"/>
    <w:rsid w:val="006E2ABE"/>
    <w:rsid w:val="006E344D"/>
    <w:rsid w:val="006E3CD3"/>
    <w:rsid w:val="006F5226"/>
    <w:rsid w:val="006F5B7C"/>
    <w:rsid w:val="006F6537"/>
    <w:rsid w:val="006F6CC7"/>
    <w:rsid w:val="006F714A"/>
    <w:rsid w:val="00721C11"/>
    <w:rsid w:val="00740351"/>
    <w:rsid w:val="007443F1"/>
    <w:rsid w:val="00745794"/>
    <w:rsid w:val="0074602D"/>
    <w:rsid w:val="00746242"/>
    <w:rsid w:val="00751F90"/>
    <w:rsid w:val="0075494F"/>
    <w:rsid w:val="00754EEE"/>
    <w:rsid w:val="00761BF2"/>
    <w:rsid w:val="00763AB0"/>
    <w:rsid w:val="0077041F"/>
    <w:rsid w:val="00773C4D"/>
    <w:rsid w:val="00773EA3"/>
    <w:rsid w:val="00774CFE"/>
    <w:rsid w:val="00775521"/>
    <w:rsid w:val="00776371"/>
    <w:rsid w:val="00781601"/>
    <w:rsid w:val="007855BB"/>
    <w:rsid w:val="007865C0"/>
    <w:rsid w:val="007947E4"/>
    <w:rsid w:val="007B3B21"/>
    <w:rsid w:val="007C28B2"/>
    <w:rsid w:val="007C4148"/>
    <w:rsid w:val="007D7055"/>
    <w:rsid w:val="007E4E5C"/>
    <w:rsid w:val="00807E17"/>
    <w:rsid w:val="008101BE"/>
    <w:rsid w:val="00811365"/>
    <w:rsid w:val="00814D91"/>
    <w:rsid w:val="00821387"/>
    <w:rsid w:val="0083068D"/>
    <w:rsid w:val="00831E12"/>
    <w:rsid w:val="0083316E"/>
    <w:rsid w:val="00836007"/>
    <w:rsid w:val="00851DA4"/>
    <w:rsid w:val="0086070D"/>
    <w:rsid w:val="00863F41"/>
    <w:rsid w:val="0086759B"/>
    <w:rsid w:val="00871D55"/>
    <w:rsid w:val="0087359B"/>
    <w:rsid w:val="00876691"/>
    <w:rsid w:val="00877971"/>
    <w:rsid w:val="00880BA1"/>
    <w:rsid w:val="008863BE"/>
    <w:rsid w:val="00891B4C"/>
    <w:rsid w:val="00895173"/>
    <w:rsid w:val="00897CE0"/>
    <w:rsid w:val="008A1096"/>
    <w:rsid w:val="008A3792"/>
    <w:rsid w:val="008B4EDF"/>
    <w:rsid w:val="008B5644"/>
    <w:rsid w:val="008B5BC7"/>
    <w:rsid w:val="008D13AA"/>
    <w:rsid w:val="008D2518"/>
    <w:rsid w:val="008D4336"/>
    <w:rsid w:val="008D5DC3"/>
    <w:rsid w:val="008D6C31"/>
    <w:rsid w:val="008E1C0F"/>
    <w:rsid w:val="008E2CEF"/>
    <w:rsid w:val="008E46A5"/>
    <w:rsid w:val="008E55CD"/>
    <w:rsid w:val="008E58AA"/>
    <w:rsid w:val="008E6182"/>
    <w:rsid w:val="008F0C48"/>
    <w:rsid w:val="008F3AE8"/>
    <w:rsid w:val="00900106"/>
    <w:rsid w:val="00900450"/>
    <w:rsid w:val="0090248D"/>
    <w:rsid w:val="00903A88"/>
    <w:rsid w:val="00904260"/>
    <w:rsid w:val="009050CC"/>
    <w:rsid w:val="009063C6"/>
    <w:rsid w:val="00914928"/>
    <w:rsid w:val="00914A6B"/>
    <w:rsid w:val="00915506"/>
    <w:rsid w:val="0092174C"/>
    <w:rsid w:val="00925183"/>
    <w:rsid w:val="009273B5"/>
    <w:rsid w:val="009303B6"/>
    <w:rsid w:val="0093318F"/>
    <w:rsid w:val="009344EE"/>
    <w:rsid w:val="00937648"/>
    <w:rsid w:val="00943367"/>
    <w:rsid w:val="00943FF3"/>
    <w:rsid w:val="009452FF"/>
    <w:rsid w:val="00952F1A"/>
    <w:rsid w:val="00960D93"/>
    <w:rsid w:val="00961D73"/>
    <w:rsid w:val="0096405E"/>
    <w:rsid w:val="00964782"/>
    <w:rsid w:val="0096590E"/>
    <w:rsid w:val="00966DF4"/>
    <w:rsid w:val="009749E0"/>
    <w:rsid w:val="00974DBA"/>
    <w:rsid w:val="00983175"/>
    <w:rsid w:val="0099045A"/>
    <w:rsid w:val="00990F87"/>
    <w:rsid w:val="0099141C"/>
    <w:rsid w:val="00992EA1"/>
    <w:rsid w:val="00994F0D"/>
    <w:rsid w:val="009961E4"/>
    <w:rsid w:val="009A13A0"/>
    <w:rsid w:val="009A3B7E"/>
    <w:rsid w:val="009A5DD6"/>
    <w:rsid w:val="009A77D2"/>
    <w:rsid w:val="009B6869"/>
    <w:rsid w:val="009C41D6"/>
    <w:rsid w:val="009C4D1B"/>
    <w:rsid w:val="009C7D74"/>
    <w:rsid w:val="009D1F81"/>
    <w:rsid w:val="009D45BA"/>
    <w:rsid w:val="009D4EEE"/>
    <w:rsid w:val="009E5C0D"/>
    <w:rsid w:val="009E5C89"/>
    <w:rsid w:val="009F0376"/>
    <w:rsid w:val="009F04F7"/>
    <w:rsid w:val="009F396A"/>
    <w:rsid w:val="009F5798"/>
    <w:rsid w:val="009F6C98"/>
    <w:rsid w:val="00A0045B"/>
    <w:rsid w:val="00A05A6D"/>
    <w:rsid w:val="00A06DFC"/>
    <w:rsid w:val="00A10F10"/>
    <w:rsid w:val="00A1544E"/>
    <w:rsid w:val="00A16BDE"/>
    <w:rsid w:val="00A2458F"/>
    <w:rsid w:val="00A246F4"/>
    <w:rsid w:val="00A30310"/>
    <w:rsid w:val="00A308DC"/>
    <w:rsid w:val="00A32258"/>
    <w:rsid w:val="00A33C47"/>
    <w:rsid w:val="00A35195"/>
    <w:rsid w:val="00A370C7"/>
    <w:rsid w:val="00A40229"/>
    <w:rsid w:val="00A42BF9"/>
    <w:rsid w:val="00A45C4D"/>
    <w:rsid w:val="00A52672"/>
    <w:rsid w:val="00A547A6"/>
    <w:rsid w:val="00A61121"/>
    <w:rsid w:val="00A65475"/>
    <w:rsid w:val="00A7014D"/>
    <w:rsid w:val="00A70B28"/>
    <w:rsid w:val="00A745AD"/>
    <w:rsid w:val="00A7769F"/>
    <w:rsid w:val="00A86072"/>
    <w:rsid w:val="00A909D8"/>
    <w:rsid w:val="00A91933"/>
    <w:rsid w:val="00A922E6"/>
    <w:rsid w:val="00A93B1E"/>
    <w:rsid w:val="00A93ECC"/>
    <w:rsid w:val="00A9472A"/>
    <w:rsid w:val="00A95A13"/>
    <w:rsid w:val="00A978DD"/>
    <w:rsid w:val="00AA403C"/>
    <w:rsid w:val="00AB0F9B"/>
    <w:rsid w:val="00AB1BD6"/>
    <w:rsid w:val="00AB28B6"/>
    <w:rsid w:val="00AB325C"/>
    <w:rsid w:val="00AB5C66"/>
    <w:rsid w:val="00AC0392"/>
    <w:rsid w:val="00AC0A2F"/>
    <w:rsid w:val="00AC2175"/>
    <w:rsid w:val="00AD1B63"/>
    <w:rsid w:val="00AD26B0"/>
    <w:rsid w:val="00AD2B3A"/>
    <w:rsid w:val="00AD3963"/>
    <w:rsid w:val="00AD3E71"/>
    <w:rsid w:val="00AD7E3E"/>
    <w:rsid w:val="00AE2FCE"/>
    <w:rsid w:val="00AE30E8"/>
    <w:rsid w:val="00AE5E52"/>
    <w:rsid w:val="00AF6554"/>
    <w:rsid w:val="00B00837"/>
    <w:rsid w:val="00B00AFF"/>
    <w:rsid w:val="00B0171C"/>
    <w:rsid w:val="00B02B47"/>
    <w:rsid w:val="00B04E82"/>
    <w:rsid w:val="00B130BB"/>
    <w:rsid w:val="00B14F78"/>
    <w:rsid w:val="00B174B8"/>
    <w:rsid w:val="00B2291C"/>
    <w:rsid w:val="00B46889"/>
    <w:rsid w:val="00B50C4E"/>
    <w:rsid w:val="00B52E01"/>
    <w:rsid w:val="00B52E9F"/>
    <w:rsid w:val="00B54812"/>
    <w:rsid w:val="00B6142F"/>
    <w:rsid w:val="00B7060F"/>
    <w:rsid w:val="00B74230"/>
    <w:rsid w:val="00B92B3F"/>
    <w:rsid w:val="00B935C6"/>
    <w:rsid w:val="00B93DE2"/>
    <w:rsid w:val="00B9454D"/>
    <w:rsid w:val="00B94FAF"/>
    <w:rsid w:val="00B96E3D"/>
    <w:rsid w:val="00BA06EE"/>
    <w:rsid w:val="00BA3F13"/>
    <w:rsid w:val="00BA4A1B"/>
    <w:rsid w:val="00BB1BE9"/>
    <w:rsid w:val="00BB36F9"/>
    <w:rsid w:val="00BB5BB5"/>
    <w:rsid w:val="00BB5C36"/>
    <w:rsid w:val="00BB6B6F"/>
    <w:rsid w:val="00BC3B45"/>
    <w:rsid w:val="00BC3E3A"/>
    <w:rsid w:val="00BC71CE"/>
    <w:rsid w:val="00BD08ED"/>
    <w:rsid w:val="00BD10ED"/>
    <w:rsid w:val="00BD4D01"/>
    <w:rsid w:val="00BD50B8"/>
    <w:rsid w:val="00BE15E9"/>
    <w:rsid w:val="00BE5ECE"/>
    <w:rsid w:val="00BE7470"/>
    <w:rsid w:val="00BF17EA"/>
    <w:rsid w:val="00BF3A4D"/>
    <w:rsid w:val="00C025E6"/>
    <w:rsid w:val="00C05633"/>
    <w:rsid w:val="00C05878"/>
    <w:rsid w:val="00C12EC6"/>
    <w:rsid w:val="00C220FC"/>
    <w:rsid w:val="00C226A4"/>
    <w:rsid w:val="00C2718F"/>
    <w:rsid w:val="00C30740"/>
    <w:rsid w:val="00C33A05"/>
    <w:rsid w:val="00C33DCD"/>
    <w:rsid w:val="00C36B1E"/>
    <w:rsid w:val="00C42DC4"/>
    <w:rsid w:val="00C43243"/>
    <w:rsid w:val="00C44161"/>
    <w:rsid w:val="00C6007D"/>
    <w:rsid w:val="00C61752"/>
    <w:rsid w:val="00C61B77"/>
    <w:rsid w:val="00C641EC"/>
    <w:rsid w:val="00C66125"/>
    <w:rsid w:val="00C738FE"/>
    <w:rsid w:val="00C73BA4"/>
    <w:rsid w:val="00C74932"/>
    <w:rsid w:val="00C74F61"/>
    <w:rsid w:val="00C76064"/>
    <w:rsid w:val="00C76DE8"/>
    <w:rsid w:val="00C92732"/>
    <w:rsid w:val="00C956EA"/>
    <w:rsid w:val="00C95BB5"/>
    <w:rsid w:val="00CA579D"/>
    <w:rsid w:val="00CA5D5B"/>
    <w:rsid w:val="00CA7CAF"/>
    <w:rsid w:val="00CB00D3"/>
    <w:rsid w:val="00CB0CDA"/>
    <w:rsid w:val="00CB2AC1"/>
    <w:rsid w:val="00CB2C9D"/>
    <w:rsid w:val="00CC117B"/>
    <w:rsid w:val="00CD0607"/>
    <w:rsid w:val="00CD472E"/>
    <w:rsid w:val="00CD4A5E"/>
    <w:rsid w:val="00CD7A75"/>
    <w:rsid w:val="00CE27CE"/>
    <w:rsid w:val="00CF54FC"/>
    <w:rsid w:val="00D01E06"/>
    <w:rsid w:val="00D02558"/>
    <w:rsid w:val="00D03623"/>
    <w:rsid w:val="00D0481E"/>
    <w:rsid w:val="00D0519A"/>
    <w:rsid w:val="00D1262D"/>
    <w:rsid w:val="00D1512F"/>
    <w:rsid w:val="00D16EDE"/>
    <w:rsid w:val="00D22B08"/>
    <w:rsid w:val="00D2364F"/>
    <w:rsid w:val="00D23821"/>
    <w:rsid w:val="00D23F33"/>
    <w:rsid w:val="00D2463D"/>
    <w:rsid w:val="00D25827"/>
    <w:rsid w:val="00D330BA"/>
    <w:rsid w:val="00D33EC3"/>
    <w:rsid w:val="00D3617D"/>
    <w:rsid w:val="00D37331"/>
    <w:rsid w:val="00D419FA"/>
    <w:rsid w:val="00D4634E"/>
    <w:rsid w:val="00D463C0"/>
    <w:rsid w:val="00D60BF0"/>
    <w:rsid w:val="00D64811"/>
    <w:rsid w:val="00D7099B"/>
    <w:rsid w:val="00D70F2F"/>
    <w:rsid w:val="00D714DC"/>
    <w:rsid w:val="00D72422"/>
    <w:rsid w:val="00D72530"/>
    <w:rsid w:val="00D734CB"/>
    <w:rsid w:val="00D735FA"/>
    <w:rsid w:val="00D743B1"/>
    <w:rsid w:val="00D7669E"/>
    <w:rsid w:val="00D84112"/>
    <w:rsid w:val="00D914E5"/>
    <w:rsid w:val="00D91862"/>
    <w:rsid w:val="00D92157"/>
    <w:rsid w:val="00D95F4B"/>
    <w:rsid w:val="00D96AB9"/>
    <w:rsid w:val="00D97100"/>
    <w:rsid w:val="00DA0CDB"/>
    <w:rsid w:val="00DA3FD9"/>
    <w:rsid w:val="00DB08C0"/>
    <w:rsid w:val="00DB7336"/>
    <w:rsid w:val="00DC544E"/>
    <w:rsid w:val="00DD598F"/>
    <w:rsid w:val="00DD730D"/>
    <w:rsid w:val="00DD7B9A"/>
    <w:rsid w:val="00DE6A45"/>
    <w:rsid w:val="00DF586D"/>
    <w:rsid w:val="00DF7139"/>
    <w:rsid w:val="00E01699"/>
    <w:rsid w:val="00E03BA5"/>
    <w:rsid w:val="00E10390"/>
    <w:rsid w:val="00E14AD2"/>
    <w:rsid w:val="00E17A50"/>
    <w:rsid w:val="00E22A91"/>
    <w:rsid w:val="00E37409"/>
    <w:rsid w:val="00E407A8"/>
    <w:rsid w:val="00E45B97"/>
    <w:rsid w:val="00E530B4"/>
    <w:rsid w:val="00E54AE2"/>
    <w:rsid w:val="00E560CA"/>
    <w:rsid w:val="00E57BDF"/>
    <w:rsid w:val="00E622CA"/>
    <w:rsid w:val="00E662BC"/>
    <w:rsid w:val="00E8530E"/>
    <w:rsid w:val="00E96900"/>
    <w:rsid w:val="00E975B7"/>
    <w:rsid w:val="00EA3CBF"/>
    <w:rsid w:val="00EA6A3A"/>
    <w:rsid w:val="00EA794F"/>
    <w:rsid w:val="00EB4395"/>
    <w:rsid w:val="00EB4BDF"/>
    <w:rsid w:val="00EC0E5B"/>
    <w:rsid w:val="00EC2BF9"/>
    <w:rsid w:val="00ED0284"/>
    <w:rsid w:val="00ED1C83"/>
    <w:rsid w:val="00ED4B03"/>
    <w:rsid w:val="00ED607A"/>
    <w:rsid w:val="00EE5BD7"/>
    <w:rsid w:val="00F05C01"/>
    <w:rsid w:val="00F13E46"/>
    <w:rsid w:val="00F26711"/>
    <w:rsid w:val="00F40E36"/>
    <w:rsid w:val="00F42038"/>
    <w:rsid w:val="00F42721"/>
    <w:rsid w:val="00F42F3B"/>
    <w:rsid w:val="00F61775"/>
    <w:rsid w:val="00F65DF5"/>
    <w:rsid w:val="00F672EF"/>
    <w:rsid w:val="00F70B1E"/>
    <w:rsid w:val="00F73FC9"/>
    <w:rsid w:val="00F75CE8"/>
    <w:rsid w:val="00F778BC"/>
    <w:rsid w:val="00F83419"/>
    <w:rsid w:val="00F87049"/>
    <w:rsid w:val="00F925B9"/>
    <w:rsid w:val="00F92AD4"/>
    <w:rsid w:val="00F97656"/>
    <w:rsid w:val="00FA15F6"/>
    <w:rsid w:val="00FA3B25"/>
    <w:rsid w:val="00FB3B71"/>
    <w:rsid w:val="00FB7382"/>
    <w:rsid w:val="00FC0AD8"/>
    <w:rsid w:val="00FC10F3"/>
    <w:rsid w:val="00FC4AD0"/>
    <w:rsid w:val="00FD629B"/>
    <w:rsid w:val="00FE1B89"/>
    <w:rsid w:val="00FE2479"/>
    <w:rsid w:val="00FE75A4"/>
    <w:rsid w:val="00FF1EAC"/>
    <w:rsid w:val="01AF6FEC"/>
    <w:rsid w:val="0321330E"/>
    <w:rsid w:val="03B50252"/>
    <w:rsid w:val="0ACC0456"/>
    <w:rsid w:val="0AE77E5D"/>
    <w:rsid w:val="0D3F6AC6"/>
    <w:rsid w:val="0E215463"/>
    <w:rsid w:val="10AF6CF3"/>
    <w:rsid w:val="16C75DFC"/>
    <w:rsid w:val="1EE01357"/>
    <w:rsid w:val="269F06D5"/>
    <w:rsid w:val="29394453"/>
    <w:rsid w:val="3F8C652B"/>
    <w:rsid w:val="439A177A"/>
    <w:rsid w:val="4F072B3F"/>
    <w:rsid w:val="57925B3D"/>
    <w:rsid w:val="653B46F3"/>
    <w:rsid w:val="6FAB14A9"/>
    <w:rsid w:val="72745D5C"/>
    <w:rsid w:val="778D2D8D"/>
    <w:rsid w:val="782807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24EB31"/>
  <w15:docId w15:val="{61D48CB9-3D43-459E-8063-D37A3675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hAnsi="宋体" w:cs="宋体"/>
      <w:kern w:val="0"/>
      <w:sz w:val="24"/>
    </w:rPr>
  </w:style>
  <w:style w:type="character" w:styleId="aa">
    <w:name w:val="Hyperlink"/>
    <w:basedOn w:val="a0"/>
    <w:qFormat/>
    <w:rPr>
      <w:color w:val="0000FF"/>
      <w:u w:val="single"/>
    </w:rPr>
  </w:style>
  <w:style w:type="paragraph" w:styleId="ab">
    <w:name w:val="List Paragraph"/>
    <w:basedOn w:val="a"/>
    <w:uiPriority w:val="34"/>
    <w:qFormat/>
    <w:pPr>
      <w:ind w:firstLineChars="200" w:firstLine="420"/>
    </w:pPr>
  </w:style>
  <w:style w:type="character" w:customStyle="1" w:styleId="a8">
    <w:name w:val="页眉 字符"/>
    <w:basedOn w:val="a0"/>
    <w:link w:val="a7"/>
    <w:qFormat/>
    <w:rPr>
      <w:kern w:val="2"/>
      <w:sz w:val="18"/>
      <w:szCs w:val="18"/>
    </w:rPr>
  </w:style>
  <w:style w:type="character" w:customStyle="1" w:styleId="a6">
    <w:name w:val="页脚 字符"/>
    <w:basedOn w:val="a0"/>
    <w:link w:val="a5"/>
    <w:qFormat/>
    <w:rPr>
      <w:kern w:val="2"/>
      <w:sz w:val="18"/>
      <w:szCs w:val="18"/>
    </w:rPr>
  </w:style>
  <w:style w:type="character" w:customStyle="1" w:styleId="a4">
    <w:name w:val="批注框文本 字符"/>
    <w:basedOn w:val="a0"/>
    <w:link w:val="a3"/>
    <w:qFormat/>
    <w:rPr>
      <w:kern w:val="2"/>
      <w:sz w:val="18"/>
      <w:szCs w:val="18"/>
    </w:rPr>
  </w:style>
  <w:style w:type="character" w:customStyle="1" w:styleId="UnresolvedMention">
    <w:name w:val="Unresolved Mention"/>
    <w:basedOn w:val="a0"/>
    <w:uiPriority w:val="99"/>
    <w:semiHidden/>
    <w:unhideWhenUsed/>
    <w:rsid w:val="00463809"/>
    <w:rPr>
      <w:color w:val="605E5C"/>
      <w:shd w:val="clear" w:color="auto" w:fill="E1DFDD"/>
    </w:rPr>
  </w:style>
  <w:style w:type="character" w:styleId="ac">
    <w:name w:val="annotation reference"/>
    <w:basedOn w:val="a0"/>
    <w:semiHidden/>
    <w:unhideWhenUsed/>
    <w:rsid w:val="00774CFE"/>
    <w:rPr>
      <w:sz w:val="21"/>
      <w:szCs w:val="21"/>
    </w:rPr>
  </w:style>
  <w:style w:type="paragraph" w:styleId="ad">
    <w:name w:val="annotation text"/>
    <w:basedOn w:val="a"/>
    <w:link w:val="ae"/>
    <w:semiHidden/>
    <w:unhideWhenUsed/>
    <w:rsid w:val="00774CFE"/>
    <w:pPr>
      <w:jc w:val="left"/>
    </w:pPr>
  </w:style>
  <w:style w:type="character" w:customStyle="1" w:styleId="ae">
    <w:name w:val="批注文字 字符"/>
    <w:basedOn w:val="a0"/>
    <w:link w:val="ad"/>
    <w:semiHidden/>
    <w:rsid w:val="00774CFE"/>
    <w:rPr>
      <w:rFonts w:ascii="Times New Roman" w:eastAsia="宋体" w:hAnsi="Times New Roman" w:cs="Times New Roman"/>
      <w:kern w:val="2"/>
      <w:sz w:val="21"/>
      <w:szCs w:val="24"/>
    </w:rPr>
  </w:style>
  <w:style w:type="paragraph" w:styleId="af">
    <w:name w:val="annotation subject"/>
    <w:basedOn w:val="ad"/>
    <w:next w:val="ad"/>
    <w:link w:val="af0"/>
    <w:semiHidden/>
    <w:unhideWhenUsed/>
    <w:rsid w:val="00774CFE"/>
    <w:rPr>
      <w:b/>
      <w:bCs/>
    </w:rPr>
  </w:style>
  <w:style w:type="character" w:customStyle="1" w:styleId="af0">
    <w:name w:val="批注主题 字符"/>
    <w:basedOn w:val="ae"/>
    <w:link w:val="af"/>
    <w:semiHidden/>
    <w:rsid w:val="00774CFE"/>
    <w:rPr>
      <w:rFonts w:ascii="Times New Roman" w:eastAsia="宋体" w:hAnsi="Times New Roman" w:cs="Times New Roman"/>
      <w:b/>
      <w:bCs/>
      <w:kern w:val="2"/>
      <w:sz w:val="21"/>
      <w:szCs w:val="24"/>
    </w:rPr>
  </w:style>
  <w:style w:type="table" w:styleId="af1">
    <w:name w:val="Table Grid"/>
    <w:basedOn w:val="a1"/>
    <w:rsid w:val="00487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190401">
      <w:bodyDiv w:val="1"/>
      <w:marLeft w:val="0"/>
      <w:marRight w:val="0"/>
      <w:marTop w:val="0"/>
      <w:marBottom w:val="0"/>
      <w:divBdr>
        <w:top w:val="none" w:sz="0" w:space="0" w:color="auto"/>
        <w:left w:val="none" w:sz="0" w:space="0" w:color="auto"/>
        <w:bottom w:val="none" w:sz="0" w:space="0" w:color="auto"/>
        <w:right w:val="none" w:sz="0" w:space="0" w:color="auto"/>
      </w:divBdr>
    </w:div>
    <w:div w:id="118262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38.57.70:8180/download.jsp?attachSeq=1897&amp;filename=20130422145452530.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1522</TotalTime>
  <Pages>8</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GYY</dc:creator>
  <cp:lastModifiedBy>麦宇芸</cp:lastModifiedBy>
  <cp:revision>415</cp:revision>
  <cp:lastPrinted>2022-04-14T02:24:00Z</cp:lastPrinted>
  <dcterms:created xsi:type="dcterms:W3CDTF">2021-04-14T09:43:00Z</dcterms:created>
  <dcterms:modified xsi:type="dcterms:W3CDTF">2023-04-27T01:23:00Z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