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0" w:rsidRDefault="00E45983" w:rsidP="005024FB">
      <w:pPr>
        <w:pStyle w:val="1"/>
        <w:jc w:val="center"/>
      </w:pPr>
      <w:r>
        <w:rPr>
          <w:rFonts w:hint="eastAsia"/>
        </w:rPr>
        <w:t>南方医科大学口腔医院（广东省口腔医院）</w:t>
      </w:r>
      <w:r w:rsidR="005024FB" w:rsidRPr="005024FB">
        <w:rPr>
          <w:rFonts w:hint="eastAsia"/>
        </w:rPr>
        <w:t>光学显微镜</w:t>
      </w:r>
      <w:r>
        <w:rPr>
          <w:rFonts w:hint="eastAsia"/>
        </w:rPr>
        <w:t>设备</w:t>
      </w:r>
      <w:r>
        <w:t>项目市场调研</w:t>
      </w:r>
      <w:r>
        <w:rPr>
          <w:rFonts w:hint="eastAsia"/>
        </w:rPr>
        <w:t>函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 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5024FB">
        <w:rPr>
          <w:rFonts w:asciiTheme="minorEastAsia" w:hAnsiTheme="minorEastAsia" w:hint="eastAsia"/>
          <w:sz w:val="28"/>
          <w:szCs w:val="28"/>
          <w:shd w:val="clear" w:color="auto" w:fill="FFFFFF"/>
        </w:rPr>
        <w:t>一批</w:t>
      </w:r>
      <w:r w:rsidR="00153817">
        <w:rPr>
          <w:rFonts w:asciiTheme="minorEastAsia" w:hAnsiTheme="minorEastAsia" w:hint="eastAsia"/>
          <w:sz w:val="28"/>
          <w:szCs w:val="28"/>
          <w:shd w:val="clear" w:color="auto" w:fill="FFFFFF"/>
        </w:rPr>
        <w:t>关于</w:t>
      </w:r>
      <w:r w:rsidR="005024FB" w:rsidRPr="005024FB">
        <w:rPr>
          <w:rFonts w:asciiTheme="minorEastAsia" w:hAnsiTheme="minorEastAsia" w:hint="eastAsia"/>
          <w:sz w:val="28"/>
          <w:szCs w:val="28"/>
          <w:shd w:val="clear" w:color="auto" w:fill="FFFFFF"/>
        </w:rPr>
        <w:t>光学显微镜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设备的市场动态情况，现邀请有意向的设备生产企业或经营企业根据我院对</w:t>
      </w:r>
      <w:r w:rsidR="005024FB" w:rsidRPr="005024FB">
        <w:rPr>
          <w:rFonts w:asciiTheme="minorEastAsia" w:hAnsiTheme="minorEastAsia" w:hint="eastAsia"/>
          <w:sz w:val="28"/>
          <w:szCs w:val="28"/>
          <w:shd w:val="clear" w:color="auto" w:fill="FFFFFF"/>
        </w:rPr>
        <w:t>光学显微镜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的配置要求推荐产品。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参与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办法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如下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一、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NYKQ-</w:t>
      </w:r>
      <w:r w:rsidR="004F24C4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JXSY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DY00</w:t>
      </w:r>
      <w:r w:rsidR="00E6230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Style w:val="a6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公告之日起</w:t>
      </w:r>
      <w:r w:rsidR="00EA0E7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个工作日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内。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请</w:t>
      </w:r>
      <w:r w:rsidR="00A14C4B">
        <w:rPr>
          <w:rFonts w:asciiTheme="minorEastAsia" w:hAnsiTheme="minorEastAsia" w:hint="eastAsia"/>
          <w:sz w:val="28"/>
          <w:szCs w:val="28"/>
          <w:shd w:val="clear" w:color="auto" w:fill="FFFFFF"/>
        </w:rPr>
        <w:t>意向参与市场调研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公司于截止时间前按报名材料要求提交电子扫描件（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PDF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文件，且小于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20MB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），打包压缩（文件夹命名规则：项目名称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品牌型号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供应商名称）发至邮箱（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nykqsbk</w:t>
      </w:r>
      <w:r w:rsidR="009E50A5">
        <w:rPr>
          <w:rFonts w:asciiTheme="minorEastAsia" w:hAnsiTheme="minorEastAsia" w:cs="Times New Roman"/>
          <w:sz w:val="28"/>
          <w:szCs w:val="28"/>
          <w:shd w:val="clear" w:color="auto" w:fill="FFFFFF"/>
        </w:rPr>
        <w:t>@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126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.com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），并与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>设备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科工作人员电话（</w:t>
      </w:r>
      <w:r w:rsidR="00E23200">
        <w:rPr>
          <w:rFonts w:asciiTheme="minorEastAsia" w:hAnsiTheme="minorEastAsia" w:hint="eastAsia"/>
          <w:sz w:val="28"/>
          <w:szCs w:val="28"/>
          <w:shd w:val="clear" w:color="auto" w:fill="FFFFFF"/>
        </w:rPr>
        <w:t>何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老师 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020-84233792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）确认发送成功，暂无需提供纸质资料。</w:t>
      </w:r>
    </w:p>
    <w:p w:rsidR="009E50A5" w:rsidRPr="009E50A5" w:rsidRDefault="009E50A5" w:rsidP="009E50A5">
      <w:pPr>
        <w:rPr>
          <w:rStyle w:val="a6"/>
          <w:sz w:val="28"/>
          <w:szCs w:val="28"/>
        </w:rPr>
      </w:pPr>
      <w:r w:rsidRPr="009E50A5">
        <w:rPr>
          <w:sz w:val="28"/>
          <w:szCs w:val="28"/>
        </w:rPr>
        <w:t>四、</w:t>
      </w:r>
      <w:r w:rsidRPr="009E50A5">
        <w:rPr>
          <w:rStyle w:val="a6"/>
          <w:rFonts w:hint="eastAsia"/>
          <w:sz w:val="28"/>
          <w:szCs w:val="28"/>
        </w:rPr>
        <w:t>项目内容：</w:t>
      </w:r>
    </w:p>
    <w:tbl>
      <w:tblPr>
        <w:tblW w:w="8595" w:type="dxa"/>
        <w:tblCellSpacing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81"/>
        <w:gridCol w:w="2194"/>
        <w:gridCol w:w="5620"/>
      </w:tblGrid>
      <w:tr w:rsidR="009E50A5" w:rsidRPr="009E50A5" w:rsidTr="000C7BEE">
        <w:trPr>
          <w:trHeight w:val="825"/>
          <w:tblCellSpacing w:w="0" w:type="dxa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5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项目需求概况</w:t>
            </w:r>
          </w:p>
        </w:tc>
      </w:tr>
      <w:tr w:rsidR="009E50A5" w:rsidRPr="009E50A5" w:rsidTr="000C7BEE">
        <w:trPr>
          <w:trHeight w:val="1152"/>
          <w:tblCellSpacing w:w="0" w:type="dxa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E50A5" w:rsidRPr="009E50A5" w:rsidRDefault="004F24C4" w:rsidP="004F24C4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4F24C4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光学显微镜</w:t>
            </w:r>
          </w:p>
        </w:tc>
        <w:tc>
          <w:tcPr>
            <w:tcW w:w="5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2A7250" w:rsidRPr="00D37B7C" w:rsidRDefault="006C4CD2" w:rsidP="006C4CD2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需符合</w:t>
            </w:r>
            <w:r w:rsidR="004F24C4" w:rsidRPr="004F24C4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口腔医学本科组织病理学实验教学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需要的</w:t>
            </w:r>
            <w:r w:rsidR="00D37B7C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双</w:t>
            </w:r>
            <w:r w:rsidR="00D37B7C" w:rsidRPr="00D37B7C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目显微镜，目镜10X，物镜4X，10X，40X，100X，内置LED光源。</w:t>
            </w:r>
          </w:p>
        </w:tc>
      </w:tr>
    </w:tbl>
    <w:p w:rsidR="000C7BEE" w:rsidRPr="000C7BEE" w:rsidRDefault="000C7BEE" w:rsidP="000C7BEE">
      <w:pPr>
        <w:rPr>
          <w:b/>
        </w:rPr>
      </w:pPr>
      <w:r w:rsidRPr="000C7BEE">
        <w:rPr>
          <w:rFonts w:hint="eastAsia"/>
          <w:b/>
        </w:rPr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A14C4B" w:rsidRPr="00A14C4B" w:rsidRDefault="00A14C4B" w:rsidP="00A14C4B">
      <w:pPr>
        <w:rPr>
          <w:rStyle w:val="a6"/>
          <w:sz w:val="28"/>
          <w:szCs w:val="28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五、</w:t>
      </w:r>
      <w:r w:rsidRPr="00A14C4B">
        <w:rPr>
          <w:rStyle w:val="a6"/>
          <w:rFonts w:hint="eastAsia"/>
          <w:sz w:val="28"/>
          <w:szCs w:val="28"/>
        </w:rPr>
        <w:t>报名企业须具备的条件：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lastRenderedPageBreak/>
        <w:t>1.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具有独立法人资格，有固定的办公和工作场地，能独立承担法律责任；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2. 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具有良好商业信誉和健全的财务会计制度；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3. 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具有履行合同所必须的设备和专业技术能力；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4. 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具有依法缴纳税收和社会保障资金的良好记录；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5. 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参加此项采购前三年内，在经营中没有重大违法记录；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6. 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法律、行政法规规定的其他条件；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7. 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其他必须具备的资质。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六、</w:t>
      </w:r>
      <w:r w:rsidRPr="00A14C4B">
        <w:rPr>
          <w:rStyle w:val="a6"/>
          <w:rFonts w:hint="eastAsia"/>
          <w:sz w:val="28"/>
          <w:szCs w:val="28"/>
        </w:rPr>
        <w:t>报名资料（所有资料均需盖公章）：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注：报名材料需设置封面页及目录页，封面页内容包括项目编号、项目名称、代理商公司名称、项目联系人姓名及手机号码、生产厂家、设备产地、设备型号。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1．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具体资料明细（按如下顺序排列）：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（1）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报名企业公司证件：含公司营业执照、医疗器械经营许可证等，公司对授权代表的授权书，附授权代表身份证复印件等有关证件；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（2）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产品资料：产品彩页、产品详细参数及配置清单、医疗器械注册证和登记表（在国家相关网站查询打印件加盖公章）、产品的生产厂家授权函（原则上要求厂家或一级代理参与，生产厂家直接参与除外）等；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（3）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各产品报价单：须列明品牌厂家、规格型号、配置清单（可报不同档次的产品）；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（4）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所报产品需配套一次性试剂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耗材使用的，提供已在广东省或广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lastRenderedPageBreak/>
        <w:t>州市医用耗材交易平台备案及试剂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耗材单价并提供平台编码；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（5）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所报产品可否收费，提供使用单位收费情况或产品适用的收费编码；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（6）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销售记录（对应产品型号，需提供证明，如发票、合同、中标通知书），近三年全国知名口腔医院或三甲公立医院的记录资料为佳；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七、</w:t>
      </w:r>
      <w:r w:rsidRPr="00A14C4B">
        <w:rPr>
          <w:rStyle w:val="a6"/>
          <w:rFonts w:hint="eastAsia"/>
          <w:sz w:val="28"/>
          <w:szCs w:val="28"/>
        </w:rPr>
        <w:t>如需组织现场市场调研会议，将另行通知已报名企业。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八、</w:t>
      </w:r>
      <w:r w:rsidRPr="00A14C4B">
        <w:rPr>
          <w:rStyle w:val="a6"/>
          <w:rFonts w:hint="eastAsia"/>
          <w:sz w:val="28"/>
          <w:szCs w:val="28"/>
        </w:rPr>
        <w:t>召开现场市场调研会议，供应商当天需出示绿码进医院参与调研工作。</w:t>
      </w:r>
    </w:p>
    <w:p w:rsidR="00A14C4B" w:rsidRPr="00A14C4B" w:rsidRDefault="00A14C4B" w:rsidP="00A14C4B"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注：有知识产权、代理权等方面纠纷的供应商及产品不予考虑。如有虚假、违规行为，一经发现，将列入我院供应商黑名单。</w:t>
      </w:r>
    </w:p>
    <w:p w:rsidR="00E45983" w:rsidRPr="00A14C4B" w:rsidRDefault="00E45983" w:rsidP="00E45983"/>
    <w:sectPr w:rsidR="00E45983" w:rsidRPr="00A14C4B" w:rsidSect="003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99" w:rsidRDefault="00AC3199" w:rsidP="00E45983">
      <w:r>
        <w:separator/>
      </w:r>
    </w:p>
  </w:endnote>
  <w:endnote w:type="continuationSeparator" w:id="1">
    <w:p w:rsidR="00AC3199" w:rsidRDefault="00AC3199" w:rsidP="00E4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99" w:rsidRDefault="00AC3199" w:rsidP="00E45983">
      <w:r>
        <w:separator/>
      </w:r>
    </w:p>
  </w:footnote>
  <w:footnote w:type="continuationSeparator" w:id="1">
    <w:p w:rsidR="00AC3199" w:rsidRDefault="00AC3199" w:rsidP="00E45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983"/>
    <w:rsid w:val="000C7BEE"/>
    <w:rsid w:val="000D2D6B"/>
    <w:rsid w:val="00153817"/>
    <w:rsid w:val="00201F33"/>
    <w:rsid w:val="0026166E"/>
    <w:rsid w:val="002A7250"/>
    <w:rsid w:val="00390ED0"/>
    <w:rsid w:val="00420176"/>
    <w:rsid w:val="004C3F28"/>
    <w:rsid w:val="004F24C4"/>
    <w:rsid w:val="005024FB"/>
    <w:rsid w:val="005B7D31"/>
    <w:rsid w:val="00651DF2"/>
    <w:rsid w:val="006C4CD2"/>
    <w:rsid w:val="00793081"/>
    <w:rsid w:val="008008CE"/>
    <w:rsid w:val="008E4946"/>
    <w:rsid w:val="009E50A5"/>
    <w:rsid w:val="00A14C4B"/>
    <w:rsid w:val="00A47287"/>
    <w:rsid w:val="00AC3199"/>
    <w:rsid w:val="00B322E3"/>
    <w:rsid w:val="00C37DFB"/>
    <w:rsid w:val="00CB752B"/>
    <w:rsid w:val="00D34D0A"/>
    <w:rsid w:val="00D37B7C"/>
    <w:rsid w:val="00D57C0B"/>
    <w:rsid w:val="00E23200"/>
    <w:rsid w:val="00E45983"/>
    <w:rsid w:val="00E521BC"/>
    <w:rsid w:val="00E62301"/>
    <w:rsid w:val="00EA0E7E"/>
    <w:rsid w:val="00F9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983"/>
    <w:rPr>
      <w:b/>
      <w:bCs/>
      <w:kern w:val="44"/>
      <w:sz w:val="44"/>
      <w:szCs w:val="44"/>
    </w:rPr>
  </w:style>
  <w:style w:type="paragraph" w:styleId="a5">
    <w:name w:val="Normal (Web)"/>
    <w:basedOn w:val="a"/>
    <w:rsid w:val="00D34D0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D34D0A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B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5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2022-05-07T03:03:00Z</dcterms:created>
  <dcterms:modified xsi:type="dcterms:W3CDTF">2022-05-12T01:17:00Z</dcterms:modified>
</cp:coreProperties>
</file>